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116EB" w14:textId="2BF79021" w:rsidR="00B243A9" w:rsidRPr="007F43D2" w:rsidRDefault="007F43D2" w:rsidP="007F43D2">
      <w:pPr>
        <w:pStyle w:val="stBilgi"/>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i/>
          <w:iCs/>
          <w:sz w:val="20"/>
          <w:szCs w:val="20"/>
        </w:rPr>
      </w:pPr>
      <w:r>
        <w:rPr>
          <w:rFonts w:ascii="Arial" w:hAnsi="Arial"/>
          <w:i/>
          <w:iCs/>
          <w:sz w:val="20"/>
          <w:szCs w:val="20"/>
        </w:rPr>
        <w:t>Ek.</w:t>
      </w:r>
      <w:r w:rsidR="00BE26F9" w:rsidRPr="007F43D2">
        <w:rPr>
          <w:rFonts w:ascii="Arial" w:hAnsi="Arial"/>
          <w:i/>
          <w:iCs/>
          <w:sz w:val="20"/>
          <w:szCs w:val="20"/>
        </w:rPr>
        <w:t xml:space="preserve">9.1: </w:t>
      </w:r>
      <w:r>
        <w:rPr>
          <w:rFonts w:ascii="Arial" w:hAnsi="Arial"/>
          <w:i/>
          <w:iCs/>
          <w:sz w:val="20"/>
          <w:szCs w:val="20"/>
        </w:rPr>
        <w:t>28</w:t>
      </w:r>
      <w:r w:rsidR="00BE26F9" w:rsidRPr="007F43D2">
        <w:rPr>
          <w:rFonts w:ascii="Arial" w:hAnsi="Arial"/>
          <w:i/>
          <w:iCs/>
          <w:sz w:val="20"/>
          <w:szCs w:val="20"/>
        </w:rPr>
        <w:t>.08.202</w:t>
      </w:r>
      <w:r>
        <w:rPr>
          <w:rFonts w:ascii="Arial" w:hAnsi="Arial"/>
          <w:i/>
          <w:iCs/>
          <w:sz w:val="20"/>
          <w:szCs w:val="20"/>
        </w:rPr>
        <w:t>5</w:t>
      </w:r>
      <w:r w:rsidR="00BE26F9" w:rsidRPr="007F43D2">
        <w:rPr>
          <w:rFonts w:ascii="Arial" w:hAnsi="Arial"/>
          <w:i/>
          <w:iCs/>
          <w:sz w:val="20"/>
          <w:szCs w:val="20"/>
        </w:rPr>
        <w:t>/</w:t>
      </w:r>
      <w:r>
        <w:rPr>
          <w:rFonts w:ascii="Arial" w:hAnsi="Arial"/>
          <w:i/>
          <w:iCs/>
          <w:sz w:val="20"/>
          <w:szCs w:val="20"/>
        </w:rPr>
        <w:t>08</w:t>
      </w:r>
      <w:r w:rsidR="00BE26F9" w:rsidRPr="007F43D2">
        <w:rPr>
          <w:rFonts w:ascii="Arial" w:hAnsi="Arial"/>
          <w:i/>
          <w:iCs/>
          <w:sz w:val="20"/>
          <w:szCs w:val="20"/>
        </w:rPr>
        <w:t>-</w:t>
      </w:r>
      <w:r>
        <w:rPr>
          <w:rFonts w:ascii="Arial" w:hAnsi="Arial"/>
          <w:i/>
          <w:iCs/>
          <w:sz w:val="20"/>
          <w:szCs w:val="20"/>
        </w:rPr>
        <w:t>09</w:t>
      </w:r>
      <w:r w:rsidR="00BE26F9" w:rsidRPr="007F43D2">
        <w:rPr>
          <w:rFonts w:ascii="Arial" w:hAnsi="Arial"/>
          <w:i/>
          <w:iCs/>
          <w:sz w:val="20"/>
          <w:szCs w:val="20"/>
        </w:rPr>
        <w:t xml:space="preserve"> gün ve sayılı Senato kararı ekidir.</w:t>
      </w:r>
    </w:p>
    <w:p w14:paraId="3D290D1D" w14:textId="77777777" w:rsidR="00B243A9" w:rsidRPr="007F43D2" w:rsidRDefault="00B243A9" w:rsidP="007F43D2">
      <w:pPr>
        <w:pStyle w:val="stBilgi"/>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i/>
          <w:iCs/>
          <w:sz w:val="20"/>
          <w:szCs w:val="20"/>
        </w:rPr>
      </w:pPr>
    </w:p>
    <w:p w14:paraId="6AE8DFE8" w14:textId="77777777" w:rsidR="00B243A9" w:rsidRPr="007F43D2"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8"/>
          <w:szCs w:val="28"/>
        </w:rPr>
      </w:pPr>
      <w:r w:rsidRPr="007F43D2">
        <w:rPr>
          <w:noProof/>
        </w:rPr>
        <w:drawing>
          <wp:anchor distT="57150" distB="57150" distL="57150" distR="57150" simplePos="0" relativeHeight="251659264" behindDoc="0" locked="0" layoutInCell="1" allowOverlap="1" wp14:anchorId="6E4C00F4" wp14:editId="74CD7E8F">
            <wp:simplePos x="0" y="0"/>
            <wp:positionH relativeFrom="column">
              <wp:posOffset>2600959</wp:posOffset>
            </wp:positionH>
            <wp:positionV relativeFrom="line">
              <wp:posOffset>133349</wp:posOffset>
            </wp:positionV>
            <wp:extent cx="596266" cy="596266"/>
            <wp:effectExtent l="0" t="0" r="0" b="0"/>
            <wp:wrapThrough wrapText="bothSides" distL="57150" distR="57150">
              <wp:wrapPolygon edited="1">
                <wp:start x="0" y="0"/>
                <wp:lineTo x="21600" y="0"/>
                <wp:lineTo x="21600" y="21600"/>
                <wp:lineTo x="0" y="21600"/>
                <wp:lineTo x="0" y="0"/>
              </wp:wrapPolygon>
            </wp:wrapThrough>
            <wp:docPr id="1073741825"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LogoDescription automatically generated" descr="LogoDescription automatically generated"/>
                    <pic:cNvPicPr>
                      <a:picLocks noChangeAspect="1"/>
                    </pic:cNvPicPr>
                  </pic:nvPicPr>
                  <pic:blipFill>
                    <a:blip r:embed="rId7"/>
                    <a:stretch>
                      <a:fillRect/>
                    </a:stretch>
                  </pic:blipFill>
                  <pic:spPr>
                    <a:xfrm>
                      <a:off x="0" y="0"/>
                      <a:ext cx="596266" cy="596266"/>
                    </a:xfrm>
                    <a:prstGeom prst="rect">
                      <a:avLst/>
                    </a:prstGeom>
                    <a:ln w="12700" cap="flat">
                      <a:noFill/>
                      <a:miter lim="400000"/>
                    </a:ln>
                    <a:effectLst/>
                  </pic:spPr>
                </pic:pic>
              </a:graphicData>
            </a:graphic>
          </wp:anchor>
        </w:drawing>
      </w:r>
    </w:p>
    <w:p w14:paraId="02E2C756" w14:textId="77777777" w:rsidR="00B243A9" w:rsidRPr="007F43D2" w:rsidRDefault="00BE26F9" w:rsidP="007F43D2">
      <w:pPr>
        <w:pStyle w:val="stBilgi"/>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bCs/>
          <w:sz w:val="28"/>
          <w:szCs w:val="28"/>
        </w:rPr>
      </w:pPr>
      <w:r w:rsidRPr="007F43D2">
        <w:rPr>
          <w:rFonts w:ascii="Times New Roman" w:hAnsi="Times New Roman"/>
          <w:b/>
          <w:bCs/>
          <w:sz w:val="28"/>
          <w:szCs w:val="28"/>
        </w:rPr>
        <w:t xml:space="preserve">                                   </w:t>
      </w:r>
    </w:p>
    <w:p w14:paraId="5105F20D" w14:textId="77777777" w:rsidR="00B243A9" w:rsidRPr="007F43D2" w:rsidRDefault="00B243A9" w:rsidP="007F43D2">
      <w:pPr>
        <w:pStyle w:val="stBilgi"/>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bCs/>
          <w:sz w:val="28"/>
          <w:szCs w:val="28"/>
        </w:rPr>
      </w:pPr>
    </w:p>
    <w:p w14:paraId="02A95245" w14:textId="77777777" w:rsidR="009E2E51" w:rsidRPr="007F43D2" w:rsidRDefault="009E2E51" w:rsidP="007F43D2">
      <w:pPr>
        <w:pStyle w:val="stBilgi"/>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bCs/>
          <w:sz w:val="28"/>
          <w:szCs w:val="28"/>
        </w:rPr>
      </w:pPr>
    </w:p>
    <w:p w14:paraId="6C23C553" w14:textId="5787753C" w:rsidR="00B243A9" w:rsidRPr="007F43D2" w:rsidRDefault="00BE26F9" w:rsidP="007F43D2">
      <w:pPr>
        <w:pStyle w:val="stBilgi"/>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sz w:val="28"/>
          <w:szCs w:val="28"/>
        </w:rPr>
      </w:pPr>
      <w:r w:rsidRPr="007F43D2">
        <w:rPr>
          <w:rFonts w:ascii="Times New Roman" w:hAnsi="Times New Roman"/>
          <w:b/>
          <w:bCs/>
          <w:sz w:val="28"/>
          <w:szCs w:val="28"/>
        </w:rPr>
        <w:t>YILDIZ TEKNİK ÜNİVERSİTESİ</w:t>
      </w:r>
    </w:p>
    <w:p w14:paraId="3355E183" w14:textId="77777777" w:rsidR="00B243A9" w:rsidRPr="007F43D2" w:rsidRDefault="00BE26F9" w:rsidP="007F43D2">
      <w:pPr>
        <w:pStyle w:val="stBilgi"/>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sz w:val="28"/>
          <w:szCs w:val="28"/>
        </w:rPr>
      </w:pPr>
      <w:r w:rsidRPr="007F43D2">
        <w:rPr>
          <w:rFonts w:ascii="Times New Roman" w:hAnsi="Times New Roman"/>
          <w:b/>
          <w:bCs/>
          <w:sz w:val="28"/>
          <w:szCs w:val="28"/>
        </w:rPr>
        <w:t>BURS KOORDİNATÖRLÜĞÜ ÇALIŞMA YÖNERGESİ</w:t>
      </w:r>
    </w:p>
    <w:p w14:paraId="00B928D9" w14:textId="77777777" w:rsidR="00B243A9" w:rsidRPr="007F43D2" w:rsidRDefault="00B243A9"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360" w:lineRule="auto"/>
        <w:jc w:val="center"/>
        <w:rPr>
          <w:rFonts w:ascii="Times New Roman" w:eastAsia="Times New Roman" w:hAnsi="Times New Roman" w:cs="Times New Roman"/>
          <w:b/>
          <w:bCs/>
          <w:sz w:val="36"/>
          <w:szCs w:val="36"/>
        </w:rPr>
      </w:pPr>
    </w:p>
    <w:p w14:paraId="5A60C088" w14:textId="77777777" w:rsidR="00B243A9" w:rsidRPr="007F43D2"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center"/>
        <w:rPr>
          <w:rFonts w:ascii="Times New Roman" w:eastAsia="Times New Roman" w:hAnsi="Times New Roman" w:cs="Times New Roman"/>
          <w:b/>
          <w:bCs/>
          <w:sz w:val="24"/>
          <w:szCs w:val="24"/>
        </w:rPr>
      </w:pPr>
      <w:r w:rsidRPr="007F43D2">
        <w:rPr>
          <w:rFonts w:ascii="Times New Roman" w:hAnsi="Times New Roman"/>
          <w:b/>
          <w:bCs/>
          <w:sz w:val="24"/>
          <w:szCs w:val="24"/>
        </w:rPr>
        <w:t>BİRİNCİ BÖLÜM</w:t>
      </w:r>
    </w:p>
    <w:p w14:paraId="4CC707FC" w14:textId="77777777" w:rsidR="00B243A9" w:rsidRPr="007F43D2" w:rsidRDefault="003E2F4A"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center"/>
        <w:rPr>
          <w:rFonts w:ascii="Times New Roman" w:eastAsia="Times New Roman" w:hAnsi="Times New Roman" w:cs="Times New Roman"/>
          <w:b/>
          <w:bCs/>
          <w:sz w:val="24"/>
          <w:szCs w:val="24"/>
        </w:rPr>
      </w:pPr>
      <w:r w:rsidRPr="007F43D2">
        <w:rPr>
          <w:rFonts w:ascii="Times New Roman" w:hAnsi="Times New Roman"/>
          <w:b/>
          <w:bCs/>
          <w:sz w:val="24"/>
          <w:szCs w:val="24"/>
        </w:rPr>
        <w:t>Başlangıç Hükümleri</w:t>
      </w:r>
    </w:p>
    <w:p w14:paraId="0A8A270A" w14:textId="77777777" w:rsidR="00B243A9" w:rsidRPr="007F43D2" w:rsidRDefault="00B243A9"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360" w:lineRule="auto"/>
        <w:jc w:val="both"/>
        <w:rPr>
          <w:rFonts w:ascii="Times New Roman" w:eastAsia="Times New Roman" w:hAnsi="Times New Roman" w:cs="Times New Roman"/>
          <w:sz w:val="24"/>
          <w:szCs w:val="24"/>
        </w:rPr>
      </w:pPr>
    </w:p>
    <w:p w14:paraId="710871F6" w14:textId="77777777" w:rsidR="00B243A9" w:rsidRPr="007F43D2"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sz w:val="24"/>
          <w:szCs w:val="24"/>
        </w:rPr>
      </w:pPr>
      <w:r w:rsidRPr="007F43D2">
        <w:rPr>
          <w:rFonts w:ascii="Times New Roman" w:hAnsi="Times New Roman"/>
          <w:b/>
          <w:bCs/>
          <w:sz w:val="24"/>
          <w:szCs w:val="24"/>
        </w:rPr>
        <w:t xml:space="preserve">Amaç </w:t>
      </w:r>
    </w:p>
    <w:p w14:paraId="6C08E792" w14:textId="619B4609"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sidRPr="007F43D2">
        <w:rPr>
          <w:rFonts w:ascii="Times New Roman" w:hAnsi="Times New Roman"/>
          <w:b/>
          <w:bCs/>
          <w:sz w:val="24"/>
          <w:szCs w:val="24"/>
        </w:rPr>
        <w:t>MADDE 1</w:t>
      </w:r>
      <w:r w:rsidR="008760EA" w:rsidRPr="007F43D2">
        <w:rPr>
          <w:rFonts w:ascii="Times New Roman" w:hAnsi="Times New Roman"/>
          <w:sz w:val="24"/>
          <w:szCs w:val="24"/>
        </w:rPr>
        <w:t xml:space="preserve">- </w:t>
      </w:r>
      <w:r w:rsidRPr="007F43D2">
        <w:rPr>
          <w:rFonts w:ascii="Times New Roman" w:hAnsi="Times New Roman"/>
          <w:sz w:val="24"/>
          <w:szCs w:val="24"/>
        </w:rPr>
        <w:t>(1) Bu yönergenin amacı; Y</w:t>
      </w:r>
      <w:r>
        <w:rPr>
          <w:rFonts w:ascii="Times New Roman" w:hAnsi="Times New Roman"/>
          <w:sz w:val="24"/>
          <w:szCs w:val="24"/>
        </w:rPr>
        <w:t>ıldız Teknik Üniversitesinde öğrenim gören öğrencilere verilecek burslarla ilgili iş ve işlemleri yürütmekle görevli Burs Koordinatörlüğünün çalışma usul ve esaslarını düzenlemektir.</w:t>
      </w:r>
    </w:p>
    <w:p w14:paraId="2CA8B9F6" w14:textId="77777777" w:rsidR="00B243A9" w:rsidRDefault="00B243A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sz w:val="16"/>
          <w:szCs w:val="16"/>
        </w:rPr>
      </w:pPr>
    </w:p>
    <w:p w14:paraId="5FF2D7D3"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sz w:val="24"/>
          <w:szCs w:val="24"/>
        </w:rPr>
      </w:pPr>
      <w:r>
        <w:rPr>
          <w:rFonts w:ascii="Times New Roman" w:hAnsi="Times New Roman"/>
          <w:b/>
          <w:bCs/>
          <w:sz w:val="24"/>
          <w:szCs w:val="24"/>
        </w:rPr>
        <w:t>Kapsam</w:t>
      </w:r>
    </w:p>
    <w:p w14:paraId="024EA21B"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sz w:val="24"/>
          <w:szCs w:val="24"/>
        </w:rPr>
      </w:pPr>
      <w:r>
        <w:rPr>
          <w:rFonts w:ascii="Times New Roman" w:hAnsi="Times New Roman"/>
          <w:b/>
          <w:bCs/>
          <w:sz w:val="24"/>
          <w:szCs w:val="24"/>
        </w:rPr>
        <w:t xml:space="preserve">MADDE 2- </w:t>
      </w:r>
      <w:r>
        <w:rPr>
          <w:rFonts w:ascii="Times New Roman" w:hAnsi="Times New Roman"/>
          <w:sz w:val="24"/>
          <w:szCs w:val="24"/>
        </w:rPr>
        <w:t>(1) Bu yönerge, Burs Koordinatörlüğünün çalışma usul ve esaslarını kapsar.</w:t>
      </w:r>
      <w:r>
        <w:rPr>
          <w:rFonts w:ascii="Times New Roman" w:hAnsi="Times New Roman"/>
          <w:b/>
          <w:bCs/>
          <w:sz w:val="24"/>
          <w:szCs w:val="24"/>
        </w:rPr>
        <w:t xml:space="preserve"> </w:t>
      </w:r>
    </w:p>
    <w:p w14:paraId="1DADA13B" w14:textId="77777777" w:rsidR="00B243A9" w:rsidRDefault="00B243A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sz w:val="16"/>
          <w:szCs w:val="16"/>
        </w:rPr>
      </w:pPr>
    </w:p>
    <w:p w14:paraId="290F097D"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sz w:val="24"/>
          <w:szCs w:val="24"/>
        </w:rPr>
      </w:pPr>
      <w:r>
        <w:rPr>
          <w:rFonts w:ascii="Times New Roman" w:hAnsi="Times New Roman"/>
          <w:b/>
          <w:bCs/>
          <w:sz w:val="24"/>
          <w:szCs w:val="24"/>
        </w:rPr>
        <w:t>Dayanak</w:t>
      </w:r>
    </w:p>
    <w:p w14:paraId="40EBBB9B" w14:textId="0E71E155"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Pr>
          <w:rFonts w:ascii="Times New Roman" w:hAnsi="Times New Roman"/>
          <w:b/>
          <w:bCs/>
          <w:sz w:val="24"/>
          <w:szCs w:val="24"/>
        </w:rPr>
        <w:t>MADDE 3</w:t>
      </w:r>
      <w:r w:rsidR="008760EA">
        <w:rPr>
          <w:rFonts w:ascii="Times New Roman" w:hAnsi="Times New Roman"/>
          <w:b/>
          <w:bCs/>
          <w:sz w:val="24"/>
          <w:szCs w:val="24"/>
        </w:rPr>
        <w:t xml:space="preserve">- </w:t>
      </w:r>
      <w:r>
        <w:rPr>
          <w:rFonts w:ascii="Times New Roman" w:hAnsi="Times New Roman"/>
          <w:sz w:val="24"/>
          <w:szCs w:val="24"/>
        </w:rPr>
        <w:t xml:space="preserve">(1) Bu yönerge;  2547 sayılı Yükseköğretim Kanunu’nun 14. maddesine dayanılarak hazırlanmıştır. </w:t>
      </w:r>
    </w:p>
    <w:p w14:paraId="2E88EFD1" w14:textId="77777777" w:rsidR="00B243A9" w:rsidRDefault="00B243A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16"/>
          <w:szCs w:val="16"/>
        </w:rPr>
      </w:pPr>
    </w:p>
    <w:p w14:paraId="5664FBD7"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sz w:val="24"/>
          <w:szCs w:val="24"/>
        </w:rPr>
      </w:pPr>
      <w:r>
        <w:rPr>
          <w:rFonts w:ascii="Times New Roman" w:hAnsi="Times New Roman"/>
          <w:b/>
          <w:bCs/>
          <w:sz w:val="24"/>
          <w:szCs w:val="24"/>
        </w:rPr>
        <w:t>Tanımlar</w:t>
      </w:r>
    </w:p>
    <w:p w14:paraId="7B1E5BEA" w14:textId="1104CCDC"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sz w:val="24"/>
          <w:szCs w:val="24"/>
        </w:rPr>
      </w:pPr>
      <w:r>
        <w:rPr>
          <w:rFonts w:ascii="Times New Roman" w:hAnsi="Times New Roman"/>
          <w:b/>
          <w:bCs/>
          <w:sz w:val="24"/>
          <w:szCs w:val="24"/>
        </w:rPr>
        <w:t>MADDE 4</w:t>
      </w:r>
      <w:r w:rsidR="004D3EAD">
        <w:rPr>
          <w:rFonts w:ascii="Times New Roman" w:hAnsi="Times New Roman"/>
          <w:b/>
          <w:bCs/>
          <w:sz w:val="24"/>
          <w:szCs w:val="24"/>
        </w:rPr>
        <w:t xml:space="preserve">- </w:t>
      </w:r>
      <w:r w:rsidR="003E2F4A">
        <w:rPr>
          <w:rFonts w:ascii="Times New Roman" w:hAnsi="Times New Roman"/>
          <w:sz w:val="24"/>
          <w:szCs w:val="24"/>
        </w:rPr>
        <w:t>(1)</w:t>
      </w:r>
      <w:r w:rsidR="009E2E51">
        <w:rPr>
          <w:rFonts w:ascii="Times New Roman" w:hAnsi="Times New Roman"/>
          <w:sz w:val="24"/>
          <w:szCs w:val="24"/>
        </w:rPr>
        <w:t xml:space="preserve"> </w:t>
      </w:r>
      <w:r w:rsidR="003E2F4A">
        <w:rPr>
          <w:rFonts w:ascii="Times New Roman" w:hAnsi="Times New Roman"/>
          <w:sz w:val="24"/>
          <w:szCs w:val="24"/>
        </w:rPr>
        <w:t>Bu y</w:t>
      </w:r>
      <w:r>
        <w:rPr>
          <w:rFonts w:ascii="Times New Roman" w:hAnsi="Times New Roman"/>
          <w:sz w:val="24"/>
          <w:szCs w:val="24"/>
        </w:rPr>
        <w:t>önergede geçen;</w:t>
      </w:r>
    </w:p>
    <w:p w14:paraId="56B92707"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Pr>
          <w:rFonts w:ascii="Times New Roman" w:hAnsi="Times New Roman"/>
          <w:sz w:val="24"/>
          <w:szCs w:val="24"/>
        </w:rPr>
        <w:t>a) AGNO: Ağırlıklı Not Ortalamasını,</w:t>
      </w:r>
    </w:p>
    <w:p w14:paraId="181B1DAC"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Pr>
          <w:rFonts w:ascii="Times New Roman" w:hAnsi="Times New Roman"/>
          <w:sz w:val="24"/>
          <w:szCs w:val="24"/>
        </w:rPr>
        <w:t>b) Burs: Üniversite, vakıf, kişi, kurum ve kuruluşlar tarafından öğrencilere verilen ayni ve nakdi yardımları,</w:t>
      </w:r>
    </w:p>
    <w:p w14:paraId="634E1910"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Pr>
          <w:rFonts w:ascii="Times New Roman" w:hAnsi="Times New Roman"/>
          <w:sz w:val="24"/>
          <w:szCs w:val="24"/>
        </w:rPr>
        <w:t>c) ÇAP: Çift Anadal Programını,</w:t>
      </w:r>
    </w:p>
    <w:p w14:paraId="462462E3"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Pr>
          <w:rFonts w:ascii="Times New Roman" w:hAnsi="Times New Roman"/>
          <w:sz w:val="24"/>
          <w:szCs w:val="24"/>
        </w:rPr>
        <w:t>ç) Komisyon: Burs Komisyonunu,</w:t>
      </w:r>
    </w:p>
    <w:p w14:paraId="7CF283C4"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Pr>
          <w:rFonts w:ascii="Times New Roman" w:hAnsi="Times New Roman"/>
          <w:sz w:val="24"/>
          <w:szCs w:val="24"/>
        </w:rPr>
        <w:t>d) Koordinatör: Burs Koordinatörünü,</w:t>
      </w:r>
    </w:p>
    <w:p w14:paraId="7EB5E638"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Pr>
          <w:rFonts w:ascii="Times New Roman" w:hAnsi="Times New Roman"/>
          <w:sz w:val="24"/>
          <w:szCs w:val="24"/>
        </w:rPr>
        <w:t>e) Koordinatörlük: Burs Koordinatörlüğünü,</w:t>
      </w:r>
    </w:p>
    <w:p w14:paraId="234DE177"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Pr>
          <w:rFonts w:ascii="Times New Roman" w:hAnsi="Times New Roman"/>
          <w:sz w:val="24"/>
          <w:szCs w:val="24"/>
        </w:rPr>
        <w:t xml:space="preserve">f) Rektör:  Yıldız Teknik Üniversitesi Rektörünü, </w:t>
      </w:r>
    </w:p>
    <w:p w14:paraId="7DCF5417"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Pr>
          <w:rFonts w:ascii="Times New Roman" w:hAnsi="Times New Roman"/>
          <w:sz w:val="24"/>
          <w:szCs w:val="24"/>
        </w:rPr>
        <w:t>g) Senato: Yıldız Teknik Üniversitesi Senatosunu,</w:t>
      </w:r>
    </w:p>
    <w:p w14:paraId="15D9E999"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Pr>
          <w:rFonts w:ascii="Times New Roman" w:hAnsi="Times New Roman"/>
          <w:sz w:val="24"/>
          <w:szCs w:val="24"/>
        </w:rPr>
        <w:t>ğ) Üniversite:  Yıldız Teknik Üniversitesini,</w:t>
      </w:r>
    </w:p>
    <w:p w14:paraId="63E35424"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Pr>
          <w:rFonts w:ascii="Times New Roman" w:hAnsi="Times New Roman"/>
          <w:sz w:val="24"/>
          <w:szCs w:val="24"/>
        </w:rPr>
        <w:t xml:space="preserve">ifade eder. </w:t>
      </w:r>
    </w:p>
    <w:p w14:paraId="231FE6CF" w14:textId="77777777" w:rsidR="00B243A9" w:rsidRDefault="00B243A9"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Times New Roman" w:eastAsia="Times New Roman" w:hAnsi="Times New Roman" w:cs="Times New Roman"/>
          <w:sz w:val="24"/>
          <w:szCs w:val="24"/>
        </w:rPr>
      </w:pPr>
    </w:p>
    <w:p w14:paraId="19E66519"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center"/>
        <w:rPr>
          <w:rFonts w:ascii="Times New Roman" w:eastAsia="Times New Roman" w:hAnsi="Times New Roman" w:cs="Times New Roman"/>
          <w:b/>
          <w:bCs/>
          <w:sz w:val="24"/>
          <w:szCs w:val="24"/>
        </w:rPr>
      </w:pPr>
      <w:r>
        <w:rPr>
          <w:rFonts w:ascii="Times New Roman" w:hAnsi="Times New Roman"/>
          <w:b/>
          <w:bCs/>
          <w:sz w:val="24"/>
          <w:szCs w:val="24"/>
        </w:rPr>
        <w:t>İKİNCİ BÖLÜM</w:t>
      </w:r>
    </w:p>
    <w:p w14:paraId="36C13804"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eastAsia="Times New Roman" w:hAnsi="Times New Roman" w:cs="Times New Roman"/>
          <w:b/>
          <w:bCs/>
          <w:sz w:val="24"/>
          <w:szCs w:val="24"/>
        </w:rPr>
      </w:pPr>
      <w:r>
        <w:rPr>
          <w:rFonts w:ascii="Times New Roman" w:hAnsi="Times New Roman"/>
          <w:b/>
          <w:bCs/>
          <w:sz w:val="24"/>
          <w:szCs w:val="24"/>
        </w:rPr>
        <w:t>Koordinatörlük, Koordinatör, Komisyon ve Görevleri</w:t>
      </w:r>
    </w:p>
    <w:p w14:paraId="2D8EB351" w14:textId="77777777" w:rsidR="00B243A9" w:rsidRDefault="00B243A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sz w:val="10"/>
          <w:szCs w:val="10"/>
        </w:rPr>
      </w:pPr>
    </w:p>
    <w:p w14:paraId="5681F74D"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sz w:val="24"/>
          <w:szCs w:val="24"/>
        </w:rPr>
      </w:pPr>
      <w:r>
        <w:rPr>
          <w:rFonts w:ascii="Times New Roman" w:hAnsi="Times New Roman"/>
          <w:b/>
          <w:bCs/>
          <w:sz w:val="24"/>
          <w:szCs w:val="24"/>
        </w:rPr>
        <w:t>Koordinatörlüğün Görevleri</w:t>
      </w:r>
    </w:p>
    <w:p w14:paraId="52F92CBF"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Pr>
          <w:rFonts w:ascii="Times New Roman" w:hAnsi="Times New Roman"/>
          <w:b/>
          <w:bCs/>
          <w:sz w:val="24"/>
          <w:szCs w:val="24"/>
        </w:rPr>
        <w:t>MADDE 5-</w:t>
      </w:r>
      <w:r>
        <w:rPr>
          <w:rFonts w:ascii="Times New Roman" w:hAnsi="Times New Roman"/>
          <w:sz w:val="24"/>
          <w:szCs w:val="24"/>
        </w:rPr>
        <w:t xml:space="preserve"> (1) Üniversite içi ve dışı kaynaklardan öğrencilere verilebilecek burslarla ilgili kurum ve kişilerle iletişimi sağlamak ve burs kontenjanlarını belirlemek,</w:t>
      </w:r>
    </w:p>
    <w:p w14:paraId="3C368B2E"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lastRenderedPageBreak/>
        <w:t>(2) Üniversite bünyesinde burs verilebilecek öğrencilere ilişkin bilgileri toplamak, yapılan başvuruları değerlendirmek,</w:t>
      </w:r>
    </w:p>
    <w:p w14:paraId="13863DDA"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(3) Burs verilen öğrencilerle ilgili işlemleri yürütmek, öğrencilerin burs verilme şartlarını kontrol etmek,</w:t>
      </w:r>
    </w:p>
    <w:p w14:paraId="1FFF9B61"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(4) Öğrenci İşleri Dairesi Başkanlığı, Sağlık Kültür ve Spor Daire Başkanlığı, Kredi Yurtlar Kurumu Genel Müdürlüğü ve burs imkânı sağlayan diğer vakıf, kişi, kurum ve kuruluşlarla koordinasyonu sağlamak.</w:t>
      </w:r>
    </w:p>
    <w:p w14:paraId="2BF8A125" w14:textId="77777777" w:rsidR="00B243A9" w:rsidRDefault="00B243A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16"/>
          <w:szCs w:val="16"/>
        </w:rPr>
      </w:pPr>
    </w:p>
    <w:p w14:paraId="7C4AD829"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b/>
          <w:bCs/>
          <w:sz w:val="24"/>
          <w:szCs w:val="24"/>
        </w:rPr>
      </w:pPr>
      <w:r>
        <w:rPr>
          <w:rFonts w:ascii="Times New Roman" w:hAnsi="Times New Roman"/>
          <w:b/>
          <w:bCs/>
          <w:sz w:val="24"/>
          <w:szCs w:val="24"/>
        </w:rPr>
        <w:t>Koordinatör ve Görevleri</w:t>
      </w:r>
    </w:p>
    <w:p w14:paraId="5E53A749"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b/>
          <w:bCs/>
          <w:sz w:val="24"/>
          <w:szCs w:val="24"/>
        </w:rPr>
        <w:t>MADDE 6-</w:t>
      </w:r>
      <w:r>
        <w:rPr>
          <w:rFonts w:ascii="Times New Roman" w:hAnsi="Times New Roman"/>
          <w:sz w:val="24"/>
          <w:szCs w:val="24"/>
        </w:rPr>
        <w:t xml:space="preserve"> (1) Koordinatör, öğretim üyeleri arasından üç (3) yıllığına Rektör tarafından görevlendirilir. Süresi biten koordinatör yeniden görevlendirilebilir. Herhangi bir nedenle görev süresi dolmadan koordinatörlük görevinin sona ermesi durumunda aynı usulle yeniden koordinatör görevlendirilir.</w:t>
      </w:r>
    </w:p>
    <w:p w14:paraId="4A45883D"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(2) Koordinatörün görevleri şunlardır:</w:t>
      </w:r>
    </w:p>
    <w:p w14:paraId="68887B80"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a) Koordinatörlüğü sevk ve idare etmek, koordinatörlük iş ve işlemlerini, kurumun amaç ve hedefleri doğrultusunda ekonomik, kaliteli, etkin ve verimli bir şekilde gerçekleştirmeye yönelik organizasyon ve iş planlaması yapmak, uygulamaları denetlemek, Koordinatörlüğün kuruluş amacı ve felsefesi doğrultusunda faaliyette bulunmak,</w:t>
      </w:r>
    </w:p>
    <w:p w14:paraId="56F6DA8E"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b) Kurum içi ve kurum dışında Koordinatörlüğü temsil etmek,</w:t>
      </w:r>
    </w:p>
    <w:p w14:paraId="572B597E"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c) Koordinatörlük çalışanları arasında eşgüdümü sağlamak, görev, yetki ve sorumluklarını belirlemek,</w:t>
      </w:r>
    </w:p>
    <w:p w14:paraId="351523CC"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ç) Koordinatörlüğün personel veya diğer ihtiyaçlarını belirlemek,</w:t>
      </w:r>
    </w:p>
    <w:p w14:paraId="070B079A"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d) Koordinatörlüğün her türlü taşınır mal işlemlerini takip etmek,</w:t>
      </w:r>
    </w:p>
    <w:p w14:paraId="4D2F6527"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e) Koordinatörlük ile ilgili tanıtım ve bilgilendirme faaliyetlerinde bulunmak,</w:t>
      </w:r>
    </w:p>
    <w:p w14:paraId="2E486A93"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f) Koordinatörlüğün faaliyet raporlarını hazırlamak ve üst yönetime sunmak,</w:t>
      </w:r>
    </w:p>
    <w:p w14:paraId="2B2D6857"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g) Koordinatörlüğün internet sayfasının güncel olmasını sağlamak,</w:t>
      </w:r>
    </w:p>
    <w:p w14:paraId="08088A68"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 xml:space="preserve">ğ) Rektör tarafından verilen benzer görevleri yürütmektir. </w:t>
      </w:r>
    </w:p>
    <w:p w14:paraId="4AB25F1E"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(3) Koordinatör, bu yönerge ve ilgili mevzuatta belirtilen görevlerinden dolayı Eğitim-Öğretimden sorumlu Rektör Yardımcısına karşı sorumludur.</w:t>
      </w:r>
    </w:p>
    <w:p w14:paraId="0B14ECB2" w14:textId="77777777" w:rsidR="004446BB" w:rsidRPr="008760EA" w:rsidRDefault="004446BB"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360" w:lineRule="auto"/>
        <w:jc w:val="both"/>
        <w:rPr>
          <w:rFonts w:ascii="Times New Roman" w:hAnsi="Times New Roman"/>
          <w:b/>
          <w:bCs/>
          <w:sz w:val="16"/>
          <w:szCs w:val="16"/>
        </w:rPr>
      </w:pPr>
    </w:p>
    <w:p w14:paraId="37F7E99A" w14:textId="50814A8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Times New Roman" w:eastAsia="Times New Roman" w:hAnsi="Times New Roman" w:cs="Times New Roman"/>
          <w:b/>
          <w:bCs/>
          <w:sz w:val="24"/>
          <w:szCs w:val="24"/>
        </w:rPr>
      </w:pPr>
      <w:r>
        <w:rPr>
          <w:rFonts w:ascii="Times New Roman" w:hAnsi="Times New Roman"/>
          <w:b/>
          <w:bCs/>
          <w:sz w:val="24"/>
          <w:szCs w:val="24"/>
        </w:rPr>
        <w:t>Burs Komisyonu ve Görevleri</w:t>
      </w:r>
    </w:p>
    <w:p w14:paraId="3CC97B68" w14:textId="0BF24F60"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b/>
          <w:bCs/>
          <w:sz w:val="24"/>
          <w:szCs w:val="24"/>
        </w:rPr>
        <w:t>MADDE 7</w:t>
      </w:r>
      <w:r w:rsidR="004D3EAD">
        <w:rPr>
          <w:rFonts w:ascii="Times New Roman" w:hAnsi="Times New Roman"/>
          <w:b/>
          <w:bCs/>
          <w:sz w:val="24"/>
          <w:szCs w:val="24"/>
        </w:rPr>
        <w:t xml:space="preserve">- </w:t>
      </w:r>
      <w:r>
        <w:rPr>
          <w:rFonts w:ascii="Times New Roman" w:hAnsi="Times New Roman"/>
          <w:sz w:val="24"/>
          <w:szCs w:val="24"/>
        </w:rPr>
        <w:t>(1)</w:t>
      </w:r>
      <w:r>
        <w:rPr>
          <w:rFonts w:ascii="Times New Roman" w:hAnsi="Times New Roman"/>
          <w:b/>
          <w:bCs/>
          <w:sz w:val="24"/>
          <w:szCs w:val="24"/>
        </w:rPr>
        <w:t xml:space="preserve"> </w:t>
      </w:r>
      <w:r>
        <w:rPr>
          <w:rFonts w:ascii="Times New Roman" w:hAnsi="Times New Roman"/>
          <w:sz w:val="24"/>
          <w:szCs w:val="24"/>
        </w:rPr>
        <w:t>Eğitim-</w:t>
      </w:r>
      <w:r w:rsidR="00E04800">
        <w:rPr>
          <w:rFonts w:ascii="Times New Roman" w:hAnsi="Times New Roman"/>
          <w:sz w:val="24"/>
          <w:szCs w:val="24"/>
        </w:rPr>
        <w:t>Öğretim</w:t>
      </w:r>
      <w:r>
        <w:rPr>
          <w:rFonts w:ascii="Times New Roman" w:hAnsi="Times New Roman"/>
          <w:sz w:val="24"/>
          <w:szCs w:val="24"/>
        </w:rPr>
        <w:t xml:space="preserve"> Rektör Yardımcısının başkanlığında, </w:t>
      </w:r>
      <w:r w:rsidR="003E2F4A">
        <w:rPr>
          <w:rFonts w:ascii="Times New Roman" w:hAnsi="Times New Roman"/>
          <w:sz w:val="24"/>
          <w:szCs w:val="24"/>
        </w:rPr>
        <w:t>K</w:t>
      </w:r>
      <w:r w:rsidR="009C0ABD">
        <w:rPr>
          <w:rFonts w:ascii="Times New Roman" w:hAnsi="Times New Roman"/>
          <w:sz w:val="24"/>
          <w:szCs w:val="24"/>
        </w:rPr>
        <w:t>oordinatör ve</w:t>
      </w:r>
      <w:r w:rsidR="003E2F4A">
        <w:rPr>
          <w:rFonts w:ascii="Times New Roman" w:hAnsi="Times New Roman"/>
          <w:sz w:val="24"/>
          <w:szCs w:val="24"/>
        </w:rPr>
        <w:t xml:space="preserve"> </w:t>
      </w:r>
      <w:r>
        <w:rPr>
          <w:rFonts w:ascii="Times New Roman" w:hAnsi="Times New Roman"/>
          <w:sz w:val="24"/>
          <w:szCs w:val="24"/>
        </w:rPr>
        <w:t xml:space="preserve">Rektör tarafından Üniversite öğretim elemanları veya idari personel arasından görevlendirilecek beş (5) üye olmak üzere </w:t>
      </w:r>
      <w:r w:rsidR="003E2F4A">
        <w:rPr>
          <w:rFonts w:ascii="Times New Roman" w:hAnsi="Times New Roman"/>
          <w:sz w:val="24"/>
          <w:szCs w:val="24"/>
        </w:rPr>
        <w:t xml:space="preserve">toplam </w:t>
      </w:r>
      <w:r>
        <w:rPr>
          <w:rFonts w:ascii="Times New Roman" w:hAnsi="Times New Roman"/>
          <w:sz w:val="24"/>
          <w:szCs w:val="24"/>
        </w:rPr>
        <w:t xml:space="preserve">yedi (7) üyeden oluşur. </w:t>
      </w:r>
    </w:p>
    <w:p w14:paraId="1890230B" w14:textId="7811FD32"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(2) Komisyon üyelerinin görev süresi dört (4)</w:t>
      </w:r>
      <w:r w:rsidR="004D3EAD">
        <w:rPr>
          <w:rFonts w:ascii="Times New Roman" w:hAnsi="Times New Roman"/>
          <w:sz w:val="24"/>
          <w:szCs w:val="24"/>
        </w:rPr>
        <w:t xml:space="preserve"> </w:t>
      </w:r>
      <w:r>
        <w:rPr>
          <w:rFonts w:ascii="Times New Roman" w:hAnsi="Times New Roman"/>
          <w:sz w:val="24"/>
          <w:szCs w:val="24"/>
        </w:rPr>
        <w:t xml:space="preserve">yıldır. Görev süresi biten üye yeniden görevlendirilebilir. </w:t>
      </w:r>
    </w:p>
    <w:p w14:paraId="6C9D23CD"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Times New Roman" w:eastAsia="Times New Roman" w:hAnsi="Times New Roman" w:cs="Times New Roman"/>
          <w:sz w:val="24"/>
          <w:szCs w:val="24"/>
        </w:rPr>
      </w:pPr>
      <w:r>
        <w:rPr>
          <w:rFonts w:ascii="Times New Roman" w:hAnsi="Times New Roman"/>
          <w:sz w:val="24"/>
          <w:szCs w:val="24"/>
        </w:rPr>
        <w:t>(3) Komisyonun görevleri şunlardır;</w:t>
      </w:r>
    </w:p>
    <w:p w14:paraId="63736243"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Times New Roman" w:eastAsia="Times New Roman" w:hAnsi="Times New Roman" w:cs="Times New Roman"/>
          <w:sz w:val="24"/>
          <w:szCs w:val="24"/>
        </w:rPr>
      </w:pPr>
      <w:r>
        <w:rPr>
          <w:rFonts w:ascii="Times New Roman" w:hAnsi="Times New Roman"/>
          <w:sz w:val="24"/>
          <w:szCs w:val="24"/>
        </w:rPr>
        <w:t>a) Burs sistemi üzerinde araştırmalar yapmak ve önerilerini Üniversite Yönetim Kuruluna sunmak,</w:t>
      </w:r>
    </w:p>
    <w:p w14:paraId="5C8D88AB"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Times New Roman" w:eastAsia="Times New Roman" w:hAnsi="Times New Roman" w:cs="Times New Roman"/>
          <w:sz w:val="24"/>
          <w:szCs w:val="24"/>
        </w:rPr>
      </w:pPr>
      <w:r>
        <w:rPr>
          <w:rFonts w:ascii="Times New Roman" w:hAnsi="Times New Roman"/>
          <w:sz w:val="24"/>
          <w:szCs w:val="24"/>
        </w:rPr>
        <w:t>b) Her akademik yılın başında verilecek burslarla ilgili yapılan başvuruları sonuçlandırmak,</w:t>
      </w:r>
    </w:p>
    <w:p w14:paraId="3CC0EA47" w14:textId="77777777" w:rsidR="00B243A9" w:rsidRDefault="00B243A9"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Times New Roman" w:eastAsia="Times New Roman" w:hAnsi="Times New Roman" w:cs="Times New Roman"/>
          <w:b/>
          <w:bCs/>
          <w:sz w:val="32"/>
          <w:szCs w:val="32"/>
        </w:rPr>
      </w:pPr>
    </w:p>
    <w:p w14:paraId="4FE87DAF"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center"/>
        <w:rPr>
          <w:rFonts w:ascii="Times New Roman" w:eastAsia="Times New Roman" w:hAnsi="Times New Roman" w:cs="Times New Roman"/>
          <w:b/>
          <w:bCs/>
          <w:sz w:val="24"/>
          <w:szCs w:val="24"/>
        </w:rPr>
      </w:pPr>
      <w:r>
        <w:rPr>
          <w:rFonts w:ascii="Times New Roman" w:hAnsi="Times New Roman"/>
          <w:b/>
          <w:bCs/>
          <w:sz w:val="24"/>
          <w:szCs w:val="24"/>
        </w:rPr>
        <w:t>ÜÇÜNCÜ BÖLÜM</w:t>
      </w:r>
    </w:p>
    <w:p w14:paraId="252A7EE3"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eastAsia="Times New Roman" w:hAnsi="Times New Roman" w:cs="Times New Roman"/>
          <w:b/>
          <w:bCs/>
          <w:sz w:val="24"/>
          <w:szCs w:val="24"/>
        </w:rPr>
      </w:pPr>
      <w:r>
        <w:rPr>
          <w:rFonts w:ascii="Times New Roman" w:hAnsi="Times New Roman"/>
          <w:b/>
          <w:bCs/>
          <w:sz w:val="24"/>
          <w:szCs w:val="24"/>
        </w:rPr>
        <w:t>Burs Çeşitleri ve Şartları</w:t>
      </w:r>
    </w:p>
    <w:p w14:paraId="6A529BE9"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b/>
          <w:bCs/>
          <w:sz w:val="24"/>
          <w:szCs w:val="24"/>
        </w:rPr>
      </w:pPr>
      <w:r>
        <w:rPr>
          <w:rFonts w:ascii="Times New Roman" w:hAnsi="Times New Roman"/>
          <w:b/>
          <w:bCs/>
          <w:sz w:val="24"/>
          <w:szCs w:val="24"/>
        </w:rPr>
        <w:t>İhtiyaç Bursu</w:t>
      </w:r>
    </w:p>
    <w:p w14:paraId="7E34247D" w14:textId="2AB4408C"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b/>
          <w:bCs/>
          <w:sz w:val="24"/>
          <w:szCs w:val="24"/>
        </w:rPr>
        <w:t>MADDE 8</w:t>
      </w:r>
      <w:r w:rsidR="004D3EAD">
        <w:rPr>
          <w:rFonts w:ascii="Times New Roman" w:hAnsi="Times New Roman"/>
          <w:b/>
          <w:bCs/>
          <w:sz w:val="24"/>
          <w:szCs w:val="24"/>
        </w:rPr>
        <w:t xml:space="preserve">- </w:t>
      </w:r>
      <w:r>
        <w:rPr>
          <w:rFonts w:ascii="Times New Roman" w:hAnsi="Times New Roman"/>
          <w:sz w:val="24"/>
          <w:szCs w:val="24"/>
        </w:rPr>
        <w:t>(1) İhtiyacı olduğu tespit edilen öğrencilere YTÜ Vakfı ile diğer vakıf, kişi, kurum veya kuruluşlar tarafından nakdi olarak verilen burslardır.</w:t>
      </w:r>
    </w:p>
    <w:p w14:paraId="3168D05D"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lastRenderedPageBreak/>
        <w:t>(2) İhtiyaç bursu verilecek öğrenciler, burs veren kurum ve kuruluşun belirlediği kriterlere göre Komisyon tarafından belirlenir.</w:t>
      </w:r>
    </w:p>
    <w:p w14:paraId="1D0E4A7E"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(3) İhtiyaç bursu verilecek öğrenciler tespit edilirken aday öğrencilerden ek bilgi ve belgeler talep edilebilir. Burs verilecek öğrencilere ilişkin bilgi ve belgeler tamamlandığında öğrenci dosyaları burs verecek kurum veya kuruluşlarla paylaşılır.</w:t>
      </w:r>
    </w:p>
    <w:p w14:paraId="484C7AEC"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(4) İhtiyaç bursu verilecek öğrencilerin kesinleşmesi, kurum veya kuruluşların onayına bağlıdır.</w:t>
      </w:r>
    </w:p>
    <w:p w14:paraId="39147D96"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(5) İhtiyaç bursunda, burs alma önceliği hazırlık sınıfı ve ilk dört (4) yarıyıl öğrencilerinindir.</w:t>
      </w:r>
    </w:p>
    <w:p w14:paraId="6222B2C4"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 xml:space="preserve">(6) </w:t>
      </w:r>
      <w:r>
        <w:rPr>
          <w:rFonts w:ascii="Times New Roman" w:hAnsi="Times New Roman"/>
          <w:sz w:val="24"/>
          <w:szCs w:val="24"/>
          <w:lang w:val="en-US"/>
        </w:rPr>
        <w:t xml:space="preserve">Hazırlık sınıfını bir yılda bitiremeyen öğrencilere, lisans eğitimine başlayıncaya kadar burs verilmez. Bu durumdaki öğrencilerin tekrar burs alabilmeleri için lisans eğitimine başlamaları ve yeniden burs başvurusu yapmaları gerekir. </w:t>
      </w:r>
    </w:p>
    <w:p w14:paraId="6830E9C9"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lang w:val="en-US"/>
        </w:rPr>
        <w:t xml:space="preserve">(7) İhtiyaç bursuna başvurabilmek için öğrencinin </w:t>
      </w:r>
      <w:r>
        <w:rPr>
          <w:rFonts w:ascii="Times New Roman" w:hAnsi="Times New Roman"/>
          <w:sz w:val="24"/>
          <w:szCs w:val="24"/>
        </w:rPr>
        <w:t>normal öğrenim sürelerini aşmamış olması ve AGNO'larının en az 2.00/4.00 olması gerekir. İhtiyaç bursu alan öğrencilerin Eğitim-Öğretim yılı sonunda, AGNO’sunun 2.00’nin altında olması durumunda ihtiyaç bursu kesilir.</w:t>
      </w:r>
    </w:p>
    <w:p w14:paraId="3785A308" w14:textId="77777777" w:rsidR="00B243A9" w:rsidRDefault="00B243A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16"/>
          <w:szCs w:val="16"/>
        </w:rPr>
      </w:pPr>
    </w:p>
    <w:p w14:paraId="1CCC29AC"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b/>
          <w:bCs/>
          <w:sz w:val="24"/>
          <w:szCs w:val="24"/>
        </w:rPr>
      </w:pPr>
      <w:r>
        <w:rPr>
          <w:rFonts w:ascii="Times New Roman" w:hAnsi="Times New Roman"/>
          <w:b/>
          <w:bCs/>
          <w:sz w:val="24"/>
          <w:szCs w:val="24"/>
        </w:rPr>
        <w:t>Yemek Bursu</w:t>
      </w:r>
    </w:p>
    <w:p w14:paraId="5F677510" w14:textId="6C2B1D00"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b/>
          <w:bCs/>
          <w:sz w:val="24"/>
          <w:szCs w:val="24"/>
        </w:rPr>
        <w:t>MADDE 9</w:t>
      </w:r>
      <w:r w:rsidR="004D3EAD">
        <w:rPr>
          <w:rFonts w:ascii="Times New Roman" w:hAnsi="Times New Roman"/>
          <w:b/>
          <w:bCs/>
          <w:sz w:val="24"/>
          <w:szCs w:val="24"/>
        </w:rPr>
        <w:t>-</w:t>
      </w:r>
      <w:r>
        <w:rPr>
          <w:rFonts w:ascii="Times New Roman" w:hAnsi="Times New Roman"/>
          <w:sz w:val="24"/>
          <w:szCs w:val="24"/>
        </w:rPr>
        <w:t xml:space="preserve"> (1) </w:t>
      </w:r>
      <w:r w:rsidR="009C0ABD">
        <w:rPr>
          <w:rFonts w:ascii="Times New Roman" w:hAnsi="Times New Roman"/>
          <w:sz w:val="24"/>
          <w:szCs w:val="24"/>
        </w:rPr>
        <w:t>İhtiyacı</w:t>
      </w:r>
      <w:r>
        <w:rPr>
          <w:rFonts w:ascii="Times New Roman" w:hAnsi="Times New Roman"/>
          <w:color w:val="FF0000"/>
          <w:sz w:val="24"/>
          <w:szCs w:val="24"/>
          <w:u w:color="FF0000"/>
        </w:rPr>
        <w:t xml:space="preserve"> </w:t>
      </w:r>
      <w:r>
        <w:rPr>
          <w:rFonts w:ascii="Times New Roman" w:hAnsi="Times New Roman"/>
          <w:sz w:val="24"/>
          <w:szCs w:val="24"/>
        </w:rPr>
        <w:t xml:space="preserve">olduğu tespit edilen öğrencilere Üniversite yemekhanesinde günde bir öğün ücretsiz yemek verilmesine ilişkin burstur. </w:t>
      </w:r>
    </w:p>
    <w:p w14:paraId="1F02CEE4" w14:textId="2A3C43D2"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 xml:space="preserve">(2) Yemek bursu Sağlık Kültür ve Spor Daire Başkanlığı </w:t>
      </w:r>
      <w:r w:rsidR="009C0ABD">
        <w:rPr>
          <w:rFonts w:ascii="Times New Roman" w:hAnsi="Times New Roman"/>
          <w:sz w:val="24"/>
          <w:szCs w:val="24"/>
        </w:rPr>
        <w:t>bütçesinden</w:t>
      </w:r>
      <w:r>
        <w:rPr>
          <w:rFonts w:ascii="Times New Roman" w:hAnsi="Times New Roman"/>
          <w:sz w:val="24"/>
          <w:szCs w:val="24"/>
        </w:rPr>
        <w:t xml:space="preserve"> karşılanır ve bir akademik yıl için geçerlidir. Her takvim yılı için yeniden başvurulması gerekir.</w:t>
      </w:r>
    </w:p>
    <w:p w14:paraId="49C7BFC5"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 xml:space="preserve">(3)  Yemek bursundan yararlanabilmek için ihtiyaç bursu için aranan şartların sağlanması gerekir. </w:t>
      </w:r>
    </w:p>
    <w:p w14:paraId="0F14B239" w14:textId="7E4C596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hAnsi="Times New Roman"/>
          <w:sz w:val="24"/>
          <w:szCs w:val="24"/>
        </w:rPr>
      </w:pPr>
      <w:r>
        <w:rPr>
          <w:rFonts w:ascii="Times New Roman" w:hAnsi="Times New Roman"/>
          <w:sz w:val="24"/>
          <w:szCs w:val="24"/>
        </w:rPr>
        <w:t>(4) Yemek bursu verilecek öğ</w:t>
      </w:r>
      <w:r w:rsidR="009C0ABD">
        <w:rPr>
          <w:rFonts w:ascii="Times New Roman" w:hAnsi="Times New Roman"/>
          <w:sz w:val="24"/>
          <w:szCs w:val="24"/>
        </w:rPr>
        <w:t>renciler komisyon tarafından belirlenir.</w:t>
      </w:r>
      <w:r>
        <w:rPr>
          <w:rFonts w:ascii="Times New Roman" w:hAnsi="Times New Roman"/>
          <w:sz w:val="24"/>
          <w:szCs w:val="24"/>
        </w:rPr>
        <w:t xml:space="preserve"> </w:t>
      </w:r>
    </w:p>
    <w:p w14:paraId="7E431B3C" w14:textId="77777777" w:rsidR="00723D0E" w:rsidRDefault="00723D0E"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Times New Roman" w:hAnsi="Times New Roman"/>
          <w:b/>
          <w:bCs/>
          <w:sz w:val="24"/>
          <w:szCs w:val="24"/>
          <w:shd w:val="clear" w:color="auto" w:fill="00FF00"/>
        </w:rPr>
      </w:pPr>
    </w:p>
    <w:p w14:paraId="171A1D7F" w14:textId="7B34BFC7" w:rsidR="00723D0E" w:rsidRPr="007F43D2" w:rsidRDefault="00723D0E"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Times New Roman" w:hAnsi="Times New Roman"/>
          <w:b/>
          <w:bCs/>
          <w:sz w:val="24"/>
          <w:szCs w:val="24"/>
          <w:shd w:val="clear" w:color="auto" w:fill="00FF00"/>
        </w:rPr>
      </w:pPr>
      <w:r w:rsidRPr="007F43D2">
        <w:rPr>
          <w:rFonts w:ascii="Times New Roman" w:hAnsi="Times New Roman"/>
          <w:b/>
          <w:bCs/>
          <w:sz w:val="24"/>
          <w:szCs w:val="24"/>
          <w:shd w:val="clear" w:color="auto" w:fill="00FF00"/>
        </w:rPr>
        <w:t>Başarı Bursu</w:t>
      </w:r>
    </w:p>
    <w:p w14:paraId="08D6A027" w14:textId="4DC7CE77" w:rsidR="008B4164" w:rsidRPr="007F43D2"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Times New Roman" w:hAnsi="Times New Roman"/>
          <w:color w:val="212529"/>
          <w:sz w:val="24"/>
          <w:szCs w:val="24"/>
          <w:u w:color="212529"/>
          <w:shd w:val="clear" w:color="auto" w:fill="FFFFFF"/>
        </w:rPr>
      </w:pPr>
      <w:r w:rsidRPr="007F43D2">
        <w:rPr>
          <w:rFonts w:ascii="Times New Roman" w:hAnsi="Times New Roman"/>
          <w:b/>
          <w:bCs/>
          <w:sz w:val="24"/>
          <w:szCs w:val="24"/>
          <w:shd w:val="clear" w:color="auto" w:fill="00FF00"/>
        </w:rPr>
        <w:t>Madde 10</w:t>
      </w:r>
      <w:r w:rsidR="00723D0E" w:rsidRPr="007F43D2">
        <w:rPr>
          <w:rFonts w:ascii="Times New Roman" w:hAnsi="Times New Roman"/>
          <w:b/>
          <w:bCs/>
          <w:sz w:val="24"/>
          <w:szCs w:val="24"/>
        </w:rPr>
        <w:t xml:space="preserve">- </w:t>
      </w:r>
      <w:r w:rsidRPr="007F43D2">
        <w:rPr>
          <w:rFonts w:ascii="Times New Roman" w:hAnsi="Times New Roman"/>
          <w:sz w:val="24"/>
          <w:szCs w:val="24"/>
        </w:rPr>
        <w:t>(1)</w:t>
      </w:r>
      <w:r w:rsidRPr="007F43D2">
        <w:rPr>
          <w:rFonts w:ascii="Times New Roman" w:hAnsi="Times New Roman"/>
          <w:b/>
          <w:bCs/>
          <w:sz w:val="24"/>
          <w:szCs w:val="24"/>
        </w:rPr>
        <w:t xml:space="preserve"> </w:t>
      </w:r>
      <w:r w:rsidRPr="007F43D2">
        <w:rPr>
          <w:rFonts w:ascii="Times New Roman" w:hAnsi="Times New Roman"/>
          <w:sz w:val="24"/>
          <w:szCs w:val="24"/>
        </w:rPr>
        <w:t>Ölçme, Seçme ve Yerleştirme Merkezi (ÖSYM) tarafından</w:t>
      </w:r>
      <w:r w:rsidR="008B4164" w:rsidRPr="007F43D2">
        <w:rPr>
          <w:rFonts w:ascii="Times New Roman" w:hAnsi="Times New Roman"/>
          <w:sz w:val="24"/>
          <w:szCs w:val="24"/>
        </w:rPr>
        <w:t xml:space="preserve"> yapılan</w:t>
      </w:r>
      <w:r w:rsidR="009C0ABD" w:rsidRPr="007F43D2">
        <w:rPr>
          <w:rFonts w:ascii="Times New Roman" w:hAnsi="Times New Roman"/>
          <w:sz w:val="24"/>
          <w:szCs w:val="24"/>
        </w:rPr>
        <w:t xml:space="preserve"> </w:t>
      </w:r>
      <w:r w:rsidRPr="007F43D2">
        <w:rPr>
          <w:rFonts w:ascii="Times New Roman" w:hAnsi="Times New Roman"/>
          <w:sz w:val="24"/>
          <w:szCs w:val="24"/>
        </w:rPr>
        <w:t>Yükseköğretim Kurumları Sınavı</w:t>
      </w:r>
      <w:r w:rsidR="009C0ABD" w:rsidRPr="007F43D2">
        <w:rPr>
          <w:rFonts w:ascii="Times New Roman" w:hAnsi="Times New Roman"/>
          <w:sz w:val="24"/>
          <w:szCs w:val="24"/>
        </w:rPr>
        <w:t xml:space="preserve"> (YKS) </w:t>
      </w:r>
      <w:r w:rsidRPr="007F43D2">
        <w:rPr>
          <w:rFonts w:ascii="Times New Roman" w:hAnsi="Times New Roman"/>
          <w:sz w:val="24"/>
          <w:szCs w:val="24"/>
        </w:rPr>
        <w:t xml:space="preserve">sonucunda </w:t>
      </w:r>
      <w:r w:rsidR="008B4164" w:rsidRPr="007F43D2">
        <w:rPr>
          <w:rFonts w:ascii="Times New Roman" w:hAnsi="Times New Roman"/>
          <w:sz w:val="24"/>
          <w:szCs w:val="24"/>
        </w:rPr>
        <w:t xml:space="preserve">lisans </w:t>
      </w:r>
      <w:r w:rsidRPr="007F43D2">
        <w:rPr>
          <w:rFonts w:ascii="Times New Roman" w:hAnsi="Times New Roman"/>
          <w:sz w:val="24"/>
          <w:szCs w:val="24"/>
        </w:rPr>
        <w:t>öğ</w:t>
      </w:r>
      <w:r w:rsidR="008B4164" w:rsidRPr="007F43D2">
        <w:rPr>
          <w:rFonts w:ascii="Times New Roman" w:hAnsi="Times New Roman"/>
          <w:sz w:val="24"/>
          <w:szCs w:val="24"/>
        </w:rPr>
        <w:t>rencilerinin</w:t>
      </w:r>
      <w:r w:rsidRPr="007F43D2">
        <w:rPr>
          <w:rFonts w:ascii="Times New Roman" w:hAnsi="Times New Roman"/>
          <w:sz w:val="24"/>
          <w:szCs w:val="24"/>
        </w:rPr>
        <w:t xml:space="preserve"> </w:t>
      </w:r>
      <w:r w:rsidR="008B4164" w:rsidRPr="007F43D2">
        <w:rPr>
          <w:rFonts w:ascii="Times New Roman" w:hAnsi="Times New Roman"/>
          <w:color w:val="212529"/>
          <w:sz w:val="24"/>
          <w:szCs w:val="24"/>
          <w:u w:color="212529"/>
          <w:shd w:val="clear" w:color="auto" w:fill="FFFFFF"/>
        </w:rPr>
        <w:t>üniversiteye</w:t>
      </w:r>
      <w:r w:rsidRPr="007F43D2">
        <w:rPr>
          <w:rFonts w:ascii="Times New Roman" w:hAnsi="Times New Roman"/>
          <w:color w:val="212529"/>
          <w:sz w:val="24"/>
          <w:szCs w:val="24"/>
          <w:u w:color="212529"/>
          <w:shd w:val="clear" w:color="auto" w:fill="FFFFFF"/>
        </w:rPr>
        <w:t xml:space="preserve"> yerleştiği puan türündeki başarı sırası dikkate alınarak </w:t>
      </w:r>
      <w:r w:rsidR="008B4164" w:rsidRPr="007F43D2">
        <w:rPr>
          <w:rFonts w:ascii="Times New Roman" w:hAnsi="Times New Roman"/>
          <w:color w:val="212529"/>
          <w:sz w:val="24"/>
          <w:szCs w:val="24"/>
          <w:u w:color="212529"/>
          <w:shd w:val="clear" w:color="auto" w:fill="FFFFFF"/>
        </w:rPr>
        <w:t>verilen burstur.</w:t>
      </w:r>
    </w:p>
    <w:p w14:paraId="2CCA9BD6" w14:textId="77777777" w:rsidR="00B243A9" w:rsidRPr="007F43D2" w:rsidRDefault="008B4164"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Times New Roman" w:eastAsia="Times New Roman" w:hAnsi="Times New Roman" w:cs="Times New Roman"/>
          <w:b/>
          <w:bCs/>
          <w:sz w:val="24"/>
          <w:szCs w:val="24"/>
        </w:rPr>
      </w:pPr>
      <w:r w:rsidRPr="007F43D2">
        <w:rPr>
          <w:rFonts w:ascii="Times New Roman" w:hAnsi="Times New Roman"/>
          <w:color w:val="212529"/>
          <w:sz w:val="24"/>
          <w:szCs w:val="24"/>
          <w:u w:color="212529"/>
          <w:shd w:val="clear" w:color="auto" w:fill="FFFFFF"/>
        </w:rPr>
        <w:t xml:space="preserve">(2) Başarı Bursu hazırlık dönemi dahil beş (5) yıl süreyle verilir. </w:t>
      </w:r>
    </w:p>
    <w:p w14:paraId="73C925E6" w14:textId="77777777" w:rsidR="00B243A9" w:rsidRPr="007F43D2" w:rsidRDefault="008B4164"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Times New Roman" w:eastAsia="Times New Roman" w:hAnsi="Times New Roman" w:cs="Times New Roman"/>
          <w:color w:val="212529"/>
          <w:sz w:val="24"/>
          <w:szCs w:val="24"/>
          <w:u w:color="212529"/>
        </w:rPr>
      </w:pPr>
      <w:r w:rsidRPr="007F43D2">
        <w:rPr>
          <w:rFonts w:ascii="Times New Roman" w:hAnsi="Times New Roman"/>
          <w:color w:val="212529"/>
          <w:sz w:val="24"/>
          <w:szCs w:val="24"/>
          <w:u w:color="212529"/>
          <w:shd w:val="clear" w:color="auto" w:fill="00FF00"/>
        </w:rPr>
        <w:t>(3</w:t>
      </w:r>
      <w:r w:rsidR="00BE26F9" w:rsidRPr="007F43D2">
        <w:rPr>
          <w:rFonts w:ascii="Times New Roman" w:hAnsi="Times New Roman"/>
          <w:color w:val="212529"/>
          <w:sz w:val="24"/>
          <w:szCs w:val="24"/>
          <w:u w:color="212529"/>
          <w:shd w:val="clear" w:color="auto" w:fill="00FF00"/>
        </w:rPr>
        <w:t>)</w:t>
      </w:r>
      <w:r w:rsidR="00BE26F9" w:rsidRPr="007F43D2">
        <w:rPr>
          <w:rFonts w:ascii="Times New Roman" w:hAnsi="Times New Roman"/>
          <w:b/>
          <w:bCs/>
          <w:color w:val="212529"/>
          <w:sz w:val="24"/>
          <w:szCs w:val="24"/>
          <w:u w:color="212529"/>
          <w:shd w:val="clear" w:color="auto" w:fill="00FF00"/>
        </w:rPr>
        <w:t xml:space="preserve"> </w:t>
      </w:r>
      <w:r w:rsidR="00BE26F9" w:rsidRPr="007F43D2">
        <w:rPr>
          <w:rFonts w:ascii="Times New Roman" w:hAnsi="Times New Roman"/>
          <w:bCs/>
          <w:color w:val="212529"/>
          <w:sz w:val="24"/>
          <w:szCs w:val="24"/>
          <w:u w:color="212529"/>
          <w:shd w:val="clear" w:color="auto" w:fill="00FF00"/>
        </w:rPr>
        <w:t xml:space="preserve">Başarı </w:t>
      </w:r>
      <w:r w:rsidRPr="007F43D2">
        <w:rPr>
          <w:rFonts w:ascii="Times New Roman" w:hAnsi="Times New Roman"/>
          <w:bCs/>
          <w:color w:val="212529"/>
          <w:sz w:val="24"/>
          <w:szCs w:val="24"/>
          <w:u w:color="212529"/>
          <w:shd w:val="clear" w:color="auto" w:fill="00FF00"/>
        </w:rPr>
        <w:t>bursu çeşitleri şunlardır:</w:t>
      </w:r>
    </w:p>
    <w:p w14:paraId="06BFDB80" w14:textId="77777777" w:rsidR="00B243A9" w:rsidRPr="007F43D2"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Times New Roman" w:eastAsia="Times New Roman" w:hAnsi="Times New Roman" w:cs="Times New Roman"/>
          <w:color w:val="212529"/>
          <w:sz w:val="16"/>
          <w:szCs w:val="16"/>
          <w:u w:color="212529"/>
        </w:rPr>
      </w:pPr>
      <w:r w:rsidRPr="007F43D2">
        <w:rPr>
          <w:rFonts w:ascii="Times New Roman" w:hAnsi="Times New Roman"/>
          <w:color w:val="212529"/>
          <w:sz w:val="24"/>
          <w:szCs w:val="24"/>
          <w:u w:color="212529"/>
        </w:rPr>
        <w:t> </w:t>
      </w:r>
    </w:p>
    <w:p w14:paraId="09546331" w14:textId="4C62BA85" w:rsidR="00B243A9" w:rsidRPr="007F43D2" w:rsidRDefault="00BE26F9" w:rsidP="007F43D2">
      <w:pPr>
        <w:pStyle w:val="ListeParagraf"/>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Times New Roman" w:eastAsia="Times New Roman" w:hAnsi="Times New Roman" w:cs="Times New Roman"/>
          <w:color w:val="212529"/>
          <w:sz w:val="24"/>
          <w:szCs w:val="24"/>
          <w:u w:color="212529"/>
        </w:rPr>
      </w:pPr>
      <w:r w:rsidRPr="007F43D2">
        <w:rPr>
          <w:rFonts w:ascii="Times New Roman" w:hAnsi="Times New Roman"/>
          <w:b/>
          <w:bCs/>
          <w:color w:val="212529"/>
          <w:sz w:val="24"/>
          <w:szCs w:val="24"/>
          <w:u w:color="212529"/>
        </w:rPr>
        <w:t xml:space="preserve">Üstün Başarı </w:t>
      </w:r>
      <w:r w:rsidR="008B4164" w:rsidRPr="007F43D2">
        <w:rPr>
          <w:rFonts w:ascii="Times New Roman" w:hAnsi="Times New Roman"/>
          <w:b/>
          <w:bCs/>
          <w:color w:val="212529"/>
          <w:sz w:val="24"/>
          <w:szCs w:val="24"/>
          <w:u w:color="212529"/>
        </w:rPr>
        <w:t>Bursu</w:t>
      </w:r>
      <w:r w:rsidR="008D6DF4" w:rsidRPr="007F43D2">
        <w:rPr>
          <w:rFonts w:ascii="Times New Roman" w:hAnsi="Times New Roman"/>
          <w:b/>
          <w:bCs/>
          <w:color w:val="212529"/>
          <w:sz w:val="24"/>
          <w:szCs w:val="24"/>
          <w:u w:color="212529"/>
        </w:rPr>
        <w:t xml:space="preserve"> (ilk 100)</w:t>
      </w:r>
      <w:r w:rsidR="008B4164" w:rsidRPr="007F43D2">
        <w:rPr>
          <w:rFonts w:ascii="Times New Roman" w:hAnsi="Times New Roman"/>
          <w:b/>
          <w:bCs/>
          <w:color w:val="212529"/>
          <w:sz w:val="24"/>
          <w:szCs w:val="24"/>
          <w:u w:color="212529"/>
        </w:rPr>
        <w:t>:</w:t>
      </w:r>
      <w:r w:rsidRPr="007F43D2">
        <w:rPr>
          <w:rFonts w:ascii="Times New Roman" w:hAnsi="Times New Roman"/>
          <w:b/>
          <w:bCs/>
          <w:color w:val="212529"/>
          <w:sz w:val="24"/>
          <w:szCs w:val="24"/>
          <w:u w:color="212529"/>
        </w:rPr>
        <w:t xml:space="preserve"> </w:t>
      </w:r>
      <w:r w:rsidR="008B4164" w:rsidRPr="007F43D2">
        <w:rPr>
          <w:rFonts w:ascii="Times New Roman" w:hAnsi="Times New Roman"/>
          <w:sz w:val="24"/>
          <w:szCs w:val="24"/>
        </w:rPr>
        <w:t xml:space="preserve">Yükseköğretim Kurumları Sınavı (YKS) sonucunda </w:t>
      </w:r>
      <w:r w:rsidR="008B4164" w:rsidRPr="007F43D2">
        <w:rPr>
          <w:rFonts w:ascii="Times New Roman" w:hAnsi="Times New Roman"/>
          <w:color w:val="212529"/>
          <w:sz w:val="24"/>
          <w:szCs w:val="24"/>
          <w:u w:color="212529"/>
        </w:rPr>
        <w:t xml:space="preserve">Üniversiteye yerleştiği puan türündeki başarı sırası </w:t>
      </w:r>
      <w:r w:rsidR="008B4164" w:rsidRPr="007F43D2">
        <w:rPr>
          <w:rFonts w:ascii="Times New Roman" w:hAnsi="Times New Roman"/>
          <w:sz w:val="24"/>
          <w:szCs w:val="24"/>
        </w:rPr>
        <w:t>ilk yüz (100)’</w:t>
      </w:r>
      <w:r w:rsidR="00F53735" w:rsidRPr="007F43D2">
        <w:rPr>
          <w:rFonts w:ascii="Times New Roman" w:hAnsi="Times New Roman"/>
          <w:sz w:val="24"/>
          <w:szCs w:val="24"/>
        </w:rPr>
        <w:t>d</w:t>
      </w:r>
      <w:r w:rsidR="008B4164" w:rsidRPr="007F43D2">
        <w:rPr>
          <w:rFonts w:ascii="Times New Roman" w:hAnsi="Times New Roman"/>
          <w:sz w:val="24"/>
          <w:szCs w:val="24"/>
        </w:rPr>
        <w:t>e</w:t>
      </w:r>
      <w:r w:rsidR="00F53735" w:rsidRPr="007F43D2">
        <w:rPr>
          <w:rFonts w:ascii="Times New Roman" w:hAnsi="Times New Roman"/>
          <w:sz w:val="24"/>
          <w:szCs w:val="24"/>
        </w:rPr>
        <w:t xml:space="preserve"> olan</w:t>
      </w:r>
      <w:r w:rsidR="008B4164" w:rsidRPr="007F43D2">
        <w:rPr>
          <w:rFonts w:ascii="Times New Roman" w:hAnsi="Times New Roman"/>
          <w:sz w:val="24"/>
          <w:szCs w:val="24"/>
        </w:rPr>
        <w:t xml:space="preserve"> </w:t>
      </w:r>
      <w:r w:rsidR="008B4164" w:rsidRPr="007F43D2">
        <w:rPr>
          <w:rFonts w:ascii="Times New Roman" w:hAnsi="Times New Roman"/>
          <w:color w:val="212529"/>
          <w:sz w:val="24"/>
          <w:szCs w:val="24"/>
          <w:u w:color="212529"/>
        </w:rPr>
        <w:t>ö</w:t>
      </w:r>
      <w:r w:rsidRPr="007F43D2">
        <w:rPr>
          <w:rFonts w:ascii="Times New Roman" w:hAnsi="Times New Roman"/>
          <w:color w:val="212529"/>
          <w:sz w:val="24"/>
          <w:szCs w:val="24"/>
          <w:u w:color="212529"/>
        </w:rPr>
        <w:t>ğ</w:t>
      </w:r>
      <w:r w:rsidR="008B4164" w:rsidRPr="007F43D2">
        <w:rPr>
          <w:rFonts w:ascii="Times New Roman" w:hAnsi="Times New Roman"/>
          <w:color w:val="212529"/>
          <w:sz w:val="24"/>
          <w:szCs w:val="24"/>
          <w:u w:color="212529"/>
        </w:rPr>
        <w:t>rencilere verilen burstur. Bu</w:t>
      </w:r>
      <w:r w:rsidR="008D6DF4" w:rsidRPr="007F43D2">
        <w:rPr>
          <w:rFonts w:ascii="Times New Roman" w:hAnsi="Times New Roman"/>
          <w:color w:val="212529"/>
          <w:sz w:val="24"/>
          <w:szCs w:val="24"/>
          <w:u w:color="212529"/>
        </w:rPr>
        <w:t>rs</w:t>
      </w:r>
      <w:r w:rsidR="008B4164" w:rsidRPr="007F43D2">
        <w:rPr>
          <w:rFonts w:ascii="Times New Roman" w:hAnsi="Times New Roman"/>
          <w:color w:val="212529"/>
          <w:sz w:val="24"/>
          <w:szCs w:val="24"/>
          <w:u w:color="212529"/>
        </w:rPr>
        <w:t xml:space="preserve"> tutarı</w:t>
      </w:r>
      <w:r w:rsidRPr="007F43D2">
        <w:rPr>
          <w:b/>
          <w:bCs/>
          <w:color w:val="212529"/>
          <w:u w:color="212529"/>
        </w:rPr>
        <w:t xml:space="preserve"> </w:t>
      </w:r>
      <w:r w:rsidR="00711FAF" w:rsidRPr="007F43D2">
        <w:rPr>
          <w:rFonts w:ascii="Times New Roman" w:hAnsi="Times New Roman"/>
          <w:color w:val="212529"/>
          <w:sz w:val="24"/>
          <w:szCs w:val="24"/>
          <w:u w:color="212529"/>
        </w:rPr>
        <w:t>her akademik yıl başında</w:t>
      </w:r>
      <w:r w:rsidRPr="007F43D2">
        <w:rPr>
          <w:rFonts w:ascii="Times New Roman" w:hAnsi="Times New Roman"/>
          <w:color w:val="212529"/>
          <w:sz w:val="24"/>
          <w:szCs w:val="24"/>
          <w:u w:color="212529"/>
        </w:rPr>
        <w:t xml:space="preserve"> gü</w:t>
      </w:r>
      <w:r w:rsidR="008B4164" w:rsidRPr="007F43D2">
        <w:rPr>
          <w:rFonts w:ascii="Times New Roman" w:hAnsi="Times New Roman"/>
          <w:color w:val="212529"/>
          <w:sz w:val="24"/>
          <w:szCs w:val="24"/>
          <w:u w:color="212529"/>
        </w:rPr>
        <w:t>ncellen</w:t>
      </w:r>
      <w:r w:rsidR="002B10E9" w:rsidRPr="007F43D2">
        <w:rPr>
          <w:rFonts w:ascii="Times New Roman" w:hAnsi="Times New Roman"/>
          <w:color w:val="212529"/>
          <w:sz w:val="24"/>
          <w:szCs w:val="24"/>
          <w:u w:color="212529"/>
        </w:rPr>
        <w:t>ir</w:t>
      </w:r>
      <w:r w:rsidR="008D6DF4" w:rsidRPr="007F43D2">
        <w:rPr>
          <w:rFonts w:ascii="Times New Roman" w:hAnsi="Times New Roman"/>
          <w:color w:val="212529"/>
          <w:sz w:val="24"/>
          <w:szCs w:val="24"/>
          <w:u w:color="212529"/>
        </w:rPr>
        <w:t xml:space="preserve"> ve</w:t>
      </w:r>
      <w:r w:rsidR="002B10E9" w:rsidRPr="007F43D2">
        <w:rPr>
          <w:rFonts w:ascii="Times New Roman" w:hAnsi="Times New Roman"/>
          <w:color w:val="212529"/>
          <w:sz w:val="24"/>
          <w:szCs w:val="24"/>
          <w:u w:color="212529"/>
        </w:rPr>
        <w:t xml:space="preserve"> yılda dokuz (9) ay </w:t>
      </w:r>
      <w:r w:rsidR="008B4164" w:rsidRPr="007F43D2">
        <w:rPr>
          <w:rFonts w:ascii="Times New Roman" w:hAnsi="Times New Roman"/>
          <w:color w:val="212529"/>
          <w:sz w:val="24"/>
          <w:szCs w:val="24"/>
          <w:u w:color="212529"/>
        </w:rPr>
        <w:t>nakdi olar</w:t>
      </w:r>
      <w:r w:rsidR="002B10E9" w:rsidRPr="007F43D2">
        <w:rPr>
          <w:rFonts w:ascii="Times New Roman" w:hAnsi="Times New Roman"/>
          <w:color w:val="212529"/>
          <w:sz w:val="24"/>
          <w:szCs w:val="24"/>
          <w:u w:color="212529"/>
        </w:rPr>
        <w:t>ak ödenir</w:t>
      </w:r>
      <w:r w:rsidR="008B4164" w:rsidRPr="007F43D2">
        <w:rPr>
          <w:rFonts w:ascii="Times New Roman" w:hAnsi="Times New Roman"/>
          <w:color w:val="212529"/>
          <w:sz w:val="24"/>
          <w:szCs w:val="24"/>
          <w:u w:color="212529"/>
        </w:rPr>
        <w:t xml:space="preserve">. </w:t>
      </w:r>
      <w:r w:rsidR="002B10E9" w:rsidRPr="007F43D2">
        <w:rPr>
          <w:rFonts w:ascii="Times New Roman" w:hAnsi="Times New Roman"/>
          <w:color w:val="212529"/>
          <w:sz w:val="24"/>
          <w:szCs w:val="24"/>
          <w:u w:color="212529"/>
        </w:rPr>
        <w:t>Ayrıca bu burs kapsamında öğrenciye</w:t>
      </w:r>
      <w:r w:rsidRPr="007F43D2">
        <w:rPr>
          <w:rFonts w:ascii="Times New Roman" w:hAnsi="Times New Roman"/>
          <w:color w:val="212529"/>
          <w:sz w:val="24"/>
          <w:szCs w:val="24"/>
          <w:u w:color="212529"/>
        </w:rPr>
        <w:t xml:space="preserve"> </w:t>
      </w:r>
      <w:r w:rsidR="00611393" w:rsidRPr="007F43D2">
        <w:rPr>
          <w:rFonts w:ascii="Times New Roman" w:hAnsi="Times New Roman"/>
          <w:color w:val="212529"/>
          <w:sz w:val="24"/>
          <w:szCs w:val="24"/>
          <w:u w:color="212529"/>
        </w:rPr>
        <w:t xml:space="preserve">tek seferlik olmak üzere </w:t>
      </w:r>
      <w:r w:rsidRPr="007F43D2">
        <w:rPr>
          <w:rFonts w:ascii="Times New Roman" w:hAnsi="Times New Roman"/>
          <w:color w:val="212529"/>
          <w:sz w:val="24"/>
          <w:szCs w:val="24"/>
          <w:u w:color="212529"/>
        </w:rPr>
        <w:t>kitap-kırtasiye desteğ</w:t>
      </w:r>
      <w:r w:rsidR="002B10E9" w:rsidRPr="007F43D2">
        <w:rPr>
          <w:rFonts w:ascii="Times New Roman" w:hAnsi="Times New Roman"/>
          <w:color w:val="212529"/>
          <w:sz w:val="24"/>
          <w:szCs w:val="24"/>
          <w:u w:color="212529"/>
        </w:rPr>
        <w:t>i,</w:t>
      </w:r>
      <w:r w:rsidRPr="007F43D2">
        <w:rPr>
          <w:rFonts w:ascii="Times New Roman" w:hAnsi="Times New Roman"/>
          <w:color w:val="212529"/>
          <w:sz w:val="24"/>
          <w:szCs w:val="24"/>
          <w:u w:color="212529"/>
        </w:rPr>
        <w:t xml:space="preserve"> </w:t>
      </w:r>
      <w:r w:rsidR="00801B15" w:rsidRPr="007F43D2">
        <w:rPr>
          <w:rFonts w:ascii="Times New Roman" w:hAnsi="Times New Roman"/>
          <w:color w:val="212529"/>
          <w:sz w:val="24"/>
          <w:szCs w:val="24"/>
          <w:u w:color="212529"/>
        </w:rPr>
        <w:t>bir (</w:t>
      </w:r>
      <w:r w:rsidR="002B10E9" w:rsidRPr="007F43D2">
        <w:rPr>
          <w:rFonts w:ascii="Times New Roman" w:hAnsi="Times New Roman"/>
          <w:color w:val="212529"/>
          <w:sz w:val="24"/>
          <w:szCs w:val="24"/>
          <w:u w:color="212529"/>
        </w:rPr>
        <w:t>1</w:t>
      </w:r>
      <w:r w:rsidR="00801B15" w:rsidRPr="007F43D2">
        <w:rPr>
          <w:rFonts w:ascii="Times New Roman" w:hAnsi="Times New Roman"/>
          <w:color w:val="212529"/>
          <w:sz w:val="24"/>
          <w:szCs w:val="24"/>
          <w:u w:color="212529"/>
        </w:rPr>
        <w:t>)</w:t>
      </w:r>
      <w:r w:rsidR="00F5762A" w:rsidRPr="007F43D2">
        <w:rPr>
          <w:rFonts w:ascii="Times New Roman" w:hAnsi="Times New Roman"/>
          <w:color w:val="212529"/>
          <w:sz w:val="24"/>
          <w:szCs w:val="24"/>
          <w:u w:color="212529"/>
        </w:rPr>
        <w:t xml:space="preserve"> adet diz</w:t>
      </w:r>
      <w:r w:rsidR="002B10E9" w:rsidRPr="007F43D2">
        <w:rPr>
          <w:rFonts w:ascii="Times New Roman" w:hAnsi="Times New Roman"/>
          <w:color w:val="212529"/>
          <w:sz w:val="24"/>
          <w:szCs w:val="24"/>
          <w:u w:color="212529"/>
        </w:rPr>
        <w:t>üstü</w:t>
      </w:r>
      <w:r w:rsidRPr="007F43D2">
        <w:rPr>
          <w:rFonts w:ascii="Times New Roman" w:hAnsi="Times New Roman"/>
          <w:color w:val="212529"/>
          <w:sz w:val="24"/>
          <w:szCs w:val="24"/>
          <w:u w:color="212529"/>
        </w:rPr>
        <w:t xml:space="preserve"> bilgisayar</w:t>
      </w:r>
      <w:r w:rsidR="002B10E9" w:rsidRPr="007F43D2">
        <w:rPr>
          <w:rFonts w:ascii="Times New Roman" w:hAnsi="Times New Roman"/>
          <w:color w:val="212529"/>
          <w:sz w:val="24"/>
          <w:szCs w:val="24"/>
          <w:u w:color="212529"/>
        </w:rPr>
        <w:t xml:space="preserve">, </w:t>
      </w:r>
      <w:r w:rsidRPr="007F43D2">
        <w:rPr>
          <w:rFonts w:ascii="Times New Roman" w:hAnsi="Times New Roman"/>
          <w:color w:val="212529"/>
          <w:sz w:val="24"/>
          <w:szCs w:val="24"/>
          <w:u w:color="212529"/>
        </w:rPr>
        <w:t>Yıldı</w:t>
      </w:r>
      <w:r w:rsidR="002B10E9" w:rsidRPr="007F43D2">
        <w:rPr>
          <w:rFonts w:ascii="Times New Roman" w:hAnsi="Times New Roman"/>
          <w:color w:val="212529"/>
          <w:sz w:val="24"/>
          <w:szCs w:val="24"/>
          <w:u w:color="212529"/>
        </w:rPr>
        <w:t>z S</w:t>
      </w:r>
      <w:r w:rsidRPr="007F43D2">
        <w:rPr>
          <w:rFonts w:ascii="Times New Roman" w:hAnsi="Times New Roman"/>
          <w:color w:val="212529"/>
          <w:sz w:val="24"/>
          <w:szCs w:val="24"/>
          <w:u w:color="212529"/>
        </w:rPr>
        <w:t xml:space="preserve">tore’da kullanmak </w:t>
      </w:r>
      <w:r w:rsidR="002B10E9" w:rsidRPr="007F43D2">
        <w:rPr>
          <w:rFonts w:ascii="Times New Roman" w:hAnsi="Times New Roman"/>
          <w:color w:val="212529"/>
          <w:sz w:val="24"/>
          <w:szCs w:val="24"/>
          <w:u w:color="212529"/>
        </w:rPr>
        <w:t>üzere</w:t>
      </w:r>
      <w:r w:rsidRPr="007F43D2">
        <w:rPr>
          <w:rFonts w:ascii="Times New Roman" w:hAnsi="Times New Roman"/>
          <w:color w:val="212529"/>
          <w:sz w:val="24"/>
          <w:szCs w:val="24"/>
          <w:u w:color="212529"/>
        </w:rPr>
        <w:t xml:space="preserve"> hediye ç</w:t>
      </w:r>
      <w:r w:rsidR="002B10E9" w:rsidRPr="007F43D2">
        <w:rPr>
          <w:rFonts w:ascii="Times New Roman" w:hAnsi="Times New Roman"/>
          <w:color w:val="212529"/>
          <w:sz w:val="24"/>
          <w:szCs w:val="24"/>
          <w:u w:color="212529"/>
        </w:rPr>
        <w:t>eki</w:t>
      </w:r>
      <w:r w:rsidRPr="007F43D2">
        <w:rPr>
          <w:rFonts w:ascii="Times New Roman" w:hAnsi="Times New Roman"/>
          <w:color w:val="212529"/>
          <w:sz w:val="24"/>
          <w:szCs w:val="24"/>
          <w:u w:color="212529"/>
        </w:rPr>
        <w:t xml:space="preserve"> </w:t>
      </w:r>
      <w:r w:rsidR="00611393" w:rsidRPr="007F43D2">
        <w:rPr>
          <w:rFonts w:ascii="Times New Roman" w:hAnsi="Times New Roman"/>
          <w:color w:val="212529"/>
          <w:sz w:val="24"/>
          <w:szCs w:val="24"/>
          <w:u w:color="212529"/>
        </w:rPr>
        <w:t>verilir.</w:t>
      </w:r>
      <w:r w:rsidRPr="007F43D2">
        <w:rPr>
          <w:rFonts w:ascii="Times New Roman" w:hAnsi="Times New Roman"/>
          <w:color w:val="212529"/>
          <w:sz w:val="24"/>
          <w:szCs w:val="24"/>
          <w:u w:color="212529"/>
        </w:rPr>
        <w:t xml:space="preserve"> </w:t>
      </w:r>
      <w:r w:rsidR="00611393" w:rsidRPr="007F43D2">
        <w:rPr>
          <w:rFonts w:ascii="Times New Roman" w:hAnsi="Times New Roman"/>
          <w:color w:val="212529"/>
          <w:sz w:val="24"/>
          <w:szCs w:val="24"/>
          <w:u w:color="212529"/>
        </w:rPr>
        <w:t xml:space="preserve">Yine bu burs kapsamında öğrenciye </w:t>
      </w:r>
      <w:r w:rsidRPr="007F43D2">
        <w:rPr>
          <w:rFonts w:ascii="Times New Roman" w:hAnsi="Times New Roman"/>
          <w:color w:val="212529"/>
          <w:sz w:val="24"/>
          <w:szCs w:val="24"/>
          <w:u w:color="212529"/>
        </w:rPr>
        <w:t xml:space="preserve">Davutpaşa Kampüsü </w:t>
      </w:r>
      <w:r w:rsidR="00F53735" w:rsidRPr="007F43D2">
        <w:rPr>
          <w:rFonts w:ascii="Times New Roman" w:hAnsi="Times New Roman"/>
          <w:color w:val="212529"/>
          <w:sz w:val="24"/>
          <w:szCs w:val="24"/>
          <w:u w:color="212529"/>
        </w:rPr>
        <w:t>y</w:t>
      </w:r>
      <w:r w:rsidRPr="007F43D2">
        <w:rPr>
          <w:rFonts w:ascii="Times New Roman" w:hAnsi="Times New Roman"/>
          <w:color w:val="212529"/>
          <w:sz w:val="24"/>
          <w:szCs w:val="24"/>
          <w:u w:color="212529"/>
        </w:rPr>
        <w:t>urtlarında konaklama imkanı</w:t>
      </w:r>
      <w:r w:rsidR="00F53735" w:rsidRPr="007F43D2">
        <w:rPr>
          <w:rFonts w:ascii="Times New Roman" w:hAnsi="Times New Roman"/>
          <w:color w:val="212529"/>
          <w:sz w:val="24"/>
          <w:szCs w:val="24"/>
          <w:u w:color="212529"/>
        </w:rPr>
        <w:t xml:space="preserve"> ve</w:t>
      </w:r>
      <w:r w:rsidRPr="007F43D2">
        <w:rPr>
          <w:rFonts w:ascii="Times New Roman" w:hAnsi="Times New Roman"/>
          <w:color w:val="212529"/>
          <w:sz w:val="24"/>
          <w:szCs w:val="24"/>
          <w:u w:color="212529"/>
        </w:rPr>
        <w:t xml:space="preserve"> YTÜ Startup desteğ</w:t>
      </w:r>
      <w:r w:rsidR="00611393" w:rsidRPr="007F43D2">
        <w:rPr>
          <w:rFonts w:ascii="Times New Roman" w:hAnsi="Times New Roman"/>
          <w:color w:val="212529"/>
          <w:sz w:val="24"/>
          <w:szCs w:val="24"/>
          <w:u w:color="212529"/>
        </w:rPr>
        <w:t>i</w:t>
      </w:r>
      <w:r w:rsidRPr="007F43D2">
        <w:rPr>
          <w:rFonts w:ascii="Times New Roman" w:hAnsi="Times New Roman"/>
          <w:color w:val="212529"/>
          <w:sz w:val="24"/>
          <w:szCs w:val="24"/>
          <w:u w:color="212529"/>
        </w:rPr>
        <w:t xml:space="preserve"> (YTÜ Yıldız Teknopark staj &amp; mentörlük, YTÜ Startup House’ta öncelikli katılım, YTÜ Innovation Hub’ta proje yürütme, Yıldız Kaşifleri’ne katılımda ö</w:t>
      </w:r>
      <w:r w:rsidR="00611393" w:rsidRPr="007F43D2">
        <w:rPr>
          <w:rFonts w:ascii="Times New Roman" w:hAnsi="Times New Roman"/>
          <w:color w:val="212529"/>
          <w:sz w:val="24"/>
          <w:szCs w:val="24"/>
          <w:u w:color="212529"/>
        </w:rPr>
        <w:t>ncelik)</w:t>
      </w:r>
      <w:r w:rsidR="00F53735" w:rsidRPr="007F43D2">
        <w:rPr>
          <w:rFonts w:ascii="Times New Roman" w:hAnsi="Times New Roman"/>
          <w:color w:val="212529"/>
          <w:sz w:val="24"/>
          <w:szCs w:val="24"/>
          <w:u w:color="212529"/>
        </w:rPr>
        <w:t xml:space="preserve"> verilir</w:t>
      </w:r>
      <w:r w:rsidRPr="007F43D2">
        <w:rPr>
          <w:rFonts w:ascii="Times New Roman" w:hAnsi="Times New Roman"/>
          <w:color w:val="212529"/>
          <w:sz w:val="24"/>
          <w:szCs w:val="24"/>
          <w:u w:color="212529"/>
        </w:rPr>
        <w:t>.</w:t>
      </w:r>
    </w:p>
    <w:p w14:paraId="056E104B" w14:textId="77777777" w:rsidR="00B243A9" w:rsidRPr="007F43D2"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Arial" w:hAnsi="Arial" w:cs="Arial"/>
          <w:color w:val="212529"/>
          <w:sz w:val="24"/>
          <w:szCs w:val="24"/>
          <w:u w:color="212529"/>
        </w:rPr>
      </w:pPr>
      <w:r w:rsidRPr="007F43D2">
        <w:rPr>
          <w:rFonts w:ascii="Arial" w:hAnsi="Arial"/>
          <w:color w:val="212529"/>
          <w:sz w:val="24"/>
          <w:szCs w:val="24"/>
          <w:u w:color="212529"/>
        </w:rPr>
        <w:t> </w:t>
      </w:r>
    </w:p>
    <w:p w14:paraId="6A73B747" w14:textId="7D374A13" w:rsidR="008D6DF4" w:rsidRPr="007F43D2" w:rsidRDefault="00BE26F9" w:rsidP="007F43D2">
      <w:pPr>
        <w:pStyle w:val="ListeParagraf"/>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Times New Roman" w:eastAsia="Times New Roman" w:hAnsi="Times New Roman" w:cs="Times New Roman"/>
          <w:color w:val="212529"/>
          <w:sz w:val="24"/>
          <w:szCs w:val="24"/>
          <w:u w:color="212529"/>
        </w:rPr>
      </w:pPr>
      <w:r w:rsidRPr="007F43D2">
        <w:rPr>
          <w:rFonts w:ascii="Times New Roman" w:hAnsi="Times New Roman"/>
          <w:b/>
          <w:bCs/>
          <w:color w:val="212529"/>
          <w:sz w:val="24"/>
          <w:szCs w:val="24"/>
          <w:u w:color="212529"/>
        </w:rPr>
        <w:t xml:space="preserve">Seçkin Aday Bursu </w:t>
      </w:r>
      <w:r w:rsidR="00F5762A" w:rsidRPr="007F43D2">
        <w:rPr>
          <w:rFonts w:ascii="Times New Roman" w:hAnsi="Times New Roman"/>
          <w:b/>
          <w:bCs/>
          <w:color w:val="auto"/>
          <w:sz w:val="24"/>
          <w:szCs w:val="24"/>
          <w:u w:color="212529"/>
        </w:rPr>
        <w:t>(101-</w:t>
      </w:r>
      <w:r w:rsidRPr="007F43D2">
        <w:rPr>
          <w:rFonts w:ascii="Times New Roman" w:hAnsi="Times New Roman"/>
          <w:b/>
          <w:bCs/>
          <w:color w:val="auto"/>
          <w:sz w:val="24"/>
          <w:szCs w:val="24"/>
          <w:u w:color="212529"/>
        </w:rPr>
        <w:t>500)</w:t>
      </w:r>
      <w:r w:rsidR="008D6DF4" w:rsidRPr="007F43D2">
        <w:rPr>
          <w:rFonts w:ascii="Times New Roman" w:hAnsi="Times New Roman"/>
          <w:b/>
          <w:bCs/>
          <w:color w:val="212529"/>
          <w:sz w:val="24"/>
          <w:szCs w:val="24"/>
          <w:u w:color="212529"/>
        </w:rPr>
        <w:t>:</w:t>
      </w:r>
      <w:r w:rsidRPr="007F43D2">
        <w:rPr>
          <w:rFonts w:ascii="Times New Roman" w:hAnsi="Times New Roman"/>
          <w:b/>
          <w:bCs/>
          <w:color w:val="212529"/>
          <w:sz w:val="24"/>
          <w:szCs w:val="24"/>
          <w:u w:color="212529"/>
        </w:rPr>
        <w:t xml:space="preserve"> </w:t>
      </w:r>
      <w:r w:rsidR="008D6DF4" w:rsidRPr="007F43D2">
        <w:rPr>
          <w:rFonts w:ascii="Times New Roman" w:hAnsi="Times New Roman"/>
          <w:sz w:val="24"/>
          <w:szCs w:val="24"/>
        </w:rPr>
        <w:t xml:space="preserve">Yükseköğretim Kurumları Sınavı (YKS) sonucunda </w:t>
      </w:r>
      <w:r w:rsidR="008D6DF4" w:rsidRPr="007F43D2">
        <w:rPr>
          <w:rFonts w:ascii="Times New Roman" w:hAnsi="Times New Roman"/>
          <w:color w:val="212529"/>
          <w:sz w:val="24"/>
          <w:szCs w:val="24"/>
          <w:u w:color="212529"/>
        </w:rPr>
        <w:t>Üniversiteye yerleştiği puan türündeki başarı sırası ilk 101-</w:t>
      </w:r>
      <w:r w:rsidRPr="007F43D2">
        <w:rPr>
          <w:rFonts w:ascii="Times New Roman" w:hAnsi="Times New Roman"/>
          <w:color w:val="212529"/>
          <w:sz w:val="24"/>
          <w:szCs w:val="24"/>
          <w:u w:color="212529"/>
        </w:rPr>
        <w:t xml:space="preserve">500’de </w:t>
      </w:r>
      <w:r w:rsidR="008D6DF4" w:rsidRPr="007F43D2">
        <w:rPr>
          <w:rFonts w:ascii="Times New Roman" w:hAnsi="Times New Roman"/>
          <w:color w:val="212529"/>
          <w:sz w:val="24"/>
          <w:szCs w:val="24"/>
          <w:u w:color="212529"/>
        </w:rPr>
        <w:t>olan öğrencilere verilen burstur. Burs tutarı</w:t>
      </w:r>
      <w:r w:rsidR="008D6DF4" w:rsidRPr="007F43D2">
        <w:rPr>
          <w:b/>
          <w:bCs/>
          <w:color w:val="212529"/>
          <w:u w:color="212529"/>
        </w:rPr>
        <w:t xml:space="preserve"> </w:t>
      </w:r>
      <w:r w:rsidR="008D6DF4" w:rsidRPr="007F43D2">
        <w:rPr>
          <w:rFonts w:ascii="Times New Roman" w:hAnsi="Times New Roman"/>
          <w:color w:val="212529"/>
          <w:sz w:val="24"/>
          <w:szCs w:val="24"/>
          <w:u w:color="212529"/>
        </w:rPr>
        <w:t xml:space="preserve">her akademik yıl </w:t>
      </w:r>
      <w:r w:rsidR="00711FAF" w:rsidRPr="007F43D2">
        <w:rPr>
          <w:rFonts w:ascii="Times New Roman" w:hAnsi="Times New Roman"/>
          <w:color w:val="212529"/>
          <w:sz w:val="24"/>
          <w:szCs w:val="24"/>
          <w:u w:color="212529"/>
        </w:rPr>
        <w:t>başında</w:t>
      </w:r>
      <w:r w:rsidR="008D6DF4" w:rsidRPr="007F43D2">
        <w:rPr>
          <w:rFonts w:ascii="Times New Roman" w:hAnsi="Times New Roman"/>
          <w:color w:val="212529"/>
          <w:sz w:val="24"/>
          <w:szCs w:val="24"/>
          <w:u w:color="212529"/>
        </w:rPr>
        <w:t xml:space="preserve"> güncellenir ve yılda dokuz (9) ay nakdi olarak ödenir. Ayrıca bu burs kapsamında öğrenciye tek seferlik olmak üzere kitap-kırtasiye desteği, </w:t>
      </w:r>
      <w:r w:rsidR="00711FAF" w:rsidRPr="007F43D2">
        <w:rPr>
          <w:rFonts w:ascii="Times New Roman" w:hAnsi="Times New Roman"/>
          <w:color w:val="212529"/>
          <w:sz w:val="24"/>
          <w:szCs w:val="24"/>
          <w:u w:color="212529"/>
        </w:rPr>
        <w:t xml:space="preserve">bir (1) adet dizüstü </w:t>
      </w:r>
      <w:r w:rsidR="008D6DF4" w:rsidRPr="007F43D2">
        <w:rPr>
          <w:rFonts w:ascii="Times New Roman" w:hAnsi="Times New Roman"/>
          <w:color w:val="212529"/>
          <w:sz w:val="24"/>
          <w:szCs w:val="24"/>
          <w:u w:color="212529"/>
        </w:rPr>
        <w:t>bilgisayar, Yıldız Store’da kullanmak üzere hediye çeki verilir. Yine bu burs kapsamında öğrenciye YTÜ Startup desteği (YTÜ Yıldız Teknopark staj &amp; mentörlük, YTÜ Startup House’ta öncelikli katılım, YTÜ Innovation Hub’ta proje yürütme, Yıldız Kaşifleri’ne katılımda öncelik) verilir.</w:t>
      </w:r>
    </w:p>
    <w:p w14:paraId="744B1B2C" w14:textId="41729612" w:rsidR="00B243A9" w:rsidRPr="007F43D2" w:rsidRDefault="00BE26F9" w:rsidP="007F43D2">
      <w:pPr>
        <w:pStyle w:val="ListeParagraf"/>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Times New Roman" w:eastAsia="Times New Roman" w:hAnsi="Times New Roman" w:cs="Times New Roman"/>
          <w:color w:val="212529"/>
          <w:sz w:val="24"/>
          <w:szCs w:val="24"/>
          <w:u w:color="212529"/>
        </w:rPr>
      </w:pPr>
      <w:r w:rsidRPr="007F43D2">
        <w:rPr>
          <w:rFonts w:ascii="Times New Roman" w:hAnsi="Times New Roman"/>
          <w:b/>
          <w:bCs/>
          <w:color w:val="212529"/>
          <w:sz w:val="24"/>
          <w:szCs w:val="24"/>
          <w:u w:color="212529"/>
        </w:rPr>
        <w:lastRenderedPageBreak/>
        <w:t xml:space="preserve">Akademik Başarı Bursu </w:t>
      </w:r>
      <w:r w:rsidR="000F1B3E" w:rsidRPr="007F43D2">
        <w:rPr>
          <w:rFonts w:ascii="Times New Roman" w:hAnsi="Times New Roman"/>
          <w:b/>
          <w:bCs/>
          <w:color w:val="212529"/>
          <w:sz w:val="24"/>
          <w:szCs w:val="24"/>
          <w:u w:color="212529"/>
        </w:rPr>
        <w:t xml:space="preserve">(501- </w:t>
      </w:r>
      <w:r w:rsidRPr="007F43D2">
        <w:rPr>
          <w:rFonts w:ascii="Times New Roman" w:hAnsi="Times New Roman"/>
          <w:b/>
          <w:bCs/>
          <w:color w:val="212529"/>
          <w:sz w:val="24"/>
          <w:szCs w:val="24"/>
          <w:u w:color="212529"/>
        </w:rPr>
        <w:t>1000)</w:t>
      </w:r>
      <w:r w:rsidR="008D6DF4" w:rsidRPr="007F43D2">
        <w:rPr>
          <w:rFonts w:ascii="Times New Roman" w:hAnsi="Times New Roman"/>
          <w:b/>
          <w:bCs/>
          <w:color w:val="212529"/>
          <w:sz w:val="24"/>
          <w:szCs w:val="24"/>
          <w:u w:color="212529"/>
        </w:rPr>
        <w:t>:</w:t>
      </w:r>
      <w:r w:rsidRPr="007F43D2">
        <w:rPr>
          <w:rFonts w:ascii="Times New Roman" w:hAnsi="Times New Roman"/>
          <w:b/>
          <w:bCs/>
          <w:color w:val="212529"/>
          <w:sz w:val="24"/>
          <w:szCs w:val="24"/>
          <w:u w:color="212529"/>
        </w:rPr>
        <w:t xml:space="preserve"> </w:t>
      </w:r>
      <w:r w:rsidR="008D6DF4" w:rsidRPr="007F43D2">
        <w:rPr>
          <w:rFonts w:ascii="Times New Roman" w:hAnsi="Times New Roman"/>
          <w:sz w:val="24"/>
          <w:szCs w:val="24"/>
        </w:rPr>
        <w:t xml:space="preserve">Yükseköğretim Kurumları Sınavı (YKS) sonucunda </w:t>
      </w:r>
      <w:r w:rsidR="008D6DF4" w:rsidRPr="007F43D2">
        <w:rPr>
          <w:rFonts w:ascii="Times New Roman" w:hAnsi="Times New Roman"/>
          <w:color w:val="212529"/>
          <w:sz w:val="24"/>
          <w:szCs w:val="24"/>
          <w:u w:color="212529"/>
        </w:rPr>
        <w:t>Üniversiteye yerleştiği puan türündeki başarı sırası ilk</w:t>
      </w:r>
      <w:r w:rsidRPr="007F43D2">
        <w:rPr>
          <w:rFonts w:ascii="Times New Roman" w:hAnsi="Times New Roman"/>
          <w:color w:val="212529"/>
          <w:sz w:val="24"/>
          <w:szCs w:val="24"/>
          <w:u w:color="212529"/>
        </w:rPr>
        <w:t xml:space="preserve"> </w:t>
      </w:r>
      <w:r w:rsidR="0022225D" w:rsidRPr="007F43D2">
        <w:rPr>
          <w:rFonts w:ascii="Times New Roman" w:hAnsi="Times New Roman"/>
          <w:color w:val="212529"/>
          <w:sz w:val="24"/>
          <w:szCs w:val="24"/>
          <w:u w:color="212529"/>
        </w:rPr>
        <w:t>501-</w:t>
      </w:r>
      <w:r w:rsidR="008D6DF4" w:rsidRPr="007F43D2">
        <w:rPr>
          <w:rFonts w:ascii="Times New Roman" w:hAnsi="Times New Roman"/>
          <w:color w:val="212529"/>
          <w:sz w:val="24"/>
          <w:szCs w:val="24"/>
          <w:u w:color="212529"/>
        </w:rPr>
        <w:t>1</w:t>
      </w:r>
      <w:r w:rsidRPr="007F43D2">
        <w:rPr>
          <w:rFonts w:ascii="Times New Roman" w:hAnsi="Times New Roman"/>
          <w:color w:val="212529"/>
          <w:sz w:val="24"/>
          <w:szCs w:val="24"/>
          <w:u w:color="212529"/>
        </w:rPr>
        <w:t xml:space="preserve">000’de </w:t>
      </w:r>
      <w:r w:rsidR="008D6DF4" w:rsidRPr="007F43D2">
        <w:rPr>
          <w:rFonts w:ascii="Times New Roman" w:hAnsi="Times New Roman"/>
          <w:color w:val="212529"/>
          <w:sz w:val="24"/>
          <w:szCs w:val="24"/>
          <w:u w:color="212529"/>
        </w:rPr>
        <w:t>olan öğrencilere verilen burstur. Burs tutarı</w:t>
      </w:r>
      <w:r w:rsidR="008D6DF4" w:rsidRPr="007F43D2">
        <w:rPr>
          <w:b/>
          <w:bCs/>
          <w:color w:val="212529"/>
          <w:u w:color="212529"/>
        </w:rPr>
        <w:t xml:space="preserve"> </w:t>
      </w:r>
      <w:r w:rsidR="008D6DF4" w:rsidRPr="007F43D2">
        <w:rPr>
          <w:rFonts w:ascii="Times New Roman" w:hAnsi="Times New Roman"/>
          <w:color w:val="212529"/>
          <w:sz w:val="24"/>
          <w:szCs w:val="24"/>
          <w:u w:color="212529"/>
        </w:rPr>
        <w:t>her akademik yıl baş</w:t>
      </w:r>
      <w:r w:rsidR="0022225D" w:rsidRPr="007F43D2">
        <w:rPr>
          <w:rFonts w:ascii="Times New Roman" w:hAnsi="Times New Roman"/>
          <w:color w:val="212529"/>
          <w:sz w:val="24"/>
          <w:szCs w:val="24"/>
          <w:u w:color="212529"/>
        </w:rPr>
        <w:t xml:space="preserve">ında </w:t>
      </w:r>
      <w:r w:rsidR="008D6DF4" w:rsidRPr="007F43D2">
        <w:rPr>
          <w:rFonts w:ascii="Times New Roman" w:hAnsi="Times New Roman"/>
          <w:color w:val="212529"/>
          <w:sz w:val="24"/>
          <w:szCs w:val="24"/>
          <w:u w:color="212529"/>
        </w:rPr>
        <w:t xml:space="preserve">güncellenir ve yılda dokuz (9) ay nakdi olarak ödenir. Ayrıca bu burs kapsamında öğrenciye tek seferlik olmak üzere kitap-kırtasiye desteği, </w:t>
      </w:r>
      <w:r w:rsidR="0022225D" w:rsidRPr="007F43D2">
        <w:rPr>
          <w:rFonts w:ascii="Times New Roman" w:hAnsi="Times New Roman"/>
          <w:color w:val="212529"/>
          <w:sz w:val="24"/>
          <w:szCs w:val="24"/>
          <w:u w:color="212529"/>
        </w:rPr>
        <w:t xml:space="preserve">bir (1) adet dizüstü </w:t>
      </w:r>
      <w:r w:rsidR="008D6DF4" w:rsidRPr="007F43D2">
        <w:rPr>
          <w:rFonts w:ascii="Times New Roman" w:hAnsi="Times New Roman"/>
          <w:color w:val="212529"/>
          <w:sz w:val="24"/>
          <w:szCs w:val="24"/>
          <w:u w:color="212529"/>
        </w:rPr>
        <w:t xml:space="preserve">bilgisayar, Yıldız Store’da kullanmak üzere hediye çeki verilir. </w:t>
      </w:r>
      <w:r w:rsidR="00CD75C4" w:rsidRPr="007F43D2">
        <w:rPr>
          <w:rFonts w:ascii="Times New Roman" w:hAnsi="Times New Roman"/>
          <w:color w:val="212529"/>
          <w:sz w:val="24"/>
          <w:szCs w:val="24"/>
          <w:u w:color="212529"/>
        </w:rPr>
        <w:t>Yine bu</w:t>
      </w:r>
      <w:r w:rsidRPr="007F43D2">
        <w:rPr>
          <w:rFonts w:ascii="Times New Roman" w:hAnsi="Times New Roman"/>
          <w:color w:val="212529"/>
          <w:sz w:val="24"/>
          <w:szCs w:val="24"/>
          <w:u w:color="212529"/>
        </w:rPr>
        <w:t xml:space="preserve"> burs kapsamında ayrıca YTÜ Startup desteğ</w:t>
      </w:r>
      <w:r w:rsidR="008D6DF4" w:rsidRPr="007F43D2">
        <w:rPr>
          <w:rFonts w:ascii="Times New Roman" w:hAnsi="Times New Roman"/>
          <w:color w:val="212529"/>
          <w:sz w:val="24"/>
          <w:szCs w:val="24"/>
          <w:u w:color="212529"/>
        </w:rPr>
        <w:t>i de (</w:t>
      </w:r>
      <w:r w:rsidRPr="007F43D2">
        <w:rPr>
          <w:rFonts w:ascii="Times New Roman" w:hAnsi="Times New Roman"/>
          <w:color w:val="212529"/>
          <w:sz w:val="24"/>
          <w:szCs w:val="24"/>
          <w:u w:color="212529"/>
        </w:rPr>
        <w:t xml:space="preserve">YTÜ Yıldız Teknopark staj &amp; mentörlük, YTÜ Startup House’ta öncelikli katılım, YTÜ Innovation Hub’ta </w:t>
      </w:r>
      <w:r w:rsidR="00CD75C4" w:rsidRPr="007F43D2">
        <w:rPr>
          <w:rFonts w:ascii="Times New Roman" w:hAnsi="Times New Roman"/>
          <w:color w:val="212529"/>
          <w:sz w:val="24"/>
          <w:szCs w:val="24"/>
          <w:u w:color="212529"/>
        </w:rPr>
        <w:t>öncelik</w:t>
      </w:r>
      <w:r w:rsidRPr="007F43D2">
        <w:rPr>
          <w:rFonts w:ascii="Times New Roman" w:hAnsi="Times New Roman"/>
          <w:color w:val="212529"/>
          <w:sz w:val="24"/>
          <w:szCs w:val="24"/>
          <w:u w:color="212529"/>
        </w:rPr>
        <w:t>, Yıldız Kaşifleri’ne katılımda ö</w:t>
      </w:r>
      <w:r w:rsidR="008D6DF4" w:rsidRPr="007F43D2">
        <w:rPr>
          <w:rFonts w:ascii="Times New Roman" w:hAnsi="Times New Roman"/>
          <w:color w:val="212529"/>
          <w:sz w:val="24"/>
          <w:szCs w:val="24"/>
          <w:u w:color="212529"/>
        </w:rPr>
        <w:t>ncelik) verilir</w:t>
      </w:r>
      <w:r w:rsidRPr="007F43D2">
        <w:rPr>
          <w:rFonts w:ascii="Times New Roman" w:hAnsi="Times New Roman"/>
          <w:color w:val="212529"/>
          <w:sz w:val="24"/>
          <w:szCs w:val="24"/>
          <w:u w:color="212529"/>
        </w:rPr>
        <w:t>.</w:t>
      </w:r>
    </w:p>
    <w:p w14:paraId="005E54E9" w14:textId="54A9A6CA" w:rsidR="00436063" w:rsidRPr="007F43D2" w:rsidRDefault="00BE26F9" w:rsidP="007F43D2">
      <w:pPr>
        <w:pStyle w:val="ListeParagraf"/>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Times New Roman" w:eastAsia="Times New Roman" w:hAnsi="Times New Roman" w:cs="Times New Roman"/>
          <w:color w:val="212529"/>
          <w:sz w:val="24"/>
          <w:szCs w:val="24"/>
          <w:u w:color="212529"/>
        </w:rPr>
      </w:pPr>
      <w:r w:rsidRPr="007F43D2">
        <w:rPr>
          <w:rFonts w:ascii="Times New Roman" w:hAnsi="Times New Roman"/>
          <w:b/>
          <w:bCs/>
          <w:color w:val="212529"/>
          <w:sz w:val="24"/>
          <w:szCs w:val="24"/>
          <w:u w:color="212529"/>
        </w:rPr>
        <w:t xml:space="preserve">Performans Bursu </w:t>
      </w:r>
      <w:r w:rsidR="00737B32" w:rsidRPr="007F43D2">
        <w:rPr>
          <w:rFonts w:ascii="Times New Roman" w:hAnsi="Times New Roman"/>
          <w:b/>
          <w:bCs/>
          <w:color w:val="212529"/>
          <w:sz w:val="24"/>
          <w:szCs w:val="24"/>
          <w:u w:color="212529"/>
        </w:rPr>
        <w:t>(1001-</w:t>
      </w:r>
      <w:r w:rsidRPr="007F43D2">
        <w:rPr>
          <w:rFonts w:ascii="Times New Roman" w:hAnsi="Times New Roman"/>
          <w:b/>
          <w:bCs/>
          <w:color w:val="212529"/>
          <w:sz w:val="24"/>
          <w:szCs w:val="24"/>
          <w:u w:color="212529"/>
        </w:rPr>
        <w:t xml:space="preserve">2000, </w:t>
      </w:r>
      <w:r w:rsidR="008D3DB0" w:rsidRPr="007F43D2">
        <w:rPr>
          <w:rFonts w:ascii="Times New Roman" w:hAnsi="Times New Roman"/>
          <w:b/>
          <w:bCs/>
          <w:color w:val="212529"/>
          <w:sz w:val="24"/>
          <w:szCs w:val="24"/>
          <w:u w:color="212529"/>
        </w:rPr>
        <w:t xml:space="preserve">Üniversitemize </w:t>
      </w:r>
      <w:r w:rsidRPr="007F43D2">
        <w:rPr>
          <w:rFonts w:ascii="Times New Roman" w:hAnsi="Times New Roman"/>
          <w:b/>
          <w:bCs/>
          <w:color w:val="212529"/>
          <w:sz w:val="24"/>
          <w:szCs w:val="24"/>
          <w:u w:color="212529"/>
        </w:rPr>
        <w:t>ilk 3 tercih</w:t>
      </w:r>
      <w:r w:rsidR="00CF7D90" w:rsidRPr="007F43D2">
        <w:rPr>
          <w:rFonts w:ascii="Times New Roman" w:hAnsi="Times New Roman"/>
          <w:b/>
          <w:bCs/>
          <w:color w:val="212529"/>
          <w:sz w:val="24"/>
          <w:szCs w:val="24"/>
          <w:u w:color="212529"/>
        </w:rPr>
        <w:t xml:space="preserve">ten biri ile yerleşmesi </w:t>
      </w:r>
      <w:r w:rsidR="00854728" w:rsidRPr="007F43D2">
        <w:rPr>
          <w:rFonts w:ascii="Times New Roman" w:hAnsi="Times New Roman"/>
          <w:b/>
          <w:bCs/>
          <w:color w:val="212529"/>
          <w:sz w:val="24"/>
          <w:szCs w:val="24"/>
          <w:u w:color="212529"/>
        </w:rPr>
        <w:t>halinde</w:t>
      </w:r>
      <w:r w:rsidRPr="007F43D2">
        <w:rPr>
          <w:rFonts w:ascii="Times New Roman" w:hAnsi="Times New Roman"/>
          <w:b/>
          <w:bCs/>
          <w:color w:val="212529"/>
          <w:sz w:val="24"/>
          <w:szCs w:val="24"/>
          <w:u w:color="212529"/>
        </w:rPr>
        <w:t>)</w:t>
      </w:r>
      <w:r w:rsidR="00737B32" w:rsidRPr="007F43D2">
        <w:rPr>
          <w:rFonts w:ascii="Times New Roman" w:hAnsi="Times New Roman"/>
          <w:b/>
          <w:bCs/>
          <w:color w:val="212529"/>
          <w:sz w:val="24"/>
          <w:szCs w:val="24"/>
          <w:u w:color="212529"/>
        </w:rPr>
        <w:t xml:space="preserve">: </w:t>
      </w:r>
      <w:r w:rsidR="00CD75C4" w:rsidRPr="007F43D2">
        <w:rPr>
          <w:rFonts w:ascii="Times New Roman" w:hAnsi="Times New Roman"/>
          <w:sz w:val="24"/>
          <w:szCs w:val="24"/>
        </w:rPr>
        <w:t xml:space="preserve">Yükseköğretim Kurumları Sınavı (YKS) sonucunda </w:t>
      </w:r>
      <w:r w:rsidR="00CD75C4" w:rsidRPr="007F43D2">
        <w:rPr>
          <w:rFonts w:ascii="Times New Roman" w:hAnsi="Times New Roman"/>
          <w:color w:val="212529"/>
          <w:sz w:val="24"/>
          <w:szCs w:val="24"/>
          <w:u w:color="212529"/>
        </w:rPr>
        <w:t xml:space="preserve">Üniversiteye yerleştiği puan türündeki başarı sırası </w:t>
      </w:r>
      <w:r w:rsidRPr="007F43D2">
        <w:rPr>
          <w:rFonts w:ascii="Times New Roman" w:hAnsi="Times New Roman"/>
          <w:color w:val="212529"/>
          <w:sz w:val="24"/>
          <w:szCs w:val="24"/>
          <w:u w:color="212529"/>
        </w:rPr>
        <w:t xml:space="preserve">ilk </w:t>
      </w:r>
      <w:r w:rsidR="00737B32" w:rsidRPr="007F43D2">
        <w:rPr>
          <w:rFonts w:ascii="Times New Roman" w:hAnsi="Times New Roman"/>
          <w:color w:val="212529"/>
          <w:sz w:val="24"/>
          <w:szCs w:val="24"/>
          <w:u w:color="212529"/>
        </w:rPr>
        <w:t>1001-</w:t>
      </w:r>
      <w:r w:rsidR="00CD75C4" w:rsidRPr="007F43D2">
        <w:rPr>
          <w:rFonts w:ascii="Times New Roman" w:hAnsi="Times New Roman"/>
          <w:color w:val="212529"/>
          <w:sz w:val="24"/>
          <w:szCs w:val="24"/>
          <w:u w:color="212529"/>
        </w:rPr>
        <w:t>2</w:t>
      </w:r>
      <w:r w:rsidRPr="007F43D2">
        <w:rPr>
          <w:rFonts w:ascii="Times New Roman" w:hAnsi="Times New Roman"/>
          <w:color w:val="212529"/>
          <w:sz w:val="24"/>
          <w:szCs w:val="24"/>
          <w:u w:color="212529"/>
        </w:rPr>
        <w:t xml:space="preserve">000’de </w:t>
      </w:r>
      <w:r w:rsidR="00CD75C4" w:rsidRPr="007F43D2">
        <w:rPr>
          <w:rFonts w:ascii="Times New Roman" w:hAnsi="Times New Roman"/>
          <w:color w:val="212529"/>
          <w:sz w:val="24"/>
          <w:szCs w:val="24"/>
          <w:u w:color="212529"/>
        </w:rPr>
        <w:t>olan</w:t>
      </w:r>
      <w:r w:rsidRPr="007F43D2">
        <w:rPr>
          <w:rFonts w:ascii="Times New Roman" w:hAnsi="Times New Roman"/>
          <w:color w:val="212529"/>
          <w:sz w:val="24"/>
          <w:szCs w:val="24"/>
          <w:u w:color="212529"/>
        </w:rPr>
        <w:t xml:space="preserve"> ve </w:t>
      </w:r>
      <w:r w:rsidR="00CD75C4" w:rsidRPr="007F43D2">
        <w:rPr>
          <w:rFonts w:ascii="Times New Roman" w:hAnsi="Times New Roman"/>
          <w:color w:val="212529"/>
          <w:sz w:val="24"/>
          <w:szCs w:val="24"/>
          <w:u w:color="212529"/>
        </w:rPr>
        <w:t>Üniversiteye</w:t>
      </w:r>
      <w:r w:rsidRPr="007F43D2">
        <w:rPr>
          <w:rFonts w:ascii="Times New Roman" w:hAnsi="Times New Roman"/>
          <w:color w:val="212529"/>
          <w:sz w:val="24"/>
          <w:szCs w:val="24"/>
          <w:u w:color="212529"/>
        </w:rPr>
        <w:t xml:space="preserve"> </w:t>
      </w:r>
      <w:r w:rsidR="00CD75C4" w:rsidRPr="007F43D2">
        <w:rPr>
          <w:rFonts w:ascii="Times New Roman" w:hAnsi="Times New Roman"/>
          <w:color w:val="212529"/>
          <w:sz w:val="24"/>
          <w:szCs w:val="24"/>
          <w:u w:color="212529"/>
        </w:rPr>
        <w:t xml:space="preserve">ilk 3 tercihiyle yerleşen öğrencilere verilen burstur. </w:t>
      </w:r>
      <w:r w:rsidR="00436063" w:rsidRPr="007F43D2">
        <w:rPr>
          <w:rFonts w:ascii="Times New Roman" w:hAnsi="Times New Roman"/>
          <w:color w:val="212529"/>
          <w:sz w:val="24"/>
          <w:szCs w:val="24"/>
          <w:u w:color="212529"/>
        </w:rPr>
        <w:t>Burs tutarı</w:t>
      </w:r>
      <w:r w:rsidR="00436063" w:rsidRPr="007F43D2">
        <w:rPr>
          <w:b/>
          <w:bCs/>
          <w:color w:val="212529"/>
          <w:u w:color="212529"/>
        </w:rPr>
        <w:t xml:space="preserve"> </w:t>
      </w:r>
      <w:r w:rsidR="00436063" w:rsidRPr="007F43D2">
        <w:rPr>
          <w:rFonts w:ascii="Times New Roman" w:hAnsi="Times New Roman"/>
          <w:color w:val="212529"/>
          <w:sz w:val="24"/>
          <w:szCs w:val="24"/>
          <w:u w:color="212529"/>
        </w:rPr>
        <w:t xml:space="preserve">her akademik yıl başlangıcında güncellenir ve yılda dokuz (9) ay nakdi olarak ödenir. Ayrıca bu burs kapsamında öğrenciye tek seferlik olmak üzere kitap-kırtasiye desteği, </w:t>
      </w:r>
      <w:r w:rsidR="00737B32" w:rsidRPr="007F43D2">
        <w:rPr>
          <w:rFonts w:ascii="Times New Roman" w:hAnsi="Times New Roman"/>
          <w:color w:val="212529"/>
          <w:sz w:val="24"/>
          <w:szCs w:val="24"/>
          <w:u w:color="212529"/>
        </w:rPr>
        <w:t xml:space="preserve">bir (1) adet dizüstü </w:t>
      </w:r>
      <w:r w:rsidR="00436063" w:rsidRPr="007F43D2">
        <w:rPr>
          <w:rFonts w:ascii="Times New Roman" w:hAnsi="Times New Roman"/>
          <w:color w:val="212529"/>
          <w:sz w:val="24"/>
          <w:szCs w:val="24"/>
          <w:u w:color="212529"/>
        </w:rPr>
        <w:t>bilgisayar, Yıldız Store’da kullanmak üzere hediye çeki verilir. Yine bu burs kapsamında öğrenciye YTÜ Startup desteği (YTÜ Yıldız Teknopark staj &amp; mentörlük, YTÜ Startup House’ta öncelik, YTÜ Innovation Hub’ta öncelik, Yıldız Kaşifleri’ne katılımda öncelik) verilir.</w:t>
      </w:r>
    </w:p>
    <w:p w14:paraId="3DEC0DBD" w14:textId="2AB1BDE5" w:rsidR="00B243A9" w:rsidRPr="007F43D2" w:rsidRDefault="00436063"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sz w:val="24"/>
          <w:szCs w:val="24"/>
        </w:rPr>
      </w:pPr>
      <w:r w:rsidRPr="007F43D2">
        <w:rPr>
          <w:rFonts w:ascii="Times New Roman" w:hAnsi="Times New Roman"/>
          <w:color w:val="212529"/>
          <w:sz w:val="24"/>
          <w:szCs w:val="24"/>
          <w:u w:color="212529"/>
        </w:rPr>
        <w:t>(4</w:t>
      </w:r>
      <w:r w:rsidR="00BE26F9" w:rsidRPr="007F43D2">
        <w:rPr>
          <w:rFonts w:ascii="Times New Roman" w:hAnsi="Times New Roman"/>
          <w:color w:val="212529"/>
          <w:sz w:val="24"/>
          <w:szCs w:val="24"/>
          <w:u w:color="212529"/>
        </w:rPr>
        <w:t xml:space="preserve">) </w:t>
      </w:r>
      <w:r w:rsidR="00BE26F9" w:rsidRPr="007F43D2">
        <w:rPr>
          <w:rFonts w:ascii="Times New Roman" w:hAnsi="Times New Roman"/>
          <w:sz w:val="24"/>
          <w:szCs w:val="24"/>
        </w:rPr>
        <w:t>B</w:t>
      </w:r>
      <w:r w:rsidR="00ED711F" w:rsidRPr="007F43D2">
        <w:rPr>
          <w:rFonts w:ascii="Times New Roman" w:hAnsi="Times New Roman"/>
          <w:sz w:val="24"/>
          <w:szCs w:val="24"/>
        </w:rPr>
        <w:t xml:space="preserve">aşarı bursunda, </w:t>
      </w:r>
      <w:r w:rsidR="004A2EDD" w:rsidRPr="007F43D2">
        <w:rPr>
          <w:rFonts w:ascii="Times New Roman" w:hAnsi="Times New Roman"/>
          <w:sz w:val="24"/>
          <w:szCs w:val="24"/>
        </w:rPr>
        <w:t>Yükseköğretim Kurumları Sınavı (YKS) y</w:t>
      </w:r>
      <w:r w:rsidR="00BE26F9" w:rsidRPr="007F43D2">
        <w:rPr>
          <w:rFonts w:ascii="Times New Roman" w:hAnsi="Times New Roman"/>
          <w:sz w:val="24"/>
          <w:szCs w:val="24"/>
        </w:rPr>
        <w:t xml:space="preserve">erleştirme puan sıralaması </w:t>
      </w:r>
      <w:r w:rsidR="00ED711F" w:rsidRPr="007F43D2">
        <w:rPr>
          <w:rFonts w:ascii="Times New Roman" w:hAnsi="Times New Roman"/>
          <w:sz w:val="24"/>
          <w:szCs w:val="24"/>
        </w:rPr>
        <w:t>esas</w:t>
      </w:r>
      <w:r w:rsidR="00BE26F9" w:rsidRPr="007F43D2">
        <w:rPr>
          <w:rFonts w:ascii="Times New Roman" w:hAnsi="Times New Roman"/>
          <w:sz w:val="24"/>
          <w:szCs w:val="24"/>
        </w:rPr>
        <w:t xml:space="preserve"> alınır. Okul birinciliği, MEB öğ</w:t>
      </w:r>
      <w:r w:rsidR="00ED711F" w:rsidRPr="007F43D2">
        <w:rPr>
          <w:rFonts w:ascii="Times New Roman" w:hAnsi="Times New Roman"/>
          <w:sz w:val="24"/>
          <w:szCs w:val="24"/>
        </w:rPr>
        <w:t xml:space="preserve">retmenlik ek puan, </w:t>
      </w:r>
      <w:r w:rsidR="00BE26F9" w:rsidRPr="007F43D2">
        <w:rPr>
          <w:rFonts w:ascii="Times New Roman" w:hAnsi="Times New Roman"/>
          <w:sz w:val="24"/>
          <w:szCs w:val="24"/>
        </w:rPr>
        <w:t xml:space="preserve">TÜBİTAK bursu/ek puanı </w:t>
      </w:r>
      <w:r w:rsidR="00ED711F" w:rsidRPr="007F43D2">
        <w:rPr>
          <w:rFonts w:ascii="Times New Roman" w:hAnsi="Times New Roman"/>
          <w:sz w:val="24"/>
          <w:szCs w:val="24"/>
        </w:rPr>
        <w:t>vb. ek puanlar</w:t>
      </w:r>
      <w:r w:rsidR="00BE26F9" w:rsidRPr="007F43D2">
        <w:rPr>
          <w:rFonts w:ascii="Times New Roman" w:hAnsi="Times New Roman"/>
          <w:sz w:val="24"/>
          <w:szCs w:val="24"/>
        </w:rPr>
        <w:t xml:space="preserve"> dikkate alınmaz.</w:t>
      </w:r>
    </w:p>
    <w:p w14:paraId="23D7F41D" w14:textId="77777777" w:rsidR="00E11CD9" w:rsidRPr="007F43D2" w:rsidRDefault="00E11CD9"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Times New Roman" w:eastAsia="Times New Roman" w:hAnsi="Times New Roman" w:cs="Times New Roman"/>
          <w:sz w:val="24"/>
          <w:szCs w:val="24"/>
        </w:rPr>
      </w:pPr>
      <w:r w:rsidRPr="007F43D2">
        <w:rPr>
          <w:rFonts w:ascii="Times New Roman" w:hAnsi="Times New Roman"/>
          <w:sz w:val="24"/>
          <w:szCs w:val="24"/>
        </w:rPr>
        <w:t>(5) Hazırlık sınıfı olmayan bölümler veya hazırlık sınıfını atlayan öğrencilere başarı bursu 4 yıl süreyle verilir.</w:t>
      </w:r>
    </w:p>
    <w:p w14:paraId="2EBCC657" w14:textId="77777777" w:rsidR="00705D7E" w:rsidRPr="007F43D2" w:rsidRDefault="00E11CD9"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Times New Roman" w:hAnsi="Times New Roman"/>
          <w:sz w:val="24"/>
          <w:szCs w:val="24"/>
        </w:rPr>
      </w:pPr>
      <w:r w:rsidRPr="007F43D2">
        <w:rPr>
          <w:rFonts w:ascii="Times New Roman" w:eastAsia="Times New Roman" w:hAnsi="Times New Roman" w:cs="Times New Roman"/>
          <w:color w:val="212529"/>
          <w:sz w:val="24"/>
          <w:szCs w:val="24"/>
          <w:u w:color="212529"/>
        </w:rPr>
        <w:t xml:space="preserve">(6) </w:t>
      </w:r>
      <w:r w:rsidR="00705D7E" w:rsidRPr="007F43D2">
        <w:rPr>
          <w:rFonts w:ascii="Times New Roman" w:hAnsi="Times New Roman"/>
          <w:sz w:val="24"/>
          <w:szCs w:val="24"/>
        </w:rPr>
        <w:t xml:space="preserve">Hazırlık sınıfının tekrar edilmesi durumunda burs, tekrar edilen yıl için ödenmez, öğrencinin hazırlık sınıfını geçmesi durumunda burs tekrar verilir. </w:t>
      </w:r>
    </w:p>
    <w:p w14:paraId="36AD6016" w14:textId="0E88EE3C" w:rsidR="00E11CD9" w:rsidRPr="007F43D2" w:rsidRDefault="00705D7E"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Times New Roman" w:hAnsi="Times New Roman"/>
          <w:sz w:val="24"/>
          <w:szCs w:val="24"/>
        </w:rPr>
      </w:pPr>
      <w:r w:rsidRPr="007F43D2">
        <w:rPr>
          <w:rFonts w:ascii="Times New Roman" w:hAnsi="Times New Roman"/>
          <w:color w:val="212529"/>
          <w:sz w:val="24"/>
          <w:szCs w:val="24"/>
          <w:u w:color="212529"/>
        </w:rPr>
        <w:t>(7</w:t>
      </w:r>
      <w:r w:rsidR="00BE26F9" w:rsidRPr="007F43D2">
        <w:rPr>
          <w:rFonts w:ascii="Times New Roman" w:hAnsi="Times New Roman"/>
          <w:color w:val="212529"/>
          <w:sz w:val="24"/>
          <w:szCs w:val="24"/>
          <w:u w:color="212529"/>
        </w:rPr>
        <w:t xml:space="preserve">) Başarı bursunun </w:t>
      </w:r>
      <w:r w:rsidR="00BE26F9" w:rsidRPr="007F43D2">
        <w:rPr>
          <w:rFonts w:ascii="Times New Roman" w:hAnsi="Times New Roman"/>
          <w:color w:val="212529"/>
          <w:sz w:val="24"/>
          <w:szCs w:val="24"/>
          <w:u w:color="212529"/>
          <w:shd w:val="clear" w:color="auto" w:fill="FFFFFF"/>
        </w:rPr>
        <w:t xml:space="preserve">devamı için AGNO’nun </w:t>
      </w:r>
      <w:r w:rsidR="00ED711F" w:rsidRPr="007F43D2">
        <w:rPr>
          <w:rFonts w:ascii="Times New Roman" w:hAnsi="Times New Roman"/>
          <w:color w:val="212529"/>
          <w:sz w:val="24"/>
          <w:szCs w:val="24"/>
          <w:u w:color="212529"/>
          <w:shd w:val="clear" w:color="auto" w:fill="FFFFFF"/>
        </w:rPr>
        <w:t xml:space="preserve">en az </w:t>
      </w:r>
      <w:r w:rsidR="00BE26F9" w:rsidRPr="007F43D2">
        <w:rPr>
          <w:rFonts w:ascii="Times New Roman" w:hAnsi="Times New Roman"/>
          <w:color w:val="212529"/>
          <w:sz w:val="24"/>
          <w:szCs w:val="24"/>
          <w:u w:color="212529"/>
          <w:shd w:val="clear" w:color="auto" w:fill="FFFFFF"/>
        </w:rPr>
        <w:t>3</w:t>
      </w:r>
      <w:r w:rsidR="00ED711F" w:rsidRPr="007F43D2">
        <w:rPr>
          <w:rFonts w:ascii="Times New Roman" w:hAnsi="Times New Roman"/>
          <w:color w:val="212529"/>
          <w:sz w:val="24"/>
          <w:szCs w:val="24"/>
          <w:u w:color="212529"/>
          <w:shd w:val="clear" w:color="auto" w:fill="FFFFFF"/>
        </w:rPr>
        <w:t>.00</w:t>
      </w:r>
      <w:r w:rsidR="00BE26F9" w:rsidRPr="007F43D2">
        <w:rPr>
          <w:rFonts w:ascii="Times New Roman" w:hAnsi="Times New Roman"/>
          <w:color w:val="212529"/>
          <w:sz w:val="24"/>
          <w:szCs w:val="24"/>
          <w:u w:color="212529"/>
          <w:shd w:val="clear" w:color="auto" w:fill="FFFFFF"/>
        </w:rPr>
        <w:t xml:space="preserve"> ve</w:t>
      </w:r>
      <w:r w:rsidR="0035268F" w:rsidRPr="007F43D2">
        <w:rPr>
          <w:rFonts w:ascii="Times New Roman" w:hAnsi="Times New Roman"/>
          <w:color w:val="212529"/>
          <w:sz w:val="24"/>
          <w:szCs w:val="24"/>
          <w:u w:color="212529"/>
          <w:shd w:val="clear" w:color="auto" w:fill="FFFFFF"/>
        </w:rPr>
        <w:t>ya</w:t>
      </w:r>
      <w:r w:rsidR="00BE26F9" w:rsidRPr="007F43D2">
        <w:rPr>
          <w:rFonts w:ascii="Times New Roman" w:hAnsi="Times New Roman"/>
          <w:color w:val="212529"/>
          <w:sz w:val="24"/>
          <w:szCs w:val="24"/>
          <w:u w:color="212529"/>
          <w:shd w:val="clear" w:color="auto" w:fill="FFFFFF"/>
        </w:rPr>
        <w:t xml:space="preserve"> üzeri olması </w:t>
      </w:r>
      <w:r w:rsidR="00ED711F" w:rsidRPr="007F43D2">
        <w:rPr>
          <w:rFonts w:ascii="Times New Roman" w:hAnsi="Times New Roman"/>
          <w:color w:val="212529"/>
          <w:sz w:val="24"/>
          <w:szCs w:val="24"/>
          <w:u w:color="212529"/>
          <w:shd w:val="clear" w:color="auto" w:fill="FFFFFF"/>
        </w:rPr>
        <w:t>gerek</w:t>
      </w:r>
      <w:r w:rsidR="00BE26F9" w:rsidRPr="007F43D2">
        <w:rPr>
          <w:rFonts w:ascii="Times New Roman" w:hAnsi="Times New Roman"/>
          <w:color w:val="212529"/>
          <w:sz w:val="24"/>
          <w:szCs w:val="24"/>
          <w:u w:color="212529"/>
          <w:shd w:val="clear" w:color="auto" w:fill="FFFFFF"/>
        </w:rPr>
        <w:t xml:space="preserve">ir. AGNO </w:t>
      </w:r>
      <w:r w:rsidR="00BE26F9" w:rsidRPr="007F43D2">
        <w:rPr>
          <w:rFonts w:ascii="Times New Roman" w:hAnsi="Times New Roman"/>
          <w:sz w:val="24"/>
          <w:szCs w:val="24"/>
        </w:rPr>
        <w:t>3</w:t>
      </w:r>
      <w:r w:rsidR="004A2EDD" w:rsidRPr="007F43D2">
        <w:rPr>
          <w:rFonts w:ascii="Times New Roman" w:hAnsi="Times New Roman"/>
          <w:sz w:val="24"/>
          <w:szCs w:val="24"/>
        </w:rPr>
        <w:t>.00’ün altına düşmesi</w:t>
      </w:r>
      <w:r w:rsidR="00E11CD9" w:rsidRPr="007F43D2">
        <w:rPr>
          <w:rFonts w:ascii="Times New Roman" w:hAnsi="Times New Roman"/>
          <w:sz w:val="24"/>
          <w:szCs w:val="24"/>
        </w:rPr>
        <w:t xml:space="preserve"> </w:t>
      </w:r>
      <w:r w:rsidR="004A2EDD" w:rsidRPr="007F43D2">
        <w:rPr>
          <w:rFonts w:ascii="Times New Roman" w:hAnsi="Times New Roman"/>
          <w:sz w:val="24"/>
          <w:szCs w:val="24"/>
        </w:rPr>
        <w:t>durumunda</w:t>
      </w:r>
      <w:r w:rsidR="00BE26F9" w:rsidRPr="007F43D2">
        <w:rPr>
          <w:rFonts w:ascii="Times New Roman" w:hAnsi="Times New Roman"/>
          <w:sz w:val="24"/>
          <w:szCs w:val="24"/>
        </w:rPr>
        <w:t xml:space="preserve"> </w:t>
      </w:r>
      <w:r w:rsidR="00ED711F" w:rsidRPr="007F43D2">
        <w:rPr>
          <w:rFonts w:ascii="Times New Roman" w:hAnsi="Times New Roman"/>
          <w:sz w:val="24"/>
          <w:szCs w:val="24"/>
        </w:rPr>
        <w:t xml:space="preserve">başarı </w:t>
      </w:r>
      <w:r w:rsidR="00BE26F9" w:rsidRPr="007F43D2">
        <w:rPr>
          <w:rFonts w:ascii="Times New Roman" w:hAnsi="Times New Roman"/>
          <w:sz w:val="24"/>
          <w:szCs w:val="24"/>
        </w:rPr>
        <w:t>burs</w:t>
      </w:r>
      <w:r w:rsidR="00ED711F" w:rsidRPr="007F43D2">
        <w:rPr>
          <w:rFonts w:ascii="Times New Roman" w:hAnsi="Times New Roman"/>
          <w:sz w:val="24"/>
          <w:szCs w:val="24"/>
        </w:rPr>
        <w:t>u</w:t>
      </w:r>
      <w:r w:rsidR="004A2EDD" w:rsidRPr="007F43D2">
        <w:rPr>
          <w:rFonts w:ascii="Times New Roman" w:hAnsi="Times New Roman"/>
          <w:sz w:val="24"/>
          <w:szCs w:val="24"/>
        </w:rPr>
        <w:t xml:space="preserve"> kesilir.</w:t>
      </w:r>
      <w:r w:rsidR="00B544C5" w:rsidRPr="007F43D2">
        <w:rPr>
          <w:rFonts w:ascii="Times New Roman" w:hAnsi="Times New Roman"/>
          <w:sz w:val="24"/>
          <w:szCs w:val="24"/>
        </w:rPr>
        <w:t xml:space="preserve"> D</w:t>
      </w:r>
      <w:r w:rsidR="00BE26F9" w:rsidRPr="007F43D2">
        <w:rPr>
          <w:rFonts w:ascii="Times New Roman" w:hAnsi="Times New Roman"/>
          <w:sz w:val="24"/>
          <w:szCs w:val="24"/>
        </w:rPr>
        <w:t>evam eden dö</w:t>
      </w:r>
      <w:r w:rsidR="004A2EDD" w:rsidRPr="007F43D2">
        <w:rPr>
          <w:rFonts w:ascii="Times New Roman" w:hAnsi="Times New Roman"/>
          <w:sz w:val="24"/>
          <w:szCs w:val="24"/>
        </w:rPr>
        <w:t>nem</w:t>
      </w:r>
      <w:r w:rsidR="00B544C5" w:rsidRPr="007F43D2">
        <w:rPr>
          <w:rFonts w:ascii="Times New Roman" w:hAnsi="Times New Roman"/>
          <w:sz w:val="24"/>
          <w:szCs w:val="24"/>
        </w:rPr>
        <w:t>lerin herhangi birinde</w:t>
      </w:r>
      <w:r w:rsidR="004A2EDD" w:rsidRPr="007F43D2">
        <w:rPr>
          <w:rFonts w:ascii="Times New Roman" w:hAnsi="Times New Roman"/>
          <w:sz w:val="24"/>
          <w:szCs w:val="24"/>
        </w:rPr>
        <w:t xml:space="preserve"> </w:t>
      </w:r>
      <w:r w:rsidR="00B544C5" w:rsidRPr="007F43D2">
        <w:rPr>
          <w:rFonts w:ascii="Times New Roman" w:hAnsi="Times New Roman"/>
          <w:sz w:val="24"/>
          <w:szCs w:val="24"/>
        </w:rPr>
        <w:t xml:space="preserve">AGNO </w:t>
      </w:r>
      <w:r w:rsidR="004A2EDD" w:rsidRPr="007F43D2">
        <w:rPr>
          <w:rFonts w:ascii="Times New Roman" w:hAnsi="Times New Roman"/>
          <w:sz w:val="24"/>
          <w:szCs w:val="24"/>
        </w:rPr>
        <w:t>3.00</w:t>
      </w:r>
      <w:r w:rsidR="0035268F" w:rsidRPr="007F43D2">
        <w:rPr>
          <w:rFonts w:ascii="Times New Roman" w:hAnsi="Times New Roman"/>
          <w:sz w:val="24"/>
          <w:szCs w:val="24"/>
        </w:rPr>
        <w:t xml:space="preserve"> veya </w:t>
      </w:r>
      <w:r w:rsidR="00BE26F9" w:rsidRPr="007F43D2">
        <w:rPr>
          <w:rFonts w:ascii="Times New Roman" w:hAnsi="Times New Roman"/>
          <w:sz w:val="24"/>
          <w:szCs w:val="24"/>
        </w:rPr>
        <w:t xml:space="preserve">üzerine çıkması durumda burs tekrar verilmeye başlanır. </w:t>
      </w:r>
    </w:p>
    <w:p w14:paraId="344BEA1C" w14:textId="19BDC336" w:rsidR="00B243A9" w:rsidRPr="007F43D2" w:rsidRDefault="00436063"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Times New Roman" w:eastAsia="Times New Roman" w:hAnsi="Times New Roman" w:cs="Times New Roman"/>
          <w:sz w:val="24"/>
          <w:szCs w:val="24"/>
        </w:rPr>
      </w:pPr>
      <w:r w:rsidRPr="007F43D2">
        <w:rPr>
          <w:rFonts w:ascii="Times New Roman" w:hAnsi="Times New Roman"/>
          <w:sz w:val="24"/>
          <w:szCs w:val="24"/>
        </w:rPr>
        <w:t>(8</w:t>
      </w:r>
      <w:r w:rsidR="00BE26F9" w:rsidRPr="007F43D2">
        <w:rPr>
          <w:rFonts w:ascii="Times New Roman" w:hAnsi="Times New Roman"/>
          <w:sz w:val="24"/>
          <w:szCs w:val="24"/>
        </w:rPr>
        <w:t xml:space="preserve">) </w:t>
      </w:r>
      <w:r w:rsidR="00705D7E" w:rsidRPr="007F43D2">
        <w:rPr>
          <w:rFonts w:ascii="Times New Roman" w:hAnsi="Times New Roman"/>
          <w:sz w:val="24"/>
          <w:szCs w:val="24"/>
        </w:rPr>
        <w:t>Üniversitenin</w:t>
      </w:r>
      <w:r w:rsidR="00BE26F9" w:rsidRPr="007F43D2">
        <w:rPr>
          <w:rFonts w:ascii="Times New Roman" w:hAnsi="Times New Roman"/>
          <w:sz w:val="24"/>
          <w:szCs w:val="24"/>
        </w:rPr>
        <w:t xml:space="preserve"> fakülte ve</w:t>
      </w:r>
      <w:r w:rsidR="00705D7E" w:rsidRPr="007F43D2">
        <w:rPr>
          <w:rFonts w:ascii="Times New Roman" w:hAnsi="Times New Roman"/>
          <w:sz w:val="24"/>
          <w:szCs w:val="24"/>
        </w:rPr>
        <w:t>ya</w:t>
      </w:r>
      <w:r w:rsidR="00BE26F9" w:rsidRPr="007F43D2">
        <w:rPr>
          <w:rFonts w:ascii="Times New Roman" w:hAnsi="Times New Roman"/>
          <w:sz w:val="24"/>
          <w:szCs w:val="24"/>
        </w:rPr>
        <w:t xml:space="preserve"> bölümleri arasında </w:t>
      </w:r>
      <w:r w:rsidR="00705D7E" w:rsidRPr="007F43D2">
        <w:rPr>
          <w:rFonts w:ascii="Times New Roman" w:hAnsi="Times New Roman"/>
          <w:sz w:val="24"/>
          <w:szCs w:val="24"/>
        </w:rPr>
        <w:t>geçiş yapılması</w:t>
      </w:r>
      <w:r w:rsidR="00BE26F9" w:rsidRPr="007F43D2">
        <w:rPr>
          <w:rFonts w:ascii="Times New Roman" w:hAnsi="Times New Roman"/>
          <w:sz w:val="24"/>
          <w:szCs w:val="24"/>
        </w:rPr>
        <w:t xml:space="preserve"> </w:t>
      </w:r>
      <w:r w:rsidR="00705D7E" w:rsidRPr="007F43D2">
        <w:rPr>
          <w:rFonts w:ascii="Times New Roman" w:hAnsi="Times New Roman"/>
          <w:sz w:val="24"/>
          <w:szCs w:val="24"/>
        </w:rPr>
        <w:t>ve AGNO 3.00 ve</w:t>
      </w:r>
      <w:r w:rsidR="0035268F" w:rsidRPr="007F43D2">
        <w:rPr>
          <w:rFonts w:ascii="Times New Roman" w:hAnsi="Times New Roman"/>
          <w:sz w:val="24"/>
          <w:szCs w:val="24"/>
        </w:rPr>
        <w:t>ya</w:t>
      </w:r>
      <w:r w:rsidR="00705D7E" w:rsidRPr="007F43D2">
        <w:rPr>
          <w:rFonts w:ascii="Times New Roman" w:hAnsi="Times New Roman"/>
          <w:sz w:val="24"/>
          <w:szCs w:val="24"/>
        </w:rPr>
        <w:t xml:space="preserve"> üzeri</w:t>
      </w:r>
      <w:r w:rsidR="00BE26F9" w:rsidRPr="007F43D2">
        <w:rPr>
          <w:rFonts w:ascii="Times New Roman" w:hAnsi="Times New Roman"/>
          <w:sz w:val="24"/>
          <w:szCs w:val="24"/>
        </w:rPr>
        <w:t xml:space="preserve"> </w:t>
      </w:r>
      <w:r w:rsidR="00705D7E" w:rsidRPr="007F43D2">
        <w:rPr>
          <w:rFonts w:ascii="Times New Roman" w:hAnsi="Times New Roman"/>
          <w:sz w:val="24"/>
          <w:szCs w:val="24"/>
        </w:rPr>
        <w:t>olması durumunda başarı bursu</w:t>
      </w:r>
      <w:r w:rsidR="00BE26F9" w:rsidRPr="007F43D2">
        <w:rPr>
          <w:rFonts w:ascii="Times New Roman" w:hAnsi="Times New Roman"/>
          <w:sz w:val="24"/>
          <w:szCs w:val="24"/>
        </w:rPr>
        <w:t xml:space="preserve"> devam eder. </w:t>
      </w:r>
      <w:r w:rsidR="00705D7E" w:rsidRPr="007F43D2">
        <w:rPr>
          <w:rFonts w:ascii="Times New Roman" w:hAnsi="Times New Roman"/>
          <w:sz w:val="24"/>
          <w:szCs w:val="24"/>
        </w:rPr>
        <w:t>B</w:t>
      </w:r>
      <w:r w:rsidR="00BE26F9" w:rsidRPr="007F43D2">
        <w:rPr>
          <w:rFonts w:ascii="Times New Roman" w:hAnsi="Times New Roman"/>
          <w:sz w:val="24"/>
          <w:szCs w:val="24"/>
        </w:rPr>
        <w:t xml:space="preserve">aşka bir üniversiteye </w:t>
      </w:r>
      <w:r w:rsidR="00705D7E" w:rsidRPr="007F43D2">
        <w:rPr>
          <w:rFonts w:ascii="Times New Roman" w:hAnsi="Times New Roman"/>
          <w:sz w:val="24"/>
          <w:szCs w:val="24"/>
        </w:rPr>
        <w:t>geçiş yapılması durumunda başarı</w:t>
      </w:r>
      <w:r w:rsidR="00BE26F9" w:rsidRPr="007F43D2">
        <w:rPr>
          <w:rFonts w:ascii="Times New Roman" w:hAnsi="Times New Roman"/>
          <w:sz w:val="24"/>
          <w:szCs w:val="24"/>
        </w:rPr>
        <w:t xml:space="preserve"> burs</w:t>
      </w:r>
      <w:r w:rsidR="00705D7E" w:rsidRPr="007F43D2">
        <w:rPr>
          <w:rFonts w:ascii="Times New Roman" w:hAnsi="Times New Roman"/>
          <w:sz w:val="24"/>
          <w:szCs w:val="24"/>
        </w:rPr>
        <w:t>u</w:t>
      </w:r>
      <w:r w:rsidR="00BE26F9" w:rsidRPr="007F43D2">
        <w:rPr>
          <w:rFonts w:ascii="Times New Roman" w:hAnsi="Times New Roman"/>
          <w:sz w:val="24"/>
          <w:szCs w:val="24"/>
        </w:rPr>
        <w:t xml:space="preserve"> desteği kesilir.</w:t>
      </w:r>
    </w:p>
    <w:p w14:paraId="5F60FDE6" w14:textId="77777777" w:rsidR="00B243A9" w:rsidRDefault="00436063"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both"/>
        <w:rPr>
          <w:rFonts w:ascii="Times New Roman" w:eastAsia="Times New Roman" w:hAnsi="Times New Roman" w:cs="Times New Roman"/>
          <w:sz w:val="24"/>
          <w:szCs w:val="24"/>
        </w:rPr>
      </w:pPr>
      <w:r w:rsidRPr="007F43D2">
        <w:rPr>
          <w:rFonts w:ascii="Times New Roman" w:hAnsi="Times New Roman"/>
          <w:sz w:val="24"/>
          <w:szCs w:val="24"/>
        </w:rPr>
        <w:t>(9</w:t>
      </w:r>
      <w:r w:rsidR="00BE26F9" w:rsidRPr="007F43D2">
        <w:rPr>
          <w:rFonts w:ascii="Times New Roman" w:hAnsi="Times New Roman"/>
          <w:sz w:val="24"/>
          <w:szCs w:val="24"/>
        </w:rPr>
        <w:t xml:space="preserve">) </w:t>
      </w:r>
      <w:r w:rsidR="00F826F5" w:rsidRPr="007F43D2">
        <w:rPr>
          <w:rFonts w:ascii="Times New Roman" w:hAnsi="Times New Roman"/>
          <w:sz w:val="24"/>
          <w:szCs w:val="24"/>
        </w:rPr>
        <w:t xml:space="preserve">Başarı bursu kapsamında desteklenen öğrencilere verilen </w:t>
      </w:r>
      <w:r w:rsidR="00BE26F9" w:rsidRPr="007F43D2">
        <w:rPr>
          <w:rFonts w:ascii="Times New Roman" w:hAnsi="Times New Roman"/>
          <w:sz w:val="24"/>
          <w:szCs w:val="24"/>
        </w:rPr>
        <w:t xml:space="preserve">Yıldız Teknopark stajı, Startup House katılım, Innovation Hub </w:t>
      </w:r>
      <w:r w:rsidR="00F826F5" w:rsidRPr="007F43D2">
        <w:rPr>
          <w:rFonts w:ascii="Times New Roman" w:hAnsi="Times New Roman"/>
          <w:sz w:val="24"/>
          <w:szCs w:val="24"/>
        </w:rPr>
        <w:t xml:space="preserve">vb. </w:t>
      </w:r>
      <w:r w:rsidR="00BE26F9" w:rsidRPr="007F43D2">
        <w:rPr>
          <w:rFonts w:ascii="Times New Roman" w:hAnsi="Times New Roman"/>
          <w:sz w:val="24"/>
          <w:szCs w:val="24"/>
        </w:rPr>
        <w:t>olanakları</w:t>
      </w:r>
      <w:r w:rsidR="00F826F5" w:rsidRPr="007F43D2">
        <w:rPr>
          <w:rFonts w:ascii="Times New Roman" w:hAnsi="Times New Roman"/>
          <w:sz w:val="24"/>
          <w:szCs w:val="24"/>
        </w:rPr>
        <w:t>ndan faydalanabilmek</w:t>
      </w:r>
      <w:r w:rsidR="00BE26F9" w:rsidRPr="007F43D2">
        <w:rPr>
          <w:rFonts w:ascii="Times New Roman" w:hAnsi="Times New Roman"/>
          <w:sz w:val="24"/>
          <w:szCs w:val="24"/>
        </w:rPr>
        <w:t xml:space="preserve"> için fikir geliştirme, proje hazırlama vb. asgari kriter</w:t>
      </w:r>
      <w:r w:rsidR="00F826F5" w:rsidRPr="007F43D2">
        <w:rPr>
          <w:rFonts w:ascii="Times New Roman" w:hAnsi="Times New Roman"/>
          <w:sz w:val="24"/>
          <w:szCs w:val="24"/>
        </w:rPr>
        <w:t>lerin yerine getirilmesi gerek</w:t>
      </w:r>
      <w:r w:rsidR="00BE26F9" w:rsidRPr="007F43D2">
        <w:rPr>
          <w:rFonts w:ascii="Times New Roman" w:hAnsi="Times New Roman"/>
          <w:sz w:val="24"/>
          <w:szCs w:val="24"/>
        </w:rPr>
        <w:t>ir.</w:t>
      </w:r>
    </w:p>
    <w:p w14:paraId="467AD5BD" w14:textId="0605859E" w:rsidR="00B243A9" w:rsidRDefault="00B243A9"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Times New Roman" w:eastAsia="Times New Roman" w:hAnsi="Times New Roman" w:cs="Times New Roman"/>
          <w:b/>
          <w:bCs/>
          <w:sz w:val="24"/>
          <w:szCs w:val="24"/>
        </w:rPr>
      </w:pPr>
    </w:p>
    <w:p w14:paraId="1CE3A4B1" w14:textId="77777777" w:rsidR="00CD70FF" w:rsidRDefault="00CD70FF"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Times New Roman" w:eastAsia="Times New Roman" w:hAnsi="Times New Roman" w:cs="Times New Roman"/>
          <w:b/>
          <w:bCs/>
          <w:sz w:val="24"/>
          <w:szCs w:val="24"/>
        </w:rPr>
      </w:pPr>
    </w:p>
    <w:p w14:paraId="71667E10" w14:textId="77777777" w:rsidR="00B243A9" w:rsidRDefault="00B243A9"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center"/>
        <w:rPr>
          <w:rFonts w:ascii="Times New Roman" w:eastAsia="Times New Roman" w:hAnsi="Times New Roman" w:cs="Times New Roman"/>
          <w:b/>
          <w:bCs/>
          <w:sz w:val="24"/>
          <w:szCs w:val="24"/>
        </w:rPr>
      </w:pPr>
    </w:p>
    <w:p w14:paraId="03FF13D1"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center"/>
        <w:rPr>
          <w:rFonts w:ascii="Times New Roman" w:eastAsia="Times New Roman" w:hAnsi="Times New Roman" w:cs="Times New Roman"/>
          <w:b/>
          <w:bCs/>
          <w:sz w:val="24"/>
          <w:szCs w:val="24"/>
        </w:rPr>
      </w:pPr>
      <w:r>
        <w:rPr>
          <w:rFonts w:ascii="Times New Roman" w:hAnsi="Times New Roman"/>
          <w:b/>
          <w:bCs/>
          <w:sz w:val="24"/>
          <w:szCs w:val="24"/>
        </w:rPr>
        <w:t>DÖRDÜNCÜ BÖLÜM</w:t>
      </w:r>
    </w:p>
    <w:p w14:paraId="6BA7F0E5"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eastAsia="Times New Roman" w:hAnsi="Times New Roman" w:cs="Times New Roman"/>
          <w:b/>
          <w:bCs/>
          <w:sz w:val="24"/>
          <w:szCs w:val="24"/>
        </w:rPr>
      </w:pPr>
      <w:r>
        <w:rPr>
          <w:rFonts w:ascii="Times New Roman" w:hAnsi="Times New Roman"/>
          <w:b/>
          <w:bCs/>
          <w:sz w:val="24"/>
          <w:szCs w:val="24"/>
        </w:rPr>
        <w:t>Başvuru, Değerlendirme, Burs Süresi ve Burs Tutarı</w:t>
      </w:r>
    </w:p>
    <w:p w14:paraId="24D17555"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b/>
          <w:bCs/>
          <w:sz w:val="24"/>
          <w:szCs w:val="24"/>
        </w:rPr>
      </w:pPr>
      <w:r>
        <w:rPr>
          <w:rFonts w:ascii="Times New Roman" w:hAnsi="Times New Roman"/>
          <w:b/>
          <w:bCs/>
          <w:sz w:val="24"/>
          <w:szCs w:val="24"/>
        </w:rPr>
        <w:t>Başvuru</w:t>
      </w:r>
    </w:p>
    <w:p w14:paraId="128F0656" w14:textId="5F745F1A"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hAnsi="Times New Roman"/>
          <w:sz w:val="24"/>
          <w:szCs w:val="24"/>
        </w:rPr>
      </w:pPr>
      <w:r>
        <w:rPr>
          <w:rFonts w:ascii="Times New Roman" w:hAnsi="Times New Roman"/>
          <w:b/>
          <w:bCs/>
          <w:sz w:val="24"/>
          <w:szCs w:val="24"/>
        </w:rPr>
        <w:t>MADDE 1</w:t>
      </w:r>
      <w:r w:rsidR="00CD70FF">
        <w:rPr>
          <w:rFonts w:ascii="Times New Roman" w:hAnsi="Times New Roman"/>
          <w:b/>
          <w:bCs/>
          <w:sz w:val="24"/>
          <w:szCs w:val="24"/>
        </w:rPr>
        <w:t>1</w:t>
      </w:r>
      <w:r>
        <w:rPr>
          <w:rFonts w:ascii="Times New Roman" w:hAnsi="Times New Roman"/>
          <w:b/>
          <w:bCs/>
          <w:sz w:val="24"/>
          <w:szCs w:val="24"/>
        </w:rPr>
        <w:t xml:space="preserve">- </w:t>
      </w:r>
      <w:r>
        <w:rPr>
          <w:rFonts w:ascii="Times New Roman" w:hAnsi="Times New Roman"/>
          <w:sz w:val="24"/>
          <w:szCs w:val="24"/>
        </w:rPr>
        <w:t>(1)</w:t>
      </w:r>
      <w:r>
        <w:rPr>
          <w:rFonts w:ascii="Times New Roman" w:hAnsi="Times New Roman"/>
          <w:b/>
          <w:bCs/>
          <w:sz w:val="24"/>
          <w:szCs w:val="24"/>
        </w:rPr>
        <w:t xml:space="preserve"> </w:t>
      </w:r>
      <w:r w:rsidR="005C3B70">
        <w:rPr>
          <w:rFonts w:ascii="Times New Roman" w:hAnsi="Times New Roman"/>
          <w:sz w:val="24"/>
          <w:szCs w:val="24"/>
        </w:rPr>
        <w:t xml:space="preserve">İhtiyaç, </w:t>
      </w:r>
      <w:r>
        <w:rPr>
          <w:rFonts w:ascii="Times New Roman" w:hAnsi="Times New Roman"/>
          <w:sz w:val="24"/>
          <w:szCs w:val="24"/>
        </w:rPr>
        <w:t xml:space="preserve">yemek </w:t>
      </w:r>
      <w:r w:rsidR="005C3B70">
        <w:rPr>
          <w:rFonts w:ascii="Times New Roman" w:hAnsi="Times New Roman"/>
          <w:sz w:val="24"/>
          <w:szCs w:val="24"/>
        </w:rPr>
        <w:t>v</w:t>
      </w:r>
      <w:r w:rsidR="005C3B70" w:rsidRPr="007F43D2">
        <w:rPr>
          <w:rFonts w:ascii="Times New Roman" w:hAnsi="Times New Roman"/>
          <w:sz w:val="24"/>
          <w:szCs w:val="24"/>
        </w:rPr>
        <w:t xml:space="preserve">e başarı </w:t>
      </w:r>
      <w:r w:rsidRPr="007F43D2">
        <w:rPr>
          <w:rFonts w:ascii="Times New Roman" w:hAnsi="Times New Roman"/>
          <w:sz w:val="24"/>
          <w:szCs w:val="24"/>
        </w:rPr>
        <w:t>bursuna ya</w:t>
      </w:r>
      <w:r>
        <w:rPr>
          <w:rFonts w:ascii="Times New Roman" w:hAnsi="Times New Roman"/>
          <w:sz w:val="24"/>
          <w:szCs w:val="24"/>
        </w:rPr>
        <w:t>pılacak başvurular her akademik yılın başında Koordinatörlüğün internet sayfası üzerinden ilan edilen tarihlerde yapılır.</w:t>
      </w:r>
    </w:p>
    <w:p w14:paraId="13F2DD86" w14:textId="77777777" w:rsidR="00B243A9" w:rsidRDefault="005C3B70"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 xml:space="preserve"> </w:t>
      </w:r>
      <w:r w:rsidR="00BE26F9">
        <w:rPr>
          <w:rFonts w:ascii="Times New Roman" w:hAnsi="Times New Roman"/>
          <w:sz w:val="24"/>
          <w:szCs w:val="24"/>
        </w:rPr>
        <w:t>(2) Başvuru yapılırken ilanda belirtilen ve öğrencinin durumunu gösteren bütün bilgi ve belgelerin de Burs Başvuru Sistemine yüklenmesi gerekir.</w:t>
      </w:r>
    </w:p>
    <w:p w14:paraId="67290DB5" w14:textId="77777777" w:rsidR="00B243A9" w:rsidRDefault="00B243A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16"/>
          <w:szCs w:val="16"/>
        </w:rPr>
      </w:pPr>
    </w:p>
    <w:p w14:paraId="6330D9A0" w14:textId="77777777" w:rsidR="00CD70FF" w:rsidRDefault="00CD70FF"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hAnsi="Times New Roman"/>
          <w:b/>
          <w:bCs/>
          <w:sz w:val="24"/>
          <w:szCs w:val="24"/>
        </w:rPr>
      </w:pPr>
    </w:p>
    <w:p w14:paraId="34D77394" w14:textId="77777777" w:rsidR="00CD70FF" w:rsidRDefault="00CD70FF"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hAnsi="Times New Roman"/>
          <w:b/>
          <w:bCs/>
          <w:sz w:val="24"/>
          <w:szCs w:val="24"/>
        </w:rPr>
      </w:pPr>
    </w:p>
    <w:p w14:paraId="1A219E1E" w14:textId="2E9F6AF8" w:rsidR="00CD70FF"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b/>
          <w:bCs/>
          <w:sz w:val="24"/>
          <w:szCs w:val="24"/>
        </w:rPr>
      </w:pPr>
      <w:r>
        <w:rPr>
          <w:rFonts w:ascii="Times New Roman" w:hAnsi="Times New Roman"/>
          <w:b/>
          <w:bCs/>
          <w:sz w:val="24"/>
          <w:szCs w:val="24"/>
        </w:rPr>
        <w:lastRenderedPageBreak/>
        <w:t>Değerlendirme</w:t>
      </w:r>
    </w:p>
    <w:p w14:paraId="6AEE864F" w14:textId="4B72CF30" w:rsidR="00B243A9" w:rsidRPr="007F43D2"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b/>
          <w:bCs/>
          <w:sz w:val="24"/>
          <w:szCs w:val="24"/>
        </w:rPr>
      </w:pPr>
      <w:r>
        <w:rPr>
          <w:rFonts w:ascii="Times New Roman" w:hAnsi="Times New Roman"/>
          <w:b/>
          <w:bCs/>
          <w:sz w:val="24"/>
          <w:szCs w:val="24"/>
        </w:rPr>
        <w:t>MADDE 1</w:t>
      </w:r>
      <w:r w:rsidR="00CD70FF">
        <w:rPr>
          <w:rFonts w:ascii="Times New Roman" w:hAnsi="Times New Roman"/>
          <w:b/>
          <w:bCs/>
          <w:sz w:val="24"/>
          <w:szCs w:val="24"/>
        </w:rPr>
        <w:t>2</w:t>
      </w:r>
      <w:r w:rsidR="00F579B8">
        <w:rPr>
          <w:rFonts w:ascii="Times New Roman" w:hAnsi="Times New Roman"/>
          <w:sz w:val="24"/>
          <w:szCs w:val="24"/>
        </w:rPr>
        <w:t>- (1) İhtiyaç,</w:t>
      </w:r>
      <w:r>
        <w:rPr>
          <w:rFonts w:ascii="Times New Roman" w:hAnsi="Times New Roman"/>
          <w:sz w:val="24"/>
          <w:szCs w:val="24"/>
        </w:rPr>
        <w:t xml:space="preserve"> ye</w:t>
      </w:r>
      <w:r w:rsidRPr="007F43D2">
        <w:rPr>
          <w:rFonts w:ascii="Times New Roman" w:hAnsi="Times New Roman"/>
          <w:sz w:val="24"/>
          <w:szCs w:val="24"/>
        </w:rPr>
        <w:t xml:space="preserve">mek </w:t>
      </w:r>
      <w:r w:rsidR="00F579B8" w:rsidRPr="007F43D2">
        <w:rPr>
          <w:rFonts w:ascii="Times New Roman" w:hAnsi="Times New Roman"/>
          <w:sz w:val="24"/>
          <w:szCs w:val="24"/>
        </w:rPr>
        <w:t xml:space="preserve">ve başarı </w:t>
      </w:r>
      <w:r w:rsidRPr="007F43D2">
        <w:rPr>
          <w:rFonts w:ascii="Times New Roman" w:hAnsi="Times New Roman"/>
          <w:sz w:val="24"/>
          <w:szCs w:val="24"/>
        </w:rPr>
        <w:t xml:space="preserve">bursu ile ilgili yapılan başvurular, Burs Başvuru Sistemi üzerinden yüklenen tüm bilgi ve belgeler dikkate alınarak Koordinatörlük ve </w:t>
      </w:r>
      <w:r w:rsidR="00F579B8" w:rsidRPr="007F43D2">
        <w:rPr>
          <w:rFonts w:ascii="Times New Roman" w:hAnsi="Times New Roman"/>
          <w:sz w:val="24"/>
          <w:szCs w:val="24"/>
        </w:rPr>
        <w:t>Komisyon</w:t>
      </w:r>
      <w:r w:rsidRPr="007F43D2">
        <w:rPr>
          <w:rFonts w:ascii="Times New Roman" w:hAnsi="Times New Roman"/>
          <w:sz w:val="24"/>
          <w:szCs w:val="24"/>
        </w:rPr>
        <w:t xml:space="preserve"> tarafından değerlendirilir. </w:t>
      </w:r>
    </w:p>
    <w:p w14:paraId="26DBB588" w14:textId="0392196C" w:rsidR="00B243A9" w:rsidRPr="007F43D2" w:rsidRDefault="00EF2834"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sidRPr="007F43D2">
        <w:rPr>
          <w:rFonts w:ascii="Times New Roman" w:hAnsi="Times New Roman"/>
          <w:sz w:val="24"/>
          <w:szCs w:val="24"/>
        </w:rPr>
        <w:t xml:space="preserve">(2) Yapılan değerlendirme sonucunda ihtiyaç bursu almaya hak kazanan öğrencilere ilişkin bilgi ve belgeler </w:t>
      </w:r>
      <w:r w:rsidR="00BE26F9" w:rsidRPr="007F43D2">
        <w:rPr>
          <w:rFonts w:ascii="Times New Roman" w:hAnsi="Times New Roman"/>
          <w:sz w:val="24"/>
          <w:szCs w:val="24"/>
        </w:rPr>
        <w:t xml:space="preserve">burs verecek vakıf, kişi, kurum ve kuruluşlara </w:t>
      </w:r>
      <w:r w:rsidRPr="007F43D2">
        <w:rPr>
          <w:rFonts w:ascii="Times New Roman" w:hAnsi="Times New Roman"/>
          <w:sz w:val="24"/>
          <w:szCs w:val="24"/>
        </w:rPr>
        <w:t>bildirilir</w:t>
      </w:r>
      <w:r w:rsidR="00BE26F9" w:rsidRPr="007F43D2">
        <w:rPr>
          <w:rFonts w:ascii="Times New Roman" w:hAnsi="Times New Roman"/>
          <w:sz w:val="24"/>
          <w:szCs w:val="24"/>
        </w:rPr>
        <w:t>.</w:t>
      </w:r>
    </w:p>
    <w:p w14:paraId="55CFF114" w14:textId="02BF4B9A" w:rsidR="00B243A9" w:rsidRPr="007F43D2" w:rsidRDefault="00EF2834"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sidRPr="007F43D2">
        <w:rPr>
          <w:rFonts w:ascii="Times New Roman" w:hAnsi="Times New Roman"/>
          <w:sz w:val="24"/>
          <w:szCs w:val="24"/>
        </w:rPr>
        <w:t>(</w:t>
      </w:r>
      <w:r w:rsidR="00DE3721" w:rsidRPr="007F43D2">
        <w:rPr>
          <w:rFonts w:ascii="Times New Roman" w:hAnsi="Times New Roman"/>
          <w:sz w:val="24"/>
          <w:szCs w:val="24"/>
        </w:rPr>
        <w:t>3</w:t>
      </w:r>
      <w:r w:rsidR="00BE26F9" w:rsidRPr="007F43D2">
        <w:rPr>
          <w:rFonts w:ascii="Times New Roman" w:hAnsi="Times New Roman"/>
          <w:sz w:val="24"/>
          <w:szCs w:val="24"/>
        </w:rPr>
        <w:t xml:space="preserve">) Burs verecek vakıf, kişi, kurum ve kuruluşun özel şartları olması durumunda, </w:t>
      </w:r>
      <w:r w:rsidRPr="007F43D2">
        <w:rPr>
          <w:rFonts w:ascii="Times New Roman" w:hAnsi="Times New Roman"/>
          <w:sz w:val="24"/>
          <w:szCs w:val="24"/>
        </w:rPr>
        <w:t>bu şartları sağlayan öğrencilere ilişkin bilgi ve belgeler burs verecek vakıf, kişi, kurum ve kuruluşlara bildirilir.</w:t>
      </w:r>
    </w:p>
    <w:p w14:paraId="256081D4" w14:textId="3DFFFA3A" w:rsidR="00EF2834" w:rsidRPr="007F43D2" w:rsidRDefault="00EF2834"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sidRPr="007F43D2">
        <w:rPr>
          <w:rFonts w:ascii="Times New Roman" w:eastAsia="Times New Roman" w:hAnsi="Times New Roman" w:cs="Times New Roman"/>
          <w:sz w:val="24"/>
          <w:szCs w:val="24"/>
        </w:rPr>
        <w:t>(</w:t>
      </w:r>
      <w:r w:rsidR="00DE3721" w:rsidRPr="007F43D2">
        <w:rPr>
          <w:rFonts w:ascii="Times New Roman" w:eastAsia="Times New Roman" w:hAnsi="Times New Roman" w:cs="Times New Roman"/>
          <w:sz w:val="24"/>
          <w:szCs w:val="24"/>
        </w:rPr>
        <w:t>4</w:t>
      </w:r>
      <w:r w:rsidRPr="007F43D2">
        <w:rPr>
          <w:rFonts w:ascii="Times New Roman" w:eastAsia="Times New Roman" w:hAnsi="Times New Roman" w:cs="Times New Roman"/>
          <w:sz w:val="24"/>
          <w:szCs w:val="24"/>
        </w:rPr>
        <w:t xml:space="preserve">) </w:t>
      </w:r>
      <w:r w:rsidR="00DE3721" w:rsidRPr="007F43D2">
        <w:rPr>
          <w:rFonts w:ascii="Times New Roman" w:eastAsia="Times New Roman" w:hAnsi="Times New Roman" w:cs="Times New Roman"/>
          <w:sz w:val="24"/>
          <w:szCs w:val="24"/>
        </w:rPr>
        <w:t>Y</w:t>
      </w:r>
      <w:r w:rsidRPr="007F43D2">
        <w:rPr>
          <w:rFonts w:ascii="Times New Roman" w:eastAsia="Times New Roman" w:hAnsi="Times New Roman" w:cs="Times New Roman"/>
          <w:sz w:val="24"/>
          <w:szCs w:val="24"/>
        </w:rPr>
        <w:t>emek bursu almaya hak kazanan öğrencilere ilişkin bilgiler Sağlık, Kültür ve Spor Daire Başkanlığı’na bildirilir.</w:t>
      </w:r>
    </w:p>
    <w:p w14:paraId="02617BA2" w14:textId="23D6B3F5" w:rsidR="00DE1325" w:rsidRPr="007F43D2" w:rsidRDefault="00DE1325"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sidRPr="007F43D2">
        <w:rPr>
          <w:rFonts w:ascii="Times New Roman" w:eastAsia="Times New Roman" w:hAnsi="Times New Roman" w:cs="Times New Roman"/>
          <w:sz w:val="24"/>
          <w:szCs w:val="24"/>
        </w:rPr>
        <w:t>(</w:t>
      </w:r>
      <w:r w:rsidR="00DE3721" w:rsidRPr="007F43D2">
        <w:rPr>
          <w:rFonts w:ascii="Times New Roman" w:eastAsia="Times New Roman" w:hAnsi="Times New Roman" w:cs="Times New Roman"/>
          <w:sz w:val="24"/>
          <w:szCs w:val="24"/>
        </w:rPr>
        <w:t>5</w:t>
      </w:r>
      <w:r w:rsidRPr="007F43D2">
        <w:rPr>
          <w:rFonts w:ascii="Times New Roman" w:eastAsia="Times New Roman" w:hAnsi="Times New Roman" w:cs="Times New Roman"/>
          <w:sz w:val="24"/>
          <w:szCs w:val="24"/>
        </w:rPr>
        <w:t xml:space="preserve">) </w:t>
      </w:r>
      <w:r w:rsidR="00DE3721" w:rsidRPr="007F43D2">
        <w:rPr>
          <w:rFonts w:ascii="Times New Roman" w:eastAsia="Times New Roman" w:hAnsi="Times New Roman" w:cs="Times New Roman"/>
          <w:sz w:val="24"/>
          <w:szCs w:val="24"/>
        </w:rPr>
        <w:t>B</w:t>
      </w:r>
      <w:r w:rsidRPr="007F43D2">
        <w:rPr>
          <w:rFonts w:ascii="Times New Roman" w:eastAsia="Times New Roman" w:hAnsi="Times New Roman" w:cs="Times New Roman"/>
          <w:sz w:val="24"/>
          <w:szCs w:val="24"/>
        </w:rPr>
        <w:t>aşarı bursu almaya hak kazanan öğrencilere ilişkin bilgiler YTÜ Vakfı’na bildirilir.</w:t>
      </w:r>
    </w:p>
    <w:p w14:paraId="65668765" w14:textId="77777777" w:rsidR="00DE3721" w:rsidRPr="007F43D2" w:rsidRDefault="00DE3721"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p>
    <w:p w14:paraId="70D0B29E" w14:textId="77777777" w:rsidR="00B243A9" w:rsidRPr="007F43D2"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b/>
          <w:bCs/>
          <w:sz w:val="24"/>
          <w:szCs w:val="24"/>
        </w:rPr>
      </w:pPr>
      <w:r w:rsidRPr="007F43D2">
        <w:rPr>
          <w:rFonts w:ascii="Times New Roman" w:hAnsi="Times New Roman"/>
          <w:b/>
          <w:bCs/>
          <w:sz w:val="24"/>
          <w:szCs w:val="24"/>
        </w:rPr>
        <w:t>Burs Süresi</w:t>
      </w:r>
    </w:p>
    <w:p w14:paraId="11613D28" w14:textId="11435B10"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sidRPr="007F43D2">
        <w:rPr>
          <w:rFonts w:ascii="Times New Roman" w:hAnsi="Times New Roman"/>
          <w:b/>
          <w:bCs/>
          <w:sz w:val="24"/>
          <w:szCs w:val="24"/>
        </w:rPr>
        <w:t>MADDE 1</w:t>
      </w:r>
      <w:r w:rsidR="0055535B" w:rsidRPr="007F43D2">
        <w:rPr>
          <w:rFonts w:ascii="Times New Roman" w:hAnsi="Times New Roman"/>
          <w:b/>
          <w:bCs/>
          <w:sz w:val="24"/>
          <w:szCs w:val="24"/>
        </w:rPr>
        <w:t>3</w:t>
      </w:r>
      <w:r w:rsidRPr="007F43D2">
        <w:rPr>
          <w:rFonts w:ascii="Times New Roman" w:hAnsi="Times New Roman"/>
          <w:sz w:val="24"/>
          <w:szCs w:val="24"/>
        </w:rPr>
        <w:t>- (1) Başarı ve</w:t>
      </w:r>
      <w:r w:rsidR="000D6BC0" w:rsidRPr="007F43D2">
        <w:rPr>
          <w:rFonts w:ascii="Times New Roman" w:hAnsi="Times New Roman"/>
          <w:sz w:val="24"/>
          <w:szCs w:val="24"/>
        </w:rPr>
        <w:t xml:space="preserve"> ihtiyaç b</w:t>
      </w:r>
      <w:r w:rsidRPr="007F43D2">
        <w:rPr>
          <w:rFonts w:ascii="Times New Roman" w:hAnsi="Times New Roman"/>
          <w:sz w:val="24"/>
          <w:szCs w:val="24"/>
        </w:rPr>
        <w:t>ursları, öğrencilerin burs verilme krite</w:t>
      </w:r>
      <w:r>
        <w:rPr>
          <w:rFonts w:ascii="Times New Roman" w:hAnsi="Times New Roman"/>
          <w:sz w:val="24"/>
          <w:szCs w:val="24"/>
        </w:rPr>
        <w:t xml:space="preserve">rlerinin sağlanması şartıyla hazırlık eğitimi almaları durumunda on (10) dönem, hazırlık eğitimi almamaları durumunda ise sekiz (8) dönem verilir.  </w:t>
      </w:r>
    </w:p>
    <w:p w14:paraId="5A73E559"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hAnsi="Times New Roman"/>
          <w:sz w:val="24"/>
          <w:szCs w:val="24"/>
        </w:rPr>
      </w:pPr>
      <w:r>
        <w:rPr>
          <w:rFonts w:ascii="Times New Roman" w:hAnsi="Times New Roman"/>
          <w:sz w:val="24"/>
          <w:szCs w:val="24"/>
        </w:rPr>
        <w:t xml:space="preserve">(2) </w:t>
      </w:r>
      <w:r w:rsidR="000D6BC0">
        <w:rPr>
          <w:rFonts w:ascii="Times New Roman" w:hAnsi="Times New Roman"/>
          <w:sz w:val="24"/>
          <w:szCs w:val="24"/>
        </w:rPr>
        <w:t>Yemek ve başarı bursu</w:t>
      </w:r>
      <w:r>
        <w:rPr>
          <w:rFonts w:ascii="Times New Roman" w:hAnsi="Times New Roman"/>
          <w:sz w:val="24"/>
          <w:szCs w:val="24"/>
        </w:rPr>
        <w:t xml:space="preserve"> bir akademik yıl için dokuz (9) ay süreyle verilir.</w:t>
      </w:r>
      <w:r w:rsidR="000D6BC0">
        <w:rPr>
          <w:rFonts w:ascii="Times New Roman" w:hAnsi="Times New Roman"/>
          <w:sz w:val="24"/>
          <w:szCs w:val="24"/>
        </w:rPr>
        <w:t xml:space="preserve"> </w:t>
      </w:r>
      <w:r>
        <w:rPr>
          <w:rFonts w:ascii="Times New Roman" w:hAnsi="Times New Roman"/>
          <w:sz w:val="24"/>
          <w:szCs w:val="24"/>
        </w:rPr>
        <w:t> </w:t>
      </w:r>
    </w:p>
    <w:p w14:paraId="2B325B8E" w14:textId="77777777" w:rsidR="000D6BC0" w:rsidRDefault="000D6BC0"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(3) İhtiyaç bursu süresi,</w:t>
      </w:r>
      <w:r>
        <w:rPr>
          <w:rFonts w:ascii="Times New Roman" w:hAnsi="Times New Roman"/>
          <w:b/>
          <w:bCs/>
          <w:sz w:val="24"/>
          <w:szCs w:val="24"/>
        </w:rPr>
        <w:t xml:space="preserve"> </w:t>
      </w:r>
      <w:r>
        <w:rPr>
          <w:rFonts w:ascii="Times New Roman" w:hAnsi="Times New Roman"/>
          <w:sz w:val="24"/>
          <w:szCs w:val="24"/>
        </w:rPr>
        <w:t>bursu verecek vakıf, kişi, kurum ve kuruluşlar tarafından belirlenir.</w:t>
      </w:r>
    </w:p>
    <w:p w14:paraId="45EF105B" w14:textId="1B3F0466" w:rsidR="00B243A9" w:rsidRDefault="000D6BC0"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(4</w:t>
      </w:r>
      <w:r w:rsidR="00BE26F9">
        <w:rPr>
          <w:rFonts w:ascii="Times New Roman" w:hAnsi="Times New Roman"/>
          <w:sz w:val="24"/>
          <w:szCs w:val="24"/>
        </w:rPr>
        <w:t xml:space="preserve">) Bölümlerine akademik yılın ikinci yarıyılında başlayan ya da yatay geçiş yüzünden eğitim süreleri bölümlerinin normal sürelerini aşacak olan öğrencilerin durumları Komisyon tarafından değerlendirilir.  </w:t>
      </w:r>
    </w:p>
    <w:p w14:paraId="7F534E9E" w14:textId="77777777" w:rsidR="00B243A9" w:rsidRDefault="000D6BC0"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24"/>
          <w:szCs w:val="24"/>
        </w:rPr>
      </w:pPr>
      <w:r>
        <w:rPr>
          <w:rFonts w:ascii="Times New Roman" w:hAnsi="Times New Roman"/>
          <w:sz w:val="24"/>
          <w:szCs w:val="24"/>
        </w:rPr>
        <w:t>(5</w:t>
      </w:r>
      <w:r w:rsidR="00BE26F9">
        <w:rPr>
          <w:rFonts w:ascii="Times New Roman" w:hAnsi="Times New Roman"/>
          <w:sz w:val="24"/>
          <w:szCs w:val="24"/>
        </w:rPr>
        <w:t xml:space="preserve">) ÇAP’a kayıtlı olan öğrencilerin burslardan yararlanma süreleri burs kontenjanının yeterlilik durumuna göre en </w:t>
      </w:r>
      <w:r>
        <w:rPr>
          <w:rFonts w:ascii="Times New Roman" w:hAnsi="Times New Roman"/>
          <w:sz w:val="24"/>
          <w:szCs w:val="24"/>
        </w:rPr>
        <w:t>fazla iki (2) dönem uzatılır</w:t>
      </w:r>
      <w:r w:rsidR="00BE26F9">
        <w:rPr>
          <w:rFonts w:ascii="Times New Roman" w:hAnsi="Times New Roman"/>
          <w:sz w:val="24"/>
          <w:szCs w:val="24"/>
        </w:rPr>
        <w:t>. </w:t>
      </w:r>
    </w:p>
    <w:p w14:paraId="39FC0241"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sz w:val="16"/>
          <w:szCs w:val="16"/>
        </w:rPr>
      </w:pPr>
      <w:r>
        <w:rPr>
          <w:rFonts w:ascii="Times New Roman" w:hAnsi="Times New Roman"/>
          <w:sz w:val="24"/>
          <w:szCs w:val="24"/>
        </w:rPr>
        <w:t xml:space="preserve"> </w:t>
      </w:r>
    </w:p>
    <w:p w14:paraId="13EF3F06" w14:textId="77777777" w:rsidR="00B243A9" w:rsidRDefault="00BE26F9" w:rsidP="007F43D2">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rFonts w:ascii="Times New Roman" w:eastAsia="Times New Roman" w:hAnsi="Times New Roman" w:cs="Times New Roman"/>
          <w:b/>
          <w:bCs/>
          <w:sz w:val="24"/>
          <w:szCs w:val="24"/>
        </w:rPr>
      </w:pPr>
      <w:r>
        <w:rPr>
          <w:rFonts w:ascii="Times New Roman" w:hAnsi="Times New Roman"/>
          <w:b/>
          <w:bCs/>
          <w:sz w:val="24"/>
          <w:szCs w:val="24"/>
        </w:rPr>
        <w:t>Burs Tutarı</w:t>
      </w:r>
    </w:p>
    <w:p w14:paraId="5C5180A0" w14:textId="37B913CB" w:rsidR="00B243A9" w:rsidRPr="007F43D2"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Pr>
          <w:rFonts w:ascii="Times New Roman" w:hAnsi="Times New Roman"/>
          <w:b/>
          <w:bCs/>
          <w:sz w:val="24"/>
          <w:szCs w:val="24"/>
        </w:rPr>
        <w:t>MADDE 1</w:t>
      </w:r>
      <w:r w:rsidR="0055535B">
        <w:rPr>
          <w:rFonts w:ascii="Times New Roman" w:hAnsi="Times New Roman"/>
          <w:b/>
          <w:bCs/>
          <w:sz w:val="24"/>
          <w:szCs w:val="24"/>
        </w:rPr>
        <w:t>4</w:t>
      </w:r>
      <w:r>
        <w:rPr>
          <w:rFonts w:ascii="Times New Roman" w:hAnsi="Times New Roman"/>
          <w:b/>
          <w:bCs/>
          <w:sz w:val="24"/>
          <w:szCs w:val="24"/>
        </w:rPr>
        <w:t xml:space="preserve">- </w:t>
      </w:r>
      <w:r>
        <w:rPr>
          <w:rFonts w:ascii="Times New Roman" w:hAnsi="Times New Roman"/>
          <w:sz w:val="24"/>
          <w:szCs w:val="24"/>
        </w:rPr>
        <w:t>(1)</w:t>
      </w:r>
      <w:r>
        <w:rPr>
          <w:rFonts w:ascii="Times New Roman" w:hAnsi="Times New Roman"/>
          <w:b/>
          <w:bCs/>
          <w:sz w:val="24"/>
          <w:szCs w:val="24"/>
        </w:rPr>
        <w:t xml:space="preserve"> </w:t>
      </w:r>
      <w:r w:rsidR="000D6BC0" w:rsidRPr="000D6BC0">
        <w:rPr>
          <w:rFonts w:ascii="Times New Roman" w:hAnsi="Times New Roman"/>
          <w:bCs/>
          <w:sz w:val="24"/>
          <w:szCs w:val="24"/>
        </w:rPr>
        <w:t>İhtiyaç bursu tutarı</w:t>
      </w:r>
      <w:r w:rsidRPr="000D6BC0">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bursu</w:t>
      </w:r>
      <w:r w:rsidR="000D6BC0">
        <w:rPr>
          <w:rFonts w:ascii="Times New Roman" w:hAnsi="Times New Roman"/>
          <w:sz w:val="24"/>
          <w:szCs w:val="24"/>
        </w:rPr>
        <w:t xml:space="preserve"> verecek vakıf, kişi, kurum ve</w:t>
      </w:r>
      <w:r>
        <w:rPr>
          <w:rFonts w:ascii="Times New Roman" w:hAnsi="Times New Roman"/>
          <w:sz w:val="24"/>
          <w:szCs w:val="24"/>
        </w:rPr>
        <w:t xml:space="preserve"> kuruluşlar tarafından bel</w:t>
      </w:r>
      <w:r w:rsidRPr="007F43D2">
        <w:rPr>
          <w:rFonts w:ascii="Times New Roman" w:hAnsi="Times New Roman"/>
          <w:sz w:val="24"/>
          <w:szCs w:val="24"/>
        </w:rPr>
        <w:t>irlenir.</w:t>
      </w:r>
    </w:p>
    <w:p w14:paraId="3DC063D9" w14:textId="5A03F163" w:rsidR="00432E0E" w:rsidRPr="007F43D2"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sz w:val="24"/>
          <w:szCs w:val="24"/>
        </w:rPr>
      </w:pPr>
      <w:r w:rsidRPr="007F43D2">
        <w:rPr>
          <w:rFonts w:ascii="Times New Roman" w:hAnsi="Times New Roman"/>
          <w:bCs/>
          <w:sz w:val="24"/>
          <w:szCs w:val="24"/>
        </w:rPr>
        <w:t xml:space="preserve">(2) Başarı bursu </w:t>
      </w:r>
      <w:r w:rsidR="00432E0E" w:rsidRPr="007F43D2">
        <w:rPr>
          <w:rFonts w:ascii="Times New Roman" w:hAnsi="Times New Roman"/>
          <w:bCs/>
          <w:sz w:val="24"/>
          <w:szCs w:val="24"/>
        </w:rPr>
        <w:t xml:space="preserve">kapsamında verilen desteklerin </w:t>
      </w:r>
      <w:r w:rsidRPr="007F43D2">
        <w:rPr>
          <w:rFonts w:ascii="Times New Roman" w:hAnsi="Times New Roman"/>
          <w:bCs/>
          <w:sz w:val="24"/>
          <w:szCs w:val="24"/>
        </w:rPr>
        <w:t>miktarı,</w:t>
      </w:r>
      <w:r w:rsidR="0055535B" w:rsidRPr="007F43D2">
        <w:rPr>
          <w:rFonts w:ascii="Times New Roman" w:hAnsi="Times New Roman"/>
          <w:bCs/>
          <w:sz w:val="24"/>
          <w:szCs w:val="24"/>
        </w:rPr>
        <w:t xml:space="preserve"> her akademik </w:t>
      </w:r>
      <w:r w:rsidR="00432E0E" w:rsidRPr="007F43D2">
        <w:rPr>
          <w:rFonts w:ascii="Times New Roman" w:hAnsi="Times New Roman"/>
          <w:bCs/>
          <w:sz w:val="24"/>
          <w:szCs w:val="24"/>
        </w:rPr>
        <w:t>yıl</w:t>
      </w:r>
      <w:r w:rsidR="0055535B" w:rsidRPr="007F43D2">
        <w:rPr>
          <w:rFonts w:ascii="Times New Roman" w:hAnsi="Times New Roman"/>
          <w:bCs/>
          <w:sz w:val="24"/>
          <w:szCs w:val="24"/>
        </w:rPr>
        <w:t xml:space="preserve"> </w:t>
      </w:r>
      <w:r w:rsidR="00FB0D1D" w:rsidRPr="007F43D2">
        <w:rPr>
          <w:rFonts w:ascii="Times New Roman" w:hAnsi="Times New Roman"/>
          <w:bCs/>
          <w:sz w:val="24"/>
          <w:szCs w:val="24"/>
        </w:rPr>
        <w:t xml:space="preserve">sonunda </w:t>
      </w:r>
      <w:r w:rsidR="00432E0E" w:rsidRPr="007F43D2">
        <w:rPr>
          <w:rFonts w:ascii="Times New Roman" w:hAnsi="Times New Roman"/>
          <w:sz w:val="24"/>
          <w:szCs w:val="24"/>
        </w:rPr>
        <w:t>Üniversite Yönetim Kurulu tarafından belirlenir ve YTÜ Vakfı’na bildirilir.</w:t>
      </w:r>
    </w:p>
    <w:p w14:paraId="18C360FD" w14:textId="77777777" w:rsidR="00B243A9" w:rsidRPr="007F43D2" w:rsidRDefault="00B243A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p>
    <w:p w14:paraId="1A6C85A1" w14:textId="77777777" w:rsidR="00B243A9" w:rsidRPr="007F43D2"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jc w:val="center"/>
        <w:rPr>
          <w:rFonts w:ascii="Times New Roman" w:eastAsia="Times New Roman" w:hAnsi="Times New Roman" w:cs="Times New Roman"/>
          <w:b/>
          <w:bCs/>
          <w:sz w:val="24"/>
          <w:szCs w:val="24"/>
        </w:rPr>
      </w:pPr>
      <w:r w:rsidRPr="007F43D2">
        <w:rPr>
          <w:rFonts w:ascii="Times New Roman" w:hAnsi="Times New Roman"/>
          <w:b/>
          <w:bCs/>
          <w:sz w:val="24"/>
          <w:szCs w:val="24"/>
        </w:rPr>
        <w:t>BEŞİNCİ  BÖLÜM</w:t>
      </w:r>
    </w:p>
    <w:p w14:paraId="504F4269" w14:textId="77777777" w:rsidR="00B243A9" w:rsidRPr="007F43D2" w:rsidRDefault="00D73858"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eastAsia="Times New Roman" w:hAnsi="Times New Roman" w:cs="Times New Roman"/>
          <w:b/>
          <w:bCs/>
          <w:sz w:val="24"/>
          <w:szCs w:val="24"/>
        </w:rPr>
      </w:pPr>
      <w:r w:rsidRPr="007F43D2">
        <w:rPr>
          <w:rFonts w:ascii="Times New Roman" w:hAnsi="Times New Roman"/>
          <w:b/>
          <w:bCs/>
          <w:sz w:val="24"/>
          <w:szCs w:val="24"/>
        </w:rPr>
        <w:t>Çeşitli ve Son</w:t>
      </w:r>
      <w:r w:rsidR="00BE26F9" w:rsidRPr="007F43D2">
        <w:rPr>
          <w:rFonts w:ascii="Times New Roman" w:hAnsi="Times New Roman"/>
          <w:b/>
          <w:bCs/>
          <w:sz w:val="24"/>
          <w:szCs w:val="24"/>
        </w:rPr>
        <w:t xml:space="preserve"> Hükümler</w:t>
      </w:r>
    </w:p>
    <w:p w14:paraId="0BB39695" w14:textId="77777777" w:rsidR="00B243A9" w:rsidRPr="007F43D2"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eastAsia="Times New Roman" w:hAnsi="Times New Roman" w:cs="Times New Roman"/>
          <w:b/>
          <w:bCs/>
          <w:sz w:val="24"/>
          <w:szCs w:val="24"/>
        </w:rPr>
      </w:pPr>
      <w:r w:rsidRPr="007F43D2">
        <w:rPr>
          <w:rFonts w:ascii="Times New Roman" w:hAnsi="Times New Roman"/>
          <w:b/>
          <w:bCs/>
          <w:sz w:val="24"/>
          <w:szCs w:val="24"/>
        </w:rPr>
        <w:t>Ortak Hükümler</w:t>
      </w:r>
    </w:p>
    <w:p w14:paraId="03A47CD8" w14:textId="19221D61" w:rsidR="00796BFB" w:rsidRPr="007F43D2"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sz w:val="24"/>
          <w:szCs w:val="24"/>
          <w:shd w:val="clear" w:color="auto" w:fill="00FF00"/>
        </w:rPr>
      </w:pPr>
      <w:r w:rsidRPr="007F43D2">
        <w:rPr>
          <w:rFonts w:ascii="Times New Roman" w:hAnsi="Times New Roman"/>
          <w:b/>
          <w:bCs/>
          <w:sz w:val="24"/>
          <w:szCs w:val="24"/>
        </w:rPr>
        <w:t>Madde 1</w:t>
      </w:r>
      <w:r w:rsidR="0055535B" w:rsidRPr="007F43D2">
        <w:rPr>
          <w:rFonts w:ascii="Times New Roman" w:hAnsi="Times New Roman"/>
          <w:b/>
          <w:bCs/>
          <w:sz w:val="24"/>
          <w:szCs w:val="24"/>
        </w:rPr>
        <w:t xml:space="preserve">5- </w:t>
      </w:r>
      <w:r w:rsidRPr="007F43D2">
        <w:rPr>
          <w:rFonts w:ascii="Times New Roman" w:hAnsi="Times New Roman"/>
          <w:sz w:val="24"/>
          <w:szCs w:val="24"/>
        </w:rPr>
        <w:t xml:space="preserve">(1) </w:t>
      </w:r>
      <w:r w:rsidR="00796BFB" w:rsidRPr="007F43D2">
        <w:rPr>
          <w:rFonts w:ascii="Times New Roman" w:hAnsi="Times New Roman"/>
          <w:sz w:val="24"/>
          <w:szCs w:val="24"/>
        </w:rPr>
        <w:t xml:space="preserve">Hakkında kesinleşmiş mahkumiyet kararı olan veya </w:t>
      </w:r>
      <w:r w:rsidRPr="007F43D2">
        <w:rPr>
          <w:rFonts w:ascii="Times New Roman" w:hAnsi="Times New Roman"/>
          <w:sz w:val="24"/>
          <w:szCs w:val="24"/>
        </w:rPr>
        <w:t xml:space="preserve">Yüksek Öğretim Kurumları Öğrenci Disiplin Yönetmeliğine aykırı davranışları nedeniyle disiplin cezası (uyarı cezası hariç) alan öğrencilerin ihtiyaç ve başarı bursları kesilir. </w:t>
      </w:r>
    </w:p>
    <w:p w14:paraId="58560C1C"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sidRPr="007F43D2">
        <w:rPr>
          <w:rFonts w:ascii="Times New Roman" w:hAnsi="Times New Roman"/>
          <w:sz w:val="24"/>
          <w:szCs w:val="24"/>
        </w:rPr>
        <w:t>(2) Mazereti nedeniyle bağlı bulunduğu Fakülte Yönetim Kurulu kararı ile dönem izni alan öğrenciye, izinli olduğu süre boyunca burs ödenmez. İ</w:t>
      </w:r>
      <w:r>
        <w:rPr>
          <w:rFonts w:ascii="Times New Roman" w:hAnsi="Times New Roman"/>
          <w:sz w:val="24"/>
          <w:szCs w:val="24"/>
        </w:rPr>
        <w:t xml:space="preserve">zinli sayıldığı süre içinde burs verilen öğrenciye ödeme yapılmış ise, bu ödeme izleyen döneme sayılır. </w:t>
      </w:r>
    </w:p>
    <w:p w14:paraId="781B7D5D" w14:textId="77777777" w:rsidR="00B243A9" w:rsidRPr="007F43D2"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Pr>
          <w:rFonts w:ascii="Times New Roman" w:hAnsi="Times New Roman"/>
          <w:sz w:val="24"/>
          <w:szCs w:val="24"/>
        </w:rPr>
        <w:t>(3) Değişim Programları kapsamında başka üniversitelere giden öğrencilerin Üniversite kaynaklı ihtiya</w:t>
      </w:r>
      <w:r w:rsidRPr="007F43D2">
        <w:rPr>
          <w:rFonts w:ascii="Times New Roman" w:hAnsi="Times New Roman"/>
          <w:sz w:val="24"/>
          <w:szCs w:val="24"/>
        </w:rPr>
        <w:t>ç ve başarı bursları kesilmez.</w:t>
      </w:r>
    </w:p>
    <w:p w14:paraId="51A547E7" w14:textId="77777777" w:rsidR="008917E4" w:rsidRPr="007F43D2"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sz w:val="24"/>
          <w:szCs w:val="24"/>
        </w:rPr>
      </w:pPr>
      <w:r w:rsidRPr="007F43D2">
        <w:rPr>
          <w:rFonts w:ascii="Times New Roman" w:hAnsi="Times New Roman"/>
          <w:sz w:val="24"/>
          <w:szCs w:val="24"/>
        </w:rPr>
        <w:t>(4)</w:t>
      </w:r>
      <w:r w:rsidR="00796BFB" w:rsidRPr="007F43D2">
        <w:rPr>
          <w:rFonts w:ascii="Times New Roman" w:hAnsi="Times New Roman"/>
          <w:sz w:val="24"/>
          <w:szCs w:val="24"/>
        </w:rPr>
        <w:t xml:space="preserve"> Bir öğrenciye ihtiyaç durumuna</w:t>
      </w:r>
      <w:r w:rsidRPr="007F43D2">
        <w:rPr>
          <w:rFonts w:ascii="Times New Roman" w:hAnsi="Times New Roman"/>
          <w:sz w:val="24"/>
          <w:szCs w:val="24"/>
        </w:rPr>
        <w:t xml:space="preserve"> göre hem yemek hem de ihtiyaç bursu </w:t>
      </w:r>
      <w:r w:rsidR="00796BFB" w:rsidRPr="007F43D2">
        <w:rPr>
          <w:rFonts w:ascii="Times New Roman" w:hAnsi="Times New Roman"/>
          <w:sz w:val="24"/>
          <w:szCs w:val="24"/>
        </w:rPr>
        <w:t>verilebilir</w:t>
      </w:r>
      <w:r w:rsidRPr="007F43D2">
        <w:rPr>
          <w:rFonts w:ascii="Times New Roman" w:hAnsi="Times New Roman"/>
          <w:sz w:val="24"/>
          <w:szCs w:val="24"/>
        </w:rPr>
        <w:t xml:space="preserve">. </w:t>
      </w:r>
    </w:p>
    <w:p w14:paraId="4CC45125" w14:textId="77777777" w:rsidR="008917E4" w:rsidRPr="007F43D2" w:rsidRDefault="008917E4"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sz w:val="24"/>
          <w:szCs w:val="24"/>
        </w:rPr>
      </w:pPr>
      <w:r w:rsidRPr="007F43D2">
        <w:rPr>
          <w:rFonts w:ascii="Times New Roman" w:hAnsi="Times New Roman"/>
          <w:sz w:val="24"/>
          <w:szCs w:val="24"/>
        </w:rPr>
        <w:t xml:space="preserve">(5) </w:t>
      </w:r>
      <w:r w:rsidR="00BE26F9" w:rsidRPr="007F43D2">
        <w:rPr>
          <w:rFonts w:ascii="Times New Roman" w:hAnsi="Times New Roman"/>
          <w:sz w:val="24"/>
          <w:szCs w:val="24"/>
        </w:rPr>
        <w:t>Başarı bursu</w:t>
      </w:r>
      <w:r w:rsidRPr="007F43D2">
        <w:rPr>
          <w:rFonts w:ascii="Times New Roman" w:hAnsi="Times New Roman"/>
          <w:sz w:val="24"/>
          <w:szCs w:val="24"/>
        </w:rPr>
        <w:t xml:space="preserve"> alan </w:t>
      </w:r>
      <w:r w:rsidR="00BE26F9" w:rsidRPr="007F43D2">
        <w:rPr>
          <w:rFonts w:ascii="Times New Roman" w:hAnsi="Times New Roman"/>
          <w:sz w:val="24"/>
          <w:szCs w:val="24"/>
        </w:rPr>
        <w:t>öğrenci</w:t>
      </w:r>
      <w:r w:rsidRPr="007F43D2">
        <w:rPr>
          <w:rFonts w:ascii="Times New Roman" w:hAnsi="Times New Roman"/>
          <w:sz w:val="24"/>
          <w:szCs w:val="24"/>
        </w:rPr>
        <w:t>ye</w:t>
      </w:r>
      <w:r w:rsidR="00BE26F9" w:rsidRPr="007F43D2">
        <w:rPr>
          <w:rFonts w:ascii="Times New Roman" w:hAnsi="Times New Roman"/>
          <w:sz w:val="24"/>
          <w:szCs w:val="24"/>
        </w:rPr>
        <w:t xml:space="preserve">, </w:t>
      </w:r>
      <w:r w:rsidRPr="007F43D2">
        <w:rPr>
          <w:rFonts w:ascii="Times New Roman" w:hAnsi="Times New Roman"/>
          <w:sz w:val="24"/>
          <w:szCs w:val="24"/>
        </w:rPr>
        <w:t xml:space="preserve">ihtiyaç durumuna göre yemek ve ihtiyaç bursu verilebilir. </w:t>
      </w:r>
    </w:p>
    <w:p w14:paraId="2269C552" w14:textId="77777777" w:rsidR="00B243A9" w:rsidRPr="007F43D2"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eastAsia="Times New Roman" w:hAnsi="Times New Roman" w:cs="Times New Roman"/>
          <w:sz w:val="24"/>
          <w:szCs w:val="24"/>
        </w:rPr>
      </w:pPr>
      <w:r w:rsidRPr="007F43D2">
        <w:rPr>
          <w:rFonts w:ascii="Times New Roman" w:hAnsi="Times New Roman"/>
          <w:sz w:val="24"/>
          <w:szCs w:val="24"/>
        </w:rPr>
        <w:br/>
      </w:r>
    </w:p>
    <w:p w14:paraId="4EC39C33" w14:textId="77777777" w:rsidR="00B243A9" w:rsidRPr="008917E4" w:rsidRDefault="008917E4"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trike/>
          <w:color w:val="auto"/>
          <w:sz w:val="24"/>
          <w:szCs w:val="24"/>
          <w:u w:color="FF0000"/>
        </w:rPr>
      </w:pPr>
      <w:r w:rsidRPr="007F43D2">
        <w:rPr>
          <w:rFonts w:ascii="Times New Roman" w:hAnsi="Times New Roman"/>
          <w:color w:val="auto"/>
          <w:sz w:val="24"/>
          <w:szCs w:val="24"/>
          <w:u w:color="FF0000"/>
        </w:rPr>
        <w:lastRenderedPageBreak/>
        <w:t>(6</w:t>
      </w:r>
      <w:r w:rsidR="00BE26F9" w:rsidRPr="007F43D2">
        <w:rPr>
          <w:rFonts w:ascii="Times New Roman" w:hAnsi="Times New Roman"/>
          <w:color w:val="auto"/>
          <w:sz w:val="24"/>
          <w:szCs w:val="24"/>
          <w:u w:color="FF0000"/>
        </w:rPr>
        <w:t>) Diğer kurum ve kuruluşlardan burs veya kredi alan öğrenciler ile Üniversite veya diğer kurum ve kuruluşlarda kısmi zamanlı çalışan öğrencilere YTÜ Vakfı bursunun ayrıca verilmesine engel bir durum olmamakla birlikte bu durumdaki öğrencilere YTÜ Vakfı bursunun ödenip ödenmeyeceği Komisyon tarafından alınacak karar</w:t>
      </w:r>
      <w:r w:rsidRPr="007F43D2">
        <w:rPr>
          <w:rFonts w:ascii="Times New Roman" w:hAnsi="Times New Roman"/>
          <w:color w:val="auto"/>
          <w:sz w:val="24"/>
          <w:szCs w:val="24"/>
          <w:u w:color="FF0000"/>
        </w:rPr>
        <w:t>a</w:t>
      </w:r>
      <w:r w:rsidR="00BE26F9" w:rsidRPr="007F43D2">
        <w:rPr>
          <w:rFonts w:ascii="Times New Roman" w:hAnsi="Times New Roman"/>
          <w:color w:val="auto"/>
          <w:sz w:val="24"/>
          <w:szCs w:val="24"/>
          <w:u w:color="FF0000"/>
        </w:rPr>
        <w:t xml:space="preserve"> göre belirlenir.</w:t>
      </w:r>
    </w:p>
    <w:p w14:paraId="414C4052" w14:textId="77777777" w:rsidR="00B243A9" w:rsidRDefault="008917E4"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trike/>
          <w:sz w:val="24"/>
          <w:szCs w:val="24"/>
        </w:rPr>
      </w:pPr>
      <w:r>
        <w:rPr>
          <w:rFonts w:ascii="Times New Roman" w:hAnsi="Times New Roman"/>
          <w:sz w:val="24"/>
          <w:szCs w:val="24"/>
        </w:rPr>
        <w:t>(7</w:t>
      </w:r>
      <w:r w:rsidR="00BE26F9">
        <w:rPr>
          <w:rFonts w:ascii="Times New Roman" w:hAnsi="Times New Roman"/>
          <w:sz w:val="24"/>
          <w:szCs w:val="24"/>
        </w:rPr>
        <w:t xml:space="preserve">) Asgari ücret düzeyinde ücretle sürekli bir işte çalışan veya en az asgari ücret düzeyinde bir gelire sahip olan öğrencilere </w:t>
      </w:r>
      <w:r>
        <w:rPr>
          <w:rFonts w:ascii="Times New Roman" w:hAnsi="Times New Roman"/>
          <w:sz w:val="24"/>
          <w:szCs w:val="24"/>
        </w:rPr>
        <w:t>yemek ve ihtiyaç bursu</w:t>
      </w:r>
      <w:r w:rsidR="00BE26F9">
        <w:rPr>
          <w:rFonts w:ascii="Times New Roman" w:hAnsi="Times New Roman"/>
          <w:sz w:val="24"/>
          <w:szCs w:val="24"/>
        </w:rPr>
        <w:t xml:space="preserve"> verilmez. </w:t>
      </w:r>
    </w:p>
    <w:p w14:paraId="254C63EE" w14:textId="77777777" w:rsidR="00B243A9" w:rsidRDefault="008917E4"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Pr>
          <w:rFonts w:ascii="Times New Roman" w:hAnsi="Times New Roman"/>
          <w:sz w:val="24"/>
          <w:szCs w:val="24"/>
        </w:rPr>
        <w:t>(8</w:t>
      </w:r>
      <w:r w:rsidR="00BE26F9">
        <w:rPr>
          <w:rFonts w:ascii="Times New Roman" w:hAnsi="Times New Roman"/>
          <w:sz w:val="24"/>
          <w:szCs w:val="24"/>
        </w:rPr>
        <w:t>) Gerçeğe aykırı beyanda bulunan öğre</w:t>
      </w:r>
      <w:r w:rsidR="00D73858">
        <w:rPr>
          <w:rFonts w:ascii="Times New Roman" w:hAnsi="Times New Roman"/>
          <w:sz w:val="24"/>
          <w:szCs w:val="24"/>
        </w:rPr>
        <w:t>ncilere verilen burslar kesilir ve ödenen burslar geri alınır.</w:t>
      </w:r>
    </w:p>
    <w:p w14:paraId="7EA268A4" w14:textId="77777777" w:rsidR="00B243A9" w:rsidRDefault="008917E4"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Pr>
          <w:rFonts w:ascii="Times New Roman" w:hAnsi="Times New Roman"/>
          <w:sz w:val="24"/>
          <w:szCs w:val="24"/>
        </w:rPr>
        <w:t>(9</w:t>
      </w:r>
      <w:r w:rsidR="00D73858">
        <w:rPr>
          <w:rFonts w:ascii="Times New Roman" w:hAnsi="Times New Roman"/>
          <w:sz w:val="24"/>
          <w:szCs w:val="24"/>
        </w:rPr>
        <w:t xml:space="preserve">) </w:t>
      </w:r>
      <w:r w:rsidR="00BE26F9">
        <w:rPr>
          <w:rFonts w:ascii="Times New Roman" w:hAnsi="Times New Roman"/>
          <w:sz w:val="24"/>
          <w:szCs w:val="24"/>
        </w:rPr>
        <w:t>Yabancı uyruklu öğrencilere verilecek burslar Komisyon tarafından yapılacak mülakatla belirlenir.</w:t>
      </w:r>
    </w:p>
    <w:p w14:paraId="37954AD9" w14:textId="77777777" w:rsidR="00B243A9" w:rsidRDefault="008917E4"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Pr>
          <w:rFonts w:ascii="Times New Roman" w:hAnsi="Times New Roman"/>
          <w:sz w:val="24"/>
          <w:szCs w:val="24"/>
        </w:rPr>
        <w:t>(10</w:t>
      </w:r>
      <w:r w:rsidR="00BE26F9">
        <w:rPr>
          <w:rFonts w:ascii="Times New Roman" w:hAnsi="Times New Roman"/>
          <w:sz w:val="24"/>
          <w:szCs w:val="24"/>
        </w:rPr>
        <w:t>) Burs başvuru tarihi itibariyle 25 yaşını doldurmuş öğrencilere ihtiyaç ve yemek bursu verilmez. Burs başvuru tarihinden sonra 25 yaşını dolduran öğrencilerin bursu ilgili Eğitim-Öğretim yılı sonuna kadar devam eder</w:t>
      </w:r>
      <w:r w:rsidR="00BE26F9" w:rsidRPr="00D73858">
        <w:rPr>
          <w:rFonts w:ascii="Times New Roman" w:hAnsi="Times New Roman"/>
          <w:sz w:val="24"/>
          <w:szCs w:val="24"/>
        </w:rPr>
        <w:t xml:space="preserve">. </w:t>
      </w:r>
      <w:r w:rsidR="00BE26F9" w:rsidRPr="007F43D2">
        <w:rPr>
          <w:rFonts w:ascii="Times New Roman" w:hAnsi="Times New Roman"/>
          <w:sz w:val="24"/>
          <w:szCs w:val="24"/>
        </w:rPr>
        <w:t>Başarı burslarında yaş sınırı aranmaz.</w:t>
      </w:r>
    </w:p>
    <w:p w14:paraId="756536A1" w14:textId="77777777" w:rsidR="00B243A9" w:rsidRDefault="00B243A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p>
    <w:p w14:paraId="46EDA97C"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sz w:val="24"/>
          <w:szCs w:val="24"/>
        </w:rPr>
      </w:pPr>
      <w:r>
        <w:rPr>
          <w:rFonts w:ascii="Times New Roman" w:hAnsi="Times New Roman"/>
          <w:b/>
          <w:bCs/>
          <w:sz w:val="24"/>
          <w:szCs w:val="24"/>
        </w:rPr>
        <w:t>Yürürlükten Kaldırılan Yönerge</w:t>
      </w:r>
    </w:p>
    <w:p w14:paraId="268BE293" w14:textId="2234DE16" w:rsidR="00B243A9" w:rsidRPr="00D73858" w:rsidRDefault="00BE26F9" w:rsidP="007F43D2">
      <w:pPr>
        <w:pStyle w:val="AralkYok"/>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Calibri" w:hAnsi="Times New Roman" w:cs="Calibri"/>
          <w:sz w:val="24"/>
          <w:szCs w:val="24"/>
          <w14:textOutline w14:w="0" w14:cap="flat" w14:cmpd="sng" w14:algn="ctr">
            <w14:noFill/>
            <w14:prstDash w14:val="solid"/>
            <w14:bevel/>
          </w14:textOutline>
        </w:rPr>
      </w:pPr>
      <w:r>
        <w:rPr>
          <w:rFonts w:ascii="Times New Roman" w:hAnsi="Times New Roman"/>
          <w:b/>
          <w:bCs/>
          <w:sz w:val="24"/>
          <w:szCs w:val="24"/>
        </w:rPr>
        <w:t>MADDE 1</w:t>
      </w:r>
      <w:r w:rsidR="00065508">
        <w:rPr>
          <w:rFonts w:ascii="Times New Roman" w:hAnsi="Times New Roman"/>
          <w:b/>
          <w:bCs/>
          <w:sz w:val="24"/>
          <w:szCs w:val="24"/>
        </w:rPr>
        <w:t>6</w:t>
      </w:r>
      <w:r w:rsidR="00065508">
        <w:rPr>
          <w:rFonts w:ascii="Times New Roman" w:hAnsi="Times New Roman"/>
          <w:sz w:val="24"/>
          <w:szCs w:val="24"/>
        </w:rPr>
        <w:t xml:space="preserve">- </w:t>
      </w:r>
      <w:r>
        <w:rPr>
          <w:rFonts w:ascii="Times New Roman" w:hAnsi="Times New Roman"/>
          <w:sz w:val="24"/>
          <w:szCs w:val="24"/>
        </w:rPr>
        <w:t xml:space="preserve">(1) </w:t>
      </w:r>
      <w:r w:rsidR="00D73858" w:rsidRPr="007F43D2">
        <w:rPr>
          <w:rFonts w:ascii="Times New Roman" w:eastAsia="Calibri" w:hAnsi="Times New Roman" w:cs="Calibri"/>
          <w:sz w:val="24"/>
          <w:szCs w:val="24"/>
          <w14:textOutline w14:w="0" w14:cap="flat" w14:cmpd="sng" w14:algn="ctr">
            <w14:noFill/>
            <w14:prstDash w14:val="solid"/>
            <w14:bevel/>
          </w14:textOutline>
        </w:rPr>
        <w:t>02.08.2022 günlü 2022/05-19 sayılı</w:t>
      </w:r>
      <w:r w:rsidR="00D73858" w:rsidRPr="00D73858">
        <w:rPr>
          <w:rFonts w:ascii="Times New Roman" w:eastAsia="Calibri" w:hAnsi="Times New Roman" w:cs="Calibri"/>
          <w:sz w:val="24"/>
          <w:szCs w:val="24"/>
          <w14:textOutline w14:w="0" w14:cap="flat" w14:cmpd="sng" w14:algn="ctr">
            <w14:noFill/>
            <w14:prstDash w14:val="solid"/>
            <w14:bevel/>
          </w14:textOutline>
        </w:rPr>
        <w:t xml:space="preserve"> Senato’da kabul edilen </w:t>
      </w:r>
      <w:r w:rsidRPr="00D73858">
        <w:rPr>
          <w:rFonts w:ascii="Times New Roman" w:eastAsia="Calibri" w:hAnsi="Times New Roman" w:cs="Calibri"/>
          <w:sz w:val="24"/>
          <w:szCs w:val="24"/>
          <w14:textOutline w14:w="0" w14:cap="flat" w14:cmpd="sng" w14:algn="ctr">
            <w14:noFill/>
            <w14:prstDash w14:val="solid"/>
            <w14:bevel/>
          </w14:textOutline>
        </w:rPr>
        <w:t xml:space="preserve"> “</w:t>
      </w:r>
      <w:r w:rsidR="00D73858" w:rsidRPr="00D73858">
        <w:rPr>
          <w:rFonts w:ascii="Times New Roman" w:eastAsia="Calibri" w:hAnsi="Times New Roman" w:cs="Calibri"/>
          <w:sz w:val="24"/>
          <w:szCs w:val="24"/>
          <w14:textOutline w14:w="0" w14:cap="flat" w14:cmpd="sng" w14:algn="ctr">
            <w14:noFill/>
            <w14:prstDash w14:val="solid"/>
            <w14:bevel/>
          </w14:textOutline>
        </w:rPr>
        <w:t xml:space="preserve">YTÜ Burs Koordinatörlüğü Çalışma </w:t>
      </w:r>
      <w:r w:rsidRPr="00D73858">
        <w:rPr>
          <w:rFonts w:ascii="Times New Roman" w:eastAsia="Calibri" w:hAnsi="Times New Roman" w:cs="Calibri"/>
          <w:sz w:val="24"/>
          <w:szCs w:val="24"/>
          <w14:textOutline w14:w="0" w14:cap="flat" w14:cmpd="sng" w14:algn="ctr">
            <w14:noFill/>
            <w14:prstDash w14:val="solid"/>
            <w14:bevel/>
          </w14:textOutline>
        </w:rPr>
        <w:t>Yönergesi” yürürlükten kaldırılmıştır.</w:t>
      </w:r>
    </w:p>
    <w:p w14:paraId="5F7FE3CA" w14:textId="77777777" w:rsidR="00B243A9" w:rsidRDefault="00B243A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sz w:val="16"/>
          <w:szCs w:val="16"/>
        </w:rPr>
      </w:pPr>
    </w:p>
    <w:p w14:paraId="485293AD"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sz w:val="24"/>
          <w:szCs w:val="24"/>
        </w:rPr>
      </w:pPr>
      <w:r>
        <w:rPr>
          <w:rFonts w:ascii="Times New Roman" w:hAnsi="Times New Roman"/>
          <w:b/>
          <w:bCs/>
          <w:sz w:val="24"/>
          <w:szCs w:val="24"/>
        </w:rPr>
        <w:t>Yürürlük</w:t>
      </w:r>
    </w:p>
    <w:p w14:paraId="22F81EC7" w14:textId="1E5311A4"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Pr>
          <w:rFonts w:ascii="Times New Roman" w:hAnsi="Times New Roman"/>
          <w:b/>
          <w:bCs/>
          <w:sz w:val="24"/>
          <w:szCs w:val="24"/>
        </w:rPr>
        <w:t>MADDE 1</w:t>
      </w:r>
      <w:r w:rsidR="00065508">
        <w:rPr>
          <w:rFonts w:ascii="Times New Roman" w:hAnsi="Times New Roman"/>
          <w:b/>
          <w:bCs/>
          <w:sz w:val="24"/>
          <w:szCs w:val="24"/>
        </w:rPr>
        <w:t>7</w:t>
      </w:r>
      <w:r w:rsidR="00065508">
        <w:rPr>
          <w:rFonts w:ascii="Times New Roman" w:hAnsi="Times New Roman"/>
          <w:sz w:val="24"/>
          <w:szCs w:val="24"/>
        </w:rPr>
        <w:t xml:space="preserve">- </w:t>
      </w:r>
      <w:r>
        <w:rPr>
          <w:rFonts w:ascii="Times New Roman" w:hAnsi="Times New Roman"/>
          <w:sz w:val="24"/>
          <w:szCs w:val="24"/>
        </w:rPr>
        <w:t>(1)</w:t>
      </w:r>
      <w:r>
        <w:rPr>
          <w:rFonts w:ascii="Times New Roman" w:hAnsi="Times New Roman"/>
          <w:b/>
          <w:bCs/>
          <w:sz w:val="24"/>
          <w:szCs w:val="24"/>
        </w:rPr>
        <w:t xml:space="preserve"> </w:t>
      </w:r>
      <w:r>
        <w:rPr>
          <w:rFonts w:ascii="Times New Roman" w:hAnsi="Times New Roman"/>
          <w:sz w:val="24"/>
          <w:szCs w:val="24"/>
        </w:rPr>
        <w:t xml:space="preserve">Bu Yönerge, Senato tarafından kabul </w:t>
      </w:r>
      <w:r w:rsidR="00D73858">
        <w:rPr>
          <w:rFonts w:ascii="Times New Roman" w:hAnsi="Times New Roman"/>
          <w:sz w:val="24"/>
          <w:szCs w:val="24"/>
        </w:rPr>
        <w:t>edildiği tarihte</w:t>
      </w:r>
      <w:r>
        <w:rPr>
          <w:rFonts w:ascii="Times New Roman" w:hAnsi="Times New Roman"/>
          <w:sz w:val="24"/>
          <w:szCs w:val="24"/>
        </w:rPr>
        <w:t xml:space="preserve"> yürürlüğe girer.</w:t>
      </w:r>
    </w:p>
    <w:p w14:paraId="23C18459" w14:textId="77777777" w:rsidR="00B243A9" w:rsidRDefault="00B243A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16"/>
          <w:szCs w:val="16"/>
        </w:rPr>
      </w:pPr>
    </w:p>
    <w:p w14:paraId="51FF0BD2" w14:textId="77777777"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sz w:val="24"/>
          <w:szCs w:val="24"/>
        </w:rPr>
      </w:pPr>
      <w:r>
        <w:rPr>
          <w:rFonts w:ascii="Times New Roman" w:hAnsi="Times New Roman"/>
          <w:b/>
          <w:bCs/>
          <w:sz w:val="24"/>
          <w:szCs w:val="24"/>
        </w:rPr>
        <w:t>Yürütme</w:t>
      </w:r>
    </w:p>
    <w:p w14:paraId="407547B0" w14:textId="1F3C9AEE" w:rsidR="00B243A9" w:rsidRDefault="00BE26F9" w:rsidP="007F43D2">
      <w:pPr>
        <w:pBdr>
          <w:top w:val="none" w:sz="0" w:space="0" w:color="auto"/>
          <w:left w:val="none" w:sz="0" w:space="0" w:color="auto"/>
          <w:bottom w:val="none" w:sz="0" w:space="0" w:color="auto"/>
          <w:right w:val="none" w:sz="0" w:space="0" w:color="auto"/>
          <w:between w:val="none" w:sz="0" w:space="0" w:color="auto"/>
          <w:bar w:val="none" w:sz="0" w:color="auto"/>
        </w:pBdr>
        <w:spacing w:after="0"/>
        <w:jc w:val="both"/>
      </w:pPr>
      <w:r>
        <w:rPr>
          <w:rFonts w:ascii="Times New Roman" w:hAnsi="Times New Roman"/>
          <w:b/>
          <w:bCs/>
          <w:sz w:val="24"/>
          <w:szCs w:val="24"/>
        </w:rPr>
        <w:t>MADDE 1</w:t>
      </w:r>
      <w:r w:rsidR="00065508">
        <w:rPr>
          <w:rFonts w:ascii="Times New Roman" w:hAnsi="Times New Roman"/>
          <w:b/>
          <w:bCs/>
          <w:sz w:val="24"/>
          <w:szCs w:val="24"/>
        </w:rPr>
        <w:t>8</w:t>
      </w:r>
      <w:r w:rsidR="00065508">
        <w:rPr>
          <w:rFonts w:ascii="Times New Roman" w:hAnsi="Times New Roman"/>
          <w:sz w:val="24"/>
          <w:szCs w:val="24"/>
        </w:rPr>
        <w:t xml:space="preserve">- </w:t>
      </w:r>
      <w:r>
        <w:rPr>
          <w:rFonts w:ascii="Times New Roman" w:hAnsi="Times New Roman"/>
          <w:sz w:val="24"/>
          <w:szCs w:val="24"/>
        </w:rPr>
        <w:t>(1)</w:t>
      </w:r>
      <w:r>
        <w:rPr>
          <w:rFonts w:ascii="Times New Roman" w:hAnsi="Times New Roman"/>
          <w:b/>
          <w:bCs/>
          <w:sz w:val="24"/>
          <w:szCs w:val="24"/>
        </w:rPr>
        <w:t xml:space="preserve">  </w:t>
      </w:r>
      <w:r>
        <w:rPr>
          <w:rFonts w:ascii="Times New Roman" w:hAnsi="Times New Roman"/>
          <w:sz w:val="24"/>
          <w:szCs w:val="24"/>
        </w:rPr>
        <w:t>Bu Yönerge hükümleri Rektör tarafından yürütülür.</w:t>
      </w:r>
    </w:p>
    <w:sectPr w:rsidR="00B243A9">
      <w:footerReference w:type="default" r:id="rId8"/>
      <w:pgSz w:w="11900" w:h="16840"/>
      <w:pgMar w:top="1134" w:right="1134" w:bottom="1134" w:left="1134" w:header="425"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D48CD" w14:textId="77777777" w:rsidR="00D24526" w:rsidRDefault="00D24526">
      <w:pPr>
        <w:spacing w:after="0" w:line="240" w:lineRule="auto"/>
      </w:pPr>
      <w:r>
        <w:separator/>
      </w:r>
    </w:p>
  </w:endnote>
  <w:endnote w:type="continuationSeparator" w:id="0">
    <w:p w14:paraId="481A357D" w14:textId="77777777" w:rsidR="00D24526" w:rsidRDefault="00D24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C9A8" w14:textId="1AC9973E" w:rsidR="00B243A9" w:rsidRDefault="00BE26F9">
    <w:pPr>
      <w:pStyle w:val="AltBilgi"/>
    </w:pPr>
    <w:r>
      <w:t>Doküman</w:t>
    </w:r>
    <w:r w:rsidR="007F43D2">
      <w:t xml:space="preserve"> No: YÖ-032; Revizyon Tarihi: 28</w:t>
    </w:r>
    <w:r>
      <w:t>.08.202</w:t>
    </w:r>
    <w:r w:rsidR="007F43D2">
      <w:t>5</w:t>
    </w:r>
    <w:r>
      <w:t>; Revizyon No: 0</w:t>
    </w:r>
    <w:r w:rsidR="007F43D2">
      <w:t>3</w:t>
    </w:r>
    <w:r>
      <w:t xml:space="preserve">                                          Sayfa: </w:t>
    </w:r>
    <w:r>
      <w:fldChar w:fldCharType="begin"/>
    </w:r>
    <w:r>
      <w:instrText xml:space="preserve"> PAGE </w:instrText>
    </w:r>
    <w:r>
      <w:fldChar w:fldCharType="separate"/>
    </w:r>
    <w:r w:rsidR="007F43D2">
      <w:rPr>
        <w:noProof/>
      </w:rPr>
      <w:t>6</w:t>
    </w:r>
    <w:r>
      <w:fldChar w:fldCharType="end"/>
    </w:r>
    <w:r>
      <w:t>/</w:t>
    </w:r>
    <w:fldSimple w:instr=" NUMPAGES ">
      <w:r w:rsidR="007F43D2">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12C4" w14:textId="77777777" w:rsidR="00D24526" w:rsidRDefault="00D24526">
      <w:pPr>
        <w:spacing w:after="0" w:line="240" w:lineRule="auto"/>
      </w:pPr>
      <w:r>
        <w:separator/>
      </w:r>
    </w:p>
  </w:footnote>
  <w:footnote w:type="continuationSeparator" w:id="0">
    <w:p w14:paraId="637F1DDF" w14:textId="77777777" w:rsidR="00D24526" w:rsidRDefault="00D24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D6BAD"/>
    <w:multiLevelType w:val="hybridMultilevel"/>
    <w:tmpl w:val="72C6BA08"/>
    <w:lvl w:ilvl="0" w:tplc="F4D4353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384ED2"/>
    <w:multiLevelType w:val="hybridMultilevel"/>
    <w:tmpl w:val="7EA05DD8"/>
    <w:lvl w:ilvl="0" w:tplc="8928506E">
      <w:start w:val="1"/>
      <w:numFmt w:val="lowerLetter"/>
      <w:lvlText w:val="%1)"/>
      <w:lvlJc w:val="left"/>
      <w:pPr>
        <w:ind w:left="720" w:hanging="360"/>
      </w:pPr>
      <w:rPr>
        <w:rFonts w:eastAsia="Calibri" w:cs="Calibr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AB394B"/>
    <w:multiLevelType w:val="hybridMultilevel"/>
    <w:tmpl w:val="B6628450"/>
    <w:lvl w:ilvl="0" w:tplc="E424CFA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A7A51C5"/>
    <w:multiLevelType w:val="hybridMultilevel"/>
    <w:tmpl w:val="B6628450"/>
    <w:lvl w:ilvl="0" w:tplc="E424CFA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4E84C12"/>
    <w:multiLevelType w:val="hybridMultilevel"/>
    <w:tmpl w:val="363A9876"/>
    <w:lvl w:ilvl="0" w:tplc="F4D4353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37441164">
    <w:abstractNumId w:val="2"/>
  </w:num>
  <w:num w:numId="2" w16cid:durableId="1104378475">
    <w:abstractNumId w:val="3"/>
  </w:num>
  <w:num w:numId="3" w16cid:durableId="413286454">
    <w:abstractNumId w:val="4"/>
  </w:num>
  <w:num w:numId="4" w16cid:durableId="376005489">
    <w:abstractNumId w:val="0"/>
  </w:num>
  <w:num w:numId="5" w16cid:durableId="1301109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3A9"/>
    <w:rsid w:val="00065508"/>
    <w:rsid w:val="000D6BC0"/>
    <w:rsid w:val="000F1B3E"/>
    <w:rsid w:val="001A716C"/>
    <w:rsid w:val="001F1314"/>
    <w:rsid w:val="0022225D"/>
    <w:rsid w:val="002B10E9"/>
    <w:rsid w:val="0035268F"/>
    <w:rsid w:val="003E2F4A"/>
    <w:rsid w:val="004078CB"/>
    <w:rsid w:val="00432E0E"/>
    <w:rsid w:val="00436063"/>
    <w:rsid w:val="004446BB"/>
    <w:rsid w:val="004A2EDD"/>
    <w:rsid w:val="004D3EAD"/>
    <w:rsid w:val="004D77B4"/>
    <w:rsid w:val="0055535B"/>
    <w:rsid w:val="0059213C"/>
    <w:rsid w:val="005C3B70"/>
    <w:rsid w:val="005C5941"/>
    <w:rsid w:val="005F7924"/>
    <w:rsid w:val="00611393"/>
    <w:rsid w:val="00656E6F"/>
    <w:rsid w:val="00682693"/>
    <w:rsid w:val="006E534A"/>
    <w:rsid w:val="006F2C8A"/>
    <w:rsid w:val="007052BA"/>
    <w:rsid w:val="00705D7E"/>
    <w:rsid w:val="00711FAF"/>
    <w:rsid w:val="00723D0E"/>
    <w:rsid w:val="00737B32"/>
    <w:rsid w:val="00762D27"/>
    <w:rsid w:val="00796BFB"/>
    <w:rsid w:val="007B47C9"/>
    <w:rsid w:val="007C6812"/>
    <w:rsid w:val="007F43D2"/>
    <w:rsid w:val="00801B15"/>
    <w:rsid w:val="00854728"/>
    <w:rsid w:val="008760EA"/>
    <w:rsid w:val="008917E4"/>
    <w:rsid w:val="008B4164"/>
    <w:rsid w:val="008D3DB0"/>
    <w:rsid w:val="008D6DF4"/>
    <w:rsid w:val="009C0ABD"/>
    <w:rsid w:val="009E2E51"/>
    <w:rsid w:val="00AC31ED"/>
    <w:rsid w:val="00AE69B5"/>
    <w:rsid w:val="00B243A9"/>
    <w:rsid w:val="00B544C5"/>
    <w:rsid w:val="00B720B9"/>
    <w:rsid w:val="00BE26F9"/>
    <w:rsid w:val="00CA6BF4"/>
    <w:rsid w:val="00CD70FF"/>
    <w:rsid w:val="00CD75C4"/>
    <w:rsid w:val="00CF7D90"/>
    <w:rsid w:val="00D24526"/>
    <w:rsid w:val="00D73858"/>
    <w:rsid w:val="00DD76A9"/>
    <w:rsid w:val="00DE1325"/>
    <w:rsid w:val="00DE3721"/>
    <w:rsid w:val="00E04800"/>
    <w:rsid w:val="00E05F21"/>
    <w:rsid w:val="00E11CD9"/>
    <w:rsid w:val="00EB7847"/>
    <w:rsid w:val="00ED711F"/>
    <w:rsid w:val="00EF2834"/>
    <w:rsid w:val="00F53735"/>
    <w:rsid w:val="00F5762A"/>
    <w:rsid w:val="00F579B8"/>
    <w:rsid w:val="00F767D8"/>
    <w:rsid w:val="00F826F5"/>
    <w:rsid w:val="00FB0D1D"/>
    <w:rsid w:val="00FC4A26"/>
    <w:rsid w:val="00FF0F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009D"/>
  <w15:docId w15:val="{02A95743-3AA7-41D0-A105-EA27EEC1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ltBilgi">
    <w:name w:val="footer"/>
    <w:pPr>
      <w:tabs>
        <w:tab w:val="center" w:pos="4536"/>
        <w:tab w:val="right" w:pos="9072"/>
      </w:tabs>
    </w:pPr>
    <w:rPr>
      <w:rFonts w:ascii="Calibri" w:hAnsi="Calibri" w:cs="Arial Unicode MS"/>
      <w:color w:val="000000"/>
      <w:sz w:val="22"/>
      <w:szCs w:val="22"/>
      <w:u w:color="000000"/>
    </w:rPr>
  </w:style>
  <w:style w:type="paragraph" w:styleId="stBilgi">
    <w:name w:val="header"/>
    <w:pPr>
      <w:tabs>
        <w:tab w:val="center" w:pos="4536"/>
        <w:tab w:val="right" w:pos="9072"/>
      </w:tabs>
    </w:pPr>
    <w:rPr>
      <w:rFonts w:ascii="Calibri" w:hAnsi="Calibri" w:cs="Arial Unicode MS"/>
      <w:color w:val="000000"/>
      <w:sz w:val="22"/>
      <w:szCs w:val="22"/>
      <w:u w:color="000000"/>
    </w:rPr>
  </w:style>
  <w:style w:type="paragraph" w:styleId="ListeParagraf">
    <w:name w:val="List Paragraph"/>
    <w:pPr>
      <w:spacing w:after="200" w:line="276" w:lineRule="auto"/>
      <w:ind w:left="720"/>
    </w:pPr>
    <w:rPr>
      <w:rFonts w:ascii="Calibri" w:hAnsi="Calibri" w:cs="Arial Unicode MS"/>
      <w:color w:val="000000"/>
      <w:sz w:val="22"/>
      <w:szCs w:val="22"/>
      <w:u w:color="000000"/>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AralkYok">
    <w:name w:val="No Spacing"/>
    <w:pPr>
      <w:spacing w:after="200" w:line="276" w:lineRule="auto"/>
    </w:pPr>
    <w:rPr>
      <w:rFonts w:ascii="Calibri" w:hAnsi="Calibri" w:cs="Arial Unicode MS"/>
      <w:color w:val="000000"/>
      <w:sz w:val="22"/>
      <w:szCs w:val="22"/>
      <w:u w:color="000000"/>
    </w:r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rFonts w:ascii="Calibri" w:eastAsia="Calibri" w:hAnsi="Calibri" w:cs="Calibri"/>
      <w:color w:val="000000"/>
      <w:u w:color="000000"/>
      <w14:textOutline w14:w="0" w14:cap="flat" w14:cmpd="sng" w14:algn="ctr">
        <w14:noFill/>
        <w14:prstDash w14:val="solid"/>
        <w14:bevel/>
      </w14:textOutline>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3E2F4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E2F4A"/>
    <w:rPr>
      <w:rFonts w:ascii="Tahoma" w:eastAsia="Calibri" w:hAnsi="Tahoma" w:cs="Tahoma"/>
      <w:color w:val="000000"/>
      <w:sz w:val="16"/>
      <w:szCs w:val="16"/>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2139</Words>
  <Characters>12198</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MasterYtu</dc:creator>
  <cp:lastModifiedBy>Ceylan Merve BİNİCİ</cp:lastModifiedBy>
  <cp:revision>2</cp:revision>
  <dcterms:created xsi:type="dcterms:W3CDTF">2025-12-18T11:23:00Z</dcterms:created>
  <dcterms:modified xsi:type="dcterms:W3CDTF">2025-12-18T11:23:00Z</dcterms:modified>
</cp:coreProperties>
</file>