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91EF2" w14:textId="77777777" w:rsidR="000B44AB" w:rsidRDefault="000B44AB" w:rsidP="000533F7">
      <w:pPr>
        <w:jc w:val="both"/>
        <w:rPr>
          <w:i/>
        </w:rPr>
      </w:pPr>
      <w:bookmarkStart w:id="0" w:name="_GoBack"/>
      <w:bookmarkEnd w:id="0"/>
    </w:p>
    <w:p w14:paraId="55397CD8" w14:textId="6ACCF368" w:rsidR="004800D4" w:rsidRDefault="000B44AB" w:rsidP="000533F7">
      <w:pPr>
        <w:jc w:val="both"/>
        <w:rPr>
          <w:rFonts w:ascii="Times New Roman" w:hAnsi="Times New Roman"/>
          <w:i/>
        </w:rPr>
      </w:pPr>
      <w:r>
        <w:rPr>
          <w:i/>
        </w:rPr>
        <w:t>Ek.2</w:t>
      </w:r>
      <w:r w:rsidRPr="005B309C">
        <w:rPr>
          <w:i/>
        </w:rPr>
        <w:t xml:space="preserve">.1: </w:t>
      </w:r>
      <w:r>
        <w:rPr>
          <w:i/>
        </w:rPr>
        <w:t>YTÜ Senatosunun 15.03.2021</w:t>
      </w:r>
      <w:r w:rsidRPr="005B309C">
        <w:rPr>
          <w:i/>
        </w:rPr>
        <w:t xml:space="preserve"> günlü, 20</w:t>
      </w:r>
      <w:r>
        <w:rPr>
          <w:i/>
        </w:rPr>
        <w:t>21</w:t>
      </w:r>
      <w:r w:rsidRPr="005B309C">
        <w:rPr>
          <w:i/>
        </w:rPr>
        <w:t>/0</w:t>
      </w:r>
      <w:r>
        <w:rPr>
          <w:i/>
        </w:rPr>
        <w:t>3</w:t>
      </w:r>
      <w:r w:rsidRPr="005B309C">
        <w:rPr>
          <w:i/>
        </w:rPr>
        <w:t>-</w:t>
      </w:r>
      <w:r>
        <w:rPr>
          <w:i/>
        </w:rPr>
        <w:t>02</w:t>
      </w:r>
      <w:r w:rsidRPr="005B309C">
        <w:rPr>
          <w:i/>
        </w:rPr>
        <w:t xml:space="preserve"> sayılı kararı</w:t>
      </w:r>
      <w:r>
        <w:rPr>
          <w:i/>
        </w:rPr>
        <w:t>na istinaden 24.03.2021 tarihli YÖK Genel Kurulunda kabul edilmiştir.</w:t>
      </w:r>
    </w:p>
    <w:sdt>
      <w:sdtPr>
        <w:rPr>
          <w:color w:val="4F81BD" w:themeColor="accent1"/>
        </w:rPr>
        <w:id w:val="1531682895"/>
        <w:docPartObj>
          <w:docPartGallery w:val="Cover Pages"/>
          <w:docPartUnique/>
        </w:docPartObj>
      </w:sdtPr>
      <w:sdtEndPr>
        <w:rPr>
          <w:rFonts w:ascii="Times New Roman" w:hAnsi="Times New Roman" w:cs="Times New Roman"/>
          <w:b/>
          <w:color w:val="auto"/>
          <w:sz w:val="24"/>
        </w:rPr>
      </w:sdtEndPr>
      <w:sdtContent>
        <w:p w14:paraId="7D7EA389" w14:textId="6571AE52" w:rsidR="00F65694" w:rsidRDefault="00F65694" w:rsidP="000533F7">
          <w:pPr>
            <w:jc w:val="both"/>
            <w:rPr>
              <w:rFonts w:ascii="Times New Roman" w:hAnsi="Times New Roman"/>
              <w:b/>
              <w:bCs/>
              <w:sz w:val="24"/>
              <w:szCs w:val="24"/>
            </w:rPr>
          </w:pPr>
        </w:p>
        <w:p w14:paraId="7D7EA38A" w14:textId="6A40D606" w:rsidR="000533F7" w:rsidRDefault="000533F7" w:rsidP="000533F7">
          <w:pPr>
            <w:jc w:val="both"/>
            <w:rPr>
              <w:rFonts w:ascii="Times New Roman" w:hAnsi="Times New Roman"/>
              <w:b/>
              <w:bCs/>
              <w:sz w:val="24"/>
              <w:szCs w:val="24"/>
            </w:rPr>
          </w:pPr>
        </w:p>
        <w:p w14:paraId="7D7EA38B" w14:textId="545F9B17" w:rsidR="000533F7" w:rsidRDefault="000B44AB" w:rsidP="000533F7">
          <w:pPr>
            <w:jc w:val="both"/>
            <w:rPr>
              <w:rFonts w:ascii="Times New Roman" w:hAnsi="Times New Roman"/>
              <w:b/>
              <w:bCs/>
              <w:sz w:val="24"/>
              <w:szCs w:val="24"/>
            </w:rPr>
          </w:pPr>
          <w:r>
            <w:rPr>
              <w:noProof/>
              <w:lang w:eastAsia="tr-TR"/>
            </w:rPr>
            <w:drawing>
              <wp:anchor distT="0" distB="0" distL="114300" distR="114300" simplePos="0" relativeHeight="251659264" behindDoc="0" locked="0" layoutInCell="1" allowOverlap="1" wp14:anchorId="7D7EA747" wp14:editId="62244D4F">
                <wp:simplePos x="0" y="0"/>
                <wp:positionH relativeFrom="column">
                  <wp:posOffset>2157730</wp:posOffset>
                </wp:positionH>
                <wp:positionV relativeFrom="paragraph">
                  <wp:posOffset>100330</wp:posOffset>
                </wp:positionV>
                <wp:extent cx="1562100" cy="15621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pic:spPr>
                    </pic:pic>
                  </a:graphicData>
                </a:graphic>
                <wp14:sizeRelH relativeFrom="page">
                  <wp14:pctWidth>0</wp14:pctWidth>
                </wp14:sizeRelH>
                <wp14:sizeRelV relativeFrom="page">
                  <wp14:pctHeight>0</wp14:pctHeight>
                </wp14:sizeRelV>
              </wp:anchor>
            </w:drawing>
          </w:r>
        </w:p>
        <w:p w14:paraId="7D7EA38C" w14:textId="77777777" w:rsidR="000533F7" w:rsidRDefault="000533F7" w:rsidP="000533F7">
          <w:pPr>
            <w:jc w:val="both"/>
            <w:rPr>
              <w:rFonts w:ascii="Times New Roman" w:hAnsi="Times New Roman"/>
              <w:b/>
              <w:bCs/>
              <w:sz w:val="24"/>
              <w:szCs w:val="24"/>
            </w:rPr>
          </w:pPr>
        </w:p>
        <w:p w14:paraId="7D7EA38D" w14:textId="77777777" w:rsidR="000533F7" w:rsidRDefault="000533F7" w:rsidP="000533F7">
          <w:pPr>
            <w:jc w:val="both"/>
            <w:rPr>
              <w:rFonts w:ascii="Times New Roman" w:hAnsi="Times New Roman"/>
              <w:b/>
              <w:bCs/>
              <w:sz w:val="24"/>
              <w:szCs w:val="24"/>
            </w:rPr>
          </w:pPr>
        </w:p>
        <w:p w14:paraId="7D7EA38E" w14:textId="08FD153A" w:rsidR="000533F7" w:rsidRDefault="000533F7" w:rsidP="000B44AB">
          <w:pPr>
            <w:jc w:val="center"/>
            <w:rPr>
              <w:rFonts w:ascii="Times New Roman" w:hAnsi="Times New Roman"/>
              <w:b/>
              <w:bCs/>
              <w:sz w:val="24"/>
              <w:szCs w:val="24"/>
            </w:rPr>
          </w:pPr>
        </w:p>
        <w:p w14:paraId="7D7EA38F" w14:textId="77777777" w:rsidR="000533F7" w:rsidRDefault="000533F7" w:rsidP="000533F7">
          <w:pPr>
            <w:pStyle w:val="msobodytextindent"/>
            <w:rPr>
              <w:rFonts w:ascii="Times New Roman" w:hAnsi="Times New Roman" w:cs="Times New Roman"/>
              <w:b/>
              <w:bCs/>
              <w:sz w:val="24"/>
              <w:szCs w:val="24"/>
            </w:rPr>
          </w:pPr>
        </w:p>
        <w:p w14:paraId="7D7EA390" w14:textId="77777777" w:rsidR="000533F7" w:rsidRDefault="000533F7" w:rsidP="000533F7">
          <w:pPr>
            <w:pStyle w:val="msobodytextindent"/>
            <w:rPr>
              <w:rFonts w:ascii="Times New Roman" w:hAnsi="Times New Roman" w:cs="Times New Roman"/>
              <w:b/>
              <w:bCs/>
              <w:sz w:val="24"/>
              <w:szCs w:val="24"/>
            </w:rPr>
          </w:pPr>
        </w:p>
        <w:p w14:paraId="7D7EA391" w14:textId="77777777" w:rsidR="000533F7" w:rsidRDefault="000533F7" w:rsidP="000533F7">
          <w:pPr>
            <w:pStyle w:val="msobodytextindent"/>
            <w:rPr>
              <w:rFonts w:ascii="Times New Roman" w:hAnsi="Times New Roman" w:cs="Times New Roman"/>
              <w:b/>
              <w:bCs/>
              <w:sz w:val="24"/>
              <w:szCs w:val="24"/>
            </w:rPr>
          </w:pPr>
        </w:p>
        <w:p w14:paraId="7D7EA392" w14:textId="77777777" w:rsidR="000533F7" w:rsidRDefault="000533F7" w:rsidP="000533F7">
          <w:pPr>
            <w:pStyle w:val="msobodytextindent"/>
            <w:rPr>
              <w:rFonts w:ascii="Times New Roman" w:hAnsi="Times New Roman" w:cs="Times New Roman"/>
              <w:b/>
              <w:bCs/>
              <w:sz w:val="24"/>
              <w:szCs w:val="24"/>
            </w:rPr>
          </w:pPr>
        </w:p>
        <w:p w14:paraId="7D7EA393" w14:textId="77777777" w:rsidR="000533F7" w:rsidRDefault="000533F7" w:rsidP="000533F7">
          <w:pPr>
            <w:pStyle w:val="msobodytextindent"/>
            <w:rPr>
              <w:rFonts w:ascii="Verdana" w:hAnsi="Verdana" w:cs="Times New Roman"/>
              <w:b/>
              <w:bCs/>
              <w:sz w:val="40"/>
              <w:szCs w:val="40"/>
            </w:rPr>
          </w:pPr>
        </w:p>
        <w:p w14:paraId="7D7EA394" w14:textId="77777777" w:rsidR="000533F7" w:rsidRDefault="000533F7" w:rsidP="000533F7">
          <w:pPr>
            <w:jc w:val="center"/>
            <w:rPr>
              <w:rFonts w:ascii="Verdana" w:hAnsi="Verdana" w:cs="Times New Roman"/>
              <w:b/>
              <w:bCs/>
              <w:sz w:val="40"/>
              <w:szCs w:val="40"/>
            </w:rPr>
          </w:pPr>
          <w:r>
            <w:rPr>
              <w:rFonts w:ascii="Verdana" w:hAnsi="Verdana"/>
              <w:b/>
              <w:bCs/>
              <w:sz w:val="40"/>
              <w:szCs w:val="40"/>
            </w:rPr>
            <w:t>YILDIZ TEKNİK ÜNİVERSİTESİ</w:t>
          </w:r>
        </w:p>
        <w:p w14:paraId="7D7EA395" w14:textId="77777777" w:rsidR="000533F7" w:rsidRDefault="000533F7" w:rsidP="000533F7">
          <w:pPr>
            <w:jc w:val="center"/>
            <w:rPr>
              <w:rFonts w:ascii="Verdana" w:hAnsi="Verdana"/>
              <w:b/>
              <w:bCs/>
              <w:color w:val="000000"/>
              <w:sz w:val="40"/>
              <w:szCs w:val="40"/>
            </w:rPr>
          </w:pPr>
          <w:r>
            <w:rPr>
              <w:rFonts w:ascii="Verdana" w:hAnsi="Verdana"/>
              <w:b/>
              <w:bCs/>
              <w:sz w:val="40"/>
              <w:szCs w:val="40"/>
            </w:rPr>
            <w:t>AKADEMİK YÜKSELTME VE ATAMA ÖLÇÜTLERİ YÖNERGESİ</w:t>
          </w:r>
        </w:p>
        <w:p w14:paraId="7D7EA396" w14:textId="77777777" w:rsidR="000533F7" w:rsidRDefault="000533F7" w:rsidP="000533F7">
          <w:pPr>
            <w:jc w:val="both"/>
            <w:rPr>
              <w:rFonts w:ascii="Verdana" w:hAnsi="Verdana"/>
              <w:sz w:val="40"/>
              <w:szCs w:val="40"/>
            </w:rPr>
          </w:pPr>
        </w:p>
        <w:p w14:paraId="7D7EA397" w14:textId="77777777" w:rsidR="000533F7" w:rsidRDefault="000533F7" w:rsidP="000533F7">
          <w:pPr>
            <w:jc w:val="both"/>
            <w:rPr>
              <w:rFonts w:ascii="Times New Roman" w:hAnsi="Times New Roman"/>
              <w:sz w:val="24"/>
              <w:szCs w:val="24"/>
            </w:rPr>
          </w:pPr>
        </w:p>
        <w:p w14:paraId="7D7EA398" w14:textId="77777777" w:rsidR="000533F7" w:rsidRDefault="000533F7" w:rsidP="000533F7">
          <w:pPr>
            <w:jc w:val="both"/>
            <w:rPr>
              <w:rFonts w:ascii="Times New Roman" w:hAnsi="Times New Roman"/>
              <w:sz w:val="24"/>
              <w:szCs w:val="24"/>
            </w:rPr>
          </w:pPr>
        </w:p>
        <w:p w14:paraId="7D7EA399" w14:textId="77777777" w:rsidR="000533F7" w:rsidRDefault="000533F7" w:rsidP="000533F7">
          <w:pPr>
            <w:jc w:val="both"/>
            <w:rPr>
              <w:rFonts w:ascii="Times New Roman" w:hAnsi="Times New Roman"/>
              <w:sz w:val="24"/>
              <w:szCs w:val="24"/>
            </w:rPr>
          </w:pPr>
        </w:p>
        <w:p w14:paraId="7D7EA39A" w14:textId="77777777" w:rsidR="000533F7" w:rsidRDefault="000533F7" w:rsidP="000533F7">
          <w:pPr>
            <w:jc w:val="both"/>
            <w:rPr>
              <w:rFonts w:ascii="Times New Roman" w:hAnsi="Times New Roman"/>
              <w:sz w:val="24"/>
              <w:szCs w:val="24"/>
            </w:rPr>
          </w:pPr>
        </w:p>
        <w:p w14:paraId="7D7EA39B" w14:textId="77777777" w:rsidR="000533F7" w:rsidRDefault="000533F7" w:rsidP="000533F7">
          <w:pPr>
            <w:jc w:val="both"/>
            <w:rPr>
              <w:rFonts w:ascii="Times New Roman" w:hAnsi="Times New Roman"/>
              <w:sz w:val="24"/>
              <w:szCs w:val="24"/>
            </w:rPr>
          </w:pPr>
        </w:p>
        <w:p w14:paraId="7D7EA39C" w14:textId="77777777" w:rsidR="000533F7" w:rsidRDefault="000533F7" w:rsidP="000533F7">
          <w:pPr>
            <w:jc w:val="both"/>
            <w:rPr>
              <w:rFonts w:ascii="Times New Roman" w:hAnsi="Times New Roman"/>
              <w:b/>
              <w:bCs/>
              <w:sz w:val="24"/>
              <w:szCs w:val="24"/>
            </w:rPr>
          </w:pPr>
        </w:p>
        <w:p w14:paraId="7D7EA39D" w14:textId="158D6FDB" w:rsidR="000533F7" w:rsidRDefault="006F2339" w:rsidP="000533F7">
          <w:pPr>
            <w:jc w:val="center"/>
            <w:rPr>
              <w:rFonts w:ascii="Times New Roman" w:hAnsi="Times New Roman"/>
              <w:b/>
              <w:bCs/>
              <w:sz w:val="28"/>
              <w:szCs w:val="28"/>
            </w:rPr>
          </w:pPr>
          <w:r>
            <w:rPr>
              <w:rFonts w:ascii="Times New Roman" w:hAnsi="Times New Roman"/>
              <w:b/>
              <w:bCs/>
              <w:sz w:val="28"/>
              <w:szCs w:val="28"/>
            </w:rPr>
            <w:t>2021</w:t>
          </w:r>
        </w:p>
        <w:p w14:paraId="25B6C27E" w14:textId="77777777" w:rsidR="000B44AB" w:rsidRDefault="000B44AB">
          <w:pPr>
            <w:rPr>
              <w:rFonts w:ascii="Times New Roman" w:hAnsi="Times New Roman" w:cs="Times New Roman"/>
              <w:b/>
              <w:sz w:val="24"/>
            </w:rPr>
          </w:pPr>
        </w:p>
        <w:p w14:paraId="6F5019BD" w14:textId="77777777" w:rsidR="000B44AB" w:rsidRDefault="000B44AB">
          <w:pPr>
            <w:rPr>
              <w:rFonts w:ascii="Times New Roman" w:hAnsi="Times New Roman" w:cs="Times New Roman"/>
              <w:b/>
              <w:sz w:val="24"/>
            </w:rPr>
          </w:pPr>
        </w:p>
        <w:p w14:paraId="7D7EA39F" w14:textId="53A2D172" w:rsidR="000533F7" w:rsidRDefault="00F62267">
          <w:pPr>
            <w:rPr>
              <w:rFonts w:ascii="Times New Roman" w:hAnsi="Times New Roman" w:cs="Times New Roman"/>
              <w:b/>
              <w:sz w:val="24"/>
            </w:rPr>
          </w:pPr>
        </w:p>
      </w:sdtContent>
    </w:sdt>
    <w:p w14:paraId="7D7EA3A0" w14:textId="77777777" w:rsidR="001C1665" w:rsidRPr="007762FA" w:rsidRDefault="001C1665" w:rsidP="00A4384E">
      <w:pPr>
        <w:spacing w:line="240" w:lineRule="auto"/>
        <w:jc w:val="center"/>
        <w:rPr>
          <w:rFonts w:ascii="Times New Roman" w:hAnsi="Times New Roman" w:cs="Times New Roman"/>
          <w:b/>
          <w:sz w:val="24"/>
        </w:rPr>
      </w:pPr>
      <w:r w:rsidRPr="007762FA">
        <w:rPr>
          <w:rFonts w:ascii="Times New Roman" w:hAnsi="Times New Roman" w:cs="Times New Roman"/>
          <w:b/>
          <w:sz w:val="24"/>
        </w:rPr>
        <w:lastRenderedPageBreak/>
        <w:t>YILDIZ TEKNİK ÜNİVERSİTESİ</w:t>
      </w:r>
    </w:p>
    <w:p w14:paraId="7D7EA3A1" w14:textId="77777777" w:rsidR="001C1665" w:rsidRPr="007762FA" w:rsidRDefault="001C1665" w:rsidP="00A4384E">
      <w:pPr>
        <w:spacing w:line="240" w:lineRule="auto"/>
        <w:jc w:val="center"/>
        <w:rPr>
          <w:rFonts w:ascii="Times New Roman" w:hAnsi="Times New Roman" w:cs="Times New Roman"/>
          <w:b/>
          <w:sz w:val="24"/>
        </w:rPr>
      </w:pPr>
      <w:r w:rsidRPr="007762FA">
        <w:rPr>
          <w:rFonts w:ascii="Times New Roman" w:hAnsi="Times New Roman" w:cs="Times New Roman"/>
          <w:b/>
          <w:sz w:val="24"/>
        </w:rPr>
        <w:t>AKADEMİK YÜKSELTME VE ATAMA ÖLÇÜTLERİ YÖNERGESİ</w:t>
      </w:r>
    </w:p>
    <w:p w14:paraId="7D7EA3A2" w14:textId="77777777" w:rsidR="001C1665" w:rsidRDefault="001C1665" w:rsidP="00A4384E">
      <w:pPr>
        <w:spacing w:line="240" w:lineRule="auto"/>
        <w:jc w:val="center"/>
        <w:rPr>
          <w:rFonts w:ascii="Times New Roman" w:hAnsi="Times New Roman" w:cs="Times New Roman"/>
          <w:b/>
          <w:sz w:val="24"/>
        </w:rPr>
      </w:pPr>
      <w:r w:rsidRPr="007762FA">
        <w:rPr>
          <w:rFonts w:ascii="Times New Roman" w:hAnsi="Times New Roman" w:cs="Times New Roman"/>
          <w:b/>
          <w:sz w:val="24"/>
        </w:rPr>
        <w:t>BİRİNCİ BÖLÜM</w:t>
      </w:r>
    </w:p>
    <w:p w14:paraId="4634AEF7" w14:textId="77777777" w:rsidR="000B44AB" w:rsidRPr="000B44AB" w:rsidRDefault="000B44AB" w:rsidP="00A4384E">
      <w:pPr>
        <w:spacing w:line="240" w:lineRule="auto"/>
        <w:jc w:val="center"/>
        <w:rPr>
          <w:rFonts w:ascii="Times New Roman" w:hAnsi="Times New Roman" w:cs="Times New Roman"/>
          <w:b/>
          <w:sz w:val="16"/>
          <w:szCs w:val="16"/>
        </w:rPr>
      </w:pPr>
    </w:p>
    <w:p w14:paraId="7D7EA3A3" w14:textId="77777777" w:rsidR="001C1665" w:rsidRPr="007762FA" w:rsidRDefault="001C1665" w:rsidP="00A4384E">
      <w:pPr>
        <w:spacing w:line="240" w:lineRule="auto"/>
        <w:jc w:val="both"/>
        <w:rPr>
          <w:rFonts w:ascii="Times New Roman" w:hAnsi="Times New Roman" w:cs="Times New Roman"/>
          <w:b/>
          <w:sz w:val="24"/>
        </w:rPr>
      </w:pPr>
      <w:r w:rsidRPr="007762FA">
        <w:rPr>
          <w:rFonts w:ascii="Times New Roman" w:hAnsi="Times New Roman" w:cs="Times New Roman"/>
          <w:b/>
          <w:sz w:val="24"/>
        </w:rPr>
        <w:t>Amaç</w:t>
      </w:r>
    </w:p>
    <w:p w14:paraId="7D7EA3A4" w14:textId="77777777" w:rsidR="001C1665" w:rsidRPr="007762FA" w:rsidRDefault="001C1665" w:rsidP="00A4384E">
      <w:pPr>
        <w:spacing w:line="240" w:lineRule="auto"/>
        <w:jc w:val="both"/>
        <w:rPr>
          <w:rFonts w:ascii="Times New Roman" w:hAnsi="Times New Roman" w:cs="Times New Roman"/>
          <w:sz w:val="24"/>
        </w:rPr>
      </w:pPr>
      <w:r w:rsidRPr="007762FA">
        <w:rPr>
          <w:rFonts w:ascii="Times New Roman" w:hAnsi="Times New Roman" w:cs="Times New Roman"/>
          <w:b/>
          <w:sz w:val="24"/>
        </w:rPr>
        <w:t>MADDE 1</w:t>
      </w:r>
      <w:r w:rsidRPr="004800D4">
        <w:rPr>
          <w:rFonts w:ascii="Times New Roman" w:hAnsi="Times New Roman"/>
          <w:sz w:val="24"/>
        </w:rPr>
        <w:t>-(1)</w:t>
      </w:r>
      <w:r w:rsidRPr="007762FA">
        <w:rPr>
          <w:rFonts w:ascii="Times New Roman" w:hAnsi="Times New Roman" w:cs="Times New Roman"/>
          <w:b/>
          <w:sz w:val="24"/>
        </w:rPr>
        <w:t xml:space="preserve"> </w:t>
      </w:r>
      <w:r w:rsidRPr="007762FA">
        <w:rPr>
          <w:rFonts w:ascii="Times New Roman" w:hAnsi="Times New Roman" w:cs="Times New Roman"/>
          <w:sz w:val="24"/>
        </w:rPr>
        <w:t xml:space="preserve">Akademik Yükseltme ve Atama Ölçütleri, Yıldız Teknik Üniversitesi’nin sürdürülebilir gelişme için belirlemiş ve tanımlamış olduğu vizyon ve misyonunun gerçekleştirilmesine yönelik olarak akademik kadroların oluşturulması ve geliştirilmesi yolunda </w:t>
      </w:r>
      <w:r w:rsidR="00DD417F" w:rsidRPr="007762FA">
        <w:rPr>
          <w:rFonts w:ascii="Times New Roman" w:hAnsi="Times New Roman" w:cs="Times New Roman"/>
          <w:sz w:val="24"/>
        </w:rPr>
        <w:t xml:space="preserve">atılan </w:t>
      </w:r>
      <w:r w:rsidRPr="007762FA">
        <w:rPr>
          <w:rFonts w:ascii="Times New Roman" w:hAnsi="Times New Roman" w:cs="Times New Roman"/>
          <w:sz w:val="24"/>
        </w:rPr>
        <w:t>temel adımlardan biridir.</w:t>
      </w:r>
    </w:p>
    <w:p w14:paraId="7D7EA3A5" w14:textId="77777777" w:rsidR="001C1665" w:rsidRPr="007762FA" w:rsidRDefault="001C1665" w:rsidP="00A4384E">
      <w:pPr>
        <w:spacing w:line="240" w:lineRule="auto"/>
        <w:jc w:val="both"/>
        <w:rPr>
          <w:rFonts w:ascii="Times New Roman" w:hAnsi="Times New Roman" w:cs="Times New Roman"/>
          <w:sz w:val="24"/>
        </w:rPr>
      </w:pPr>
      <w:r w:rsidRPr="007762FA">
        <w:rPr>
          <w:rFonts w:ascii="Times New Roman" w:hAnsi="Times New Roman" w:cs="Times New Roman"/>
          <w:sz w:val="24"/>
        </w:rPr>
        <w:t>Bu bağlamda, Akademik Yükseltme ve Atama Ölçütleri ile Yıldız Teknik Üniversitesi’nin akademik birimlerinin;</w:t>
      </w:r>
    </w:p>
    <w:p w14:paraId="7D7EA3A6" w14:textId="77777777" w:rsidR="001C1665" w:rsidRPr="007762FA" w:rsidRDefault="001C1665" w:rsidP="00A4384E">
      <w:pPr>
        <w:spacing w:line="240" w:lineRule="auto"/>
        <w:jc w:val="both"/>
        <w:rPr>
          <w:rFonts w:ascii="Times New Roman" w:hAnsi="Times New Roman" w:cs="Times New Roman"/>
          <w:sz w:val="24"/>
        </w:rPr>
      </w:pPr>
      <w:r w:rsidRPr="007762FA">
        <w:rPr>
          <w:rFonts w:ascii="Times New Roman" w:hAnsi="Times New Roman" w:cs="Times New Roman"/>
          <w:sz w:val="24"/>
        </w:rPr>
        <w:t>a) Bilim</w:t>
      </w:r>
      <w:r w:rsidR="0018211E" w:rsidRPr="007762FA">
        <w:rPr>
          <w:rFonts w:ascii="Times New Roman" w:hAnsi="Times New Roman" w:cs="Times New Roman"/>
          <w:sz w:val="24"/>
        </w:rPr>
        <w:t>,</w:t>
      </w:r>
      <w:r w:rsidR="001A5779" w:rsidRPr="007762FA">
        <w:rPr>
          <w:rFonts w:ascii="Times New Roman" w:hAnsi="Times New Roman" w:cs="Times New Roman"/>
          <w:sz w:val="24"/>
        </w:rPr>
        <w:t xml:space="preserve"> teknoloji,</w:t>
      </w:r>
      <w:r w:rsidRPr="007762FA">
        <w:rPr>
          <w:rFonts w:ascii="Times New Roman" w:hAnsi="Times New Roman" w:cs="Times New Roman"/>
          <w:sz w:val="24"/>
        </w:rPr>
        <w:t xml:space="preserve"> sanat</w:t>
      </w:r>
      <w:r w:rsidR="0018211E" w:rsidRPr="007762FA">
        <w:rPr>
          <w:rFonts w:ascii="Times New Roman" w:hAnsi="Times New Roman" w:cs="Times New Roman"/>
          <w:sz w:val="24"/>
        </w:rPr>
        <w:t xml:space="preserve"> ve sosyal alanlarda</w:t>
      </w:r>
      <w:r w:rsidRPr="007762FA">
        <w:rPr>
          <w:rFonts w:ascii="Times New Roman" w:hAnsi="Times New Roman" w:cs="Times New Roman"/>
          <w:sz w:val="24"/>
        </w:rPr>
        <w:t xml:space="preserve"> ulusal ve uluslararası düzeyde etkinlik </w:t>
      </w:r>
      <w:r w:rsidR="005A52E5" w:rsidRPr="007762FA">
        <w:rPr>
          <w:rFonts w:ascii="Times New Roman" w:hAnsi="Times New Roman" w:cs="Times New Roman"/>
          <w:sz w:val="24"/>
        </w:rPr>
        <w:t>yapmaları</w:t>
      </w:r>
      <w:r w:rsidRPr="007762FA">
        <w:rPr>
          <w:rFonts w:ascii="Times New Roman" w:hAnsi="Times New Roman" w:cs="Times New Roman"/>
          <w:sz w:val="24"/>
        </w:rPr>
        <w:t>,</w:t>
      </w:r>
    </w:p>
    <w:p w14:paraId="7D7EA3A7" w14:textId="77777777" w:rsidR="001C1665" w:rsidRPr="007762FA" w:rsidRDefault="001C1665" w:rsidP="00A4384E">
      <w:pPr>
        <w:spacing w:line="240" w:lineRule="auto"/>
        <w:jc w:val="both"/>
        <w:rPr>
          <w:rFonts w:ascii="Times New Roman" w:hAnsi="Times New Roman" w:cs="Times New Roman"/>
          <w:sz w:val="24"/>
        </w:rPr>
      </w:pPr>
      <w:r w:rsidRPr="007762FA">
        <w:rPr>
          <w:rFonts w:ascii="Times New Roman" w:hAnsi="Times New Roman" w:cs="Times New Roman"/>
          <w:sz w:val="24"/>
        </w:rPr>
        <w:t>b) Bilgi ve birikimlerini aktararak bilgilerin yayılmasına ve gelişmesine katkıda bulunmaları,</w:t>
      </w:r>
    </w:p>
    <w:p w14:paraId="7D7EA3A8" w14:textId="77777777" w:rsidR="001C1665" w:rsidRPr="007762FA" w:rsidRDefault="001C1665" w:rsidP="00A4384E">
      <w:pPr>
        <w:spacing w:line="240" w:lineRule="auto"/>
        <w:jc w:val="both"/>
        <w:rPr>
          <w:rFonts w:ascii="Times New Roman" w:hAnsi="Times New Roman" w:cs="Times New Roman"/>
          <w:sz w:val="24"/>
        </w:rPr>
      </w:pPr>
      <w:r w:rsidRPr="007762FA">
        <w:rPr>
          <w:rFonts w:ascii="Times New Roman" w:hAnsi="Times New Roman" w:cs="Times New Roman"/>
          <w:sz w:val="24"/>
        </w:rPr>
        <w:t>c) Ülkemizin bilim</w:t>
      </w:r>
      <w:r w:rsidR="000225D1" w:rsidRPr="007762FA">
        <w:rPr>
          <w:rFonts w:ascii="Times New Roman" w:hAnsi="Times New Roman" w:cs="Times New Roman"/>
          <w:sz w:val="24"/>
        </w:rPr>
        <w:t>sel</w:t>
      </w:r>
      <w:r w:rsidRPr="007762FA">
        <w:rPr>
          <w:rFonts w:ascii="Times New Roman" w:hAnsi="Times New Roman" w:cs="Times New Roman"/>
          <w:sz w:val="24"/>
        </w:rPr>
        <w:t>, tekn</w:t>
      </w:r>
      <w:r w:rsidR="000225D1" w:rsidRPr="007762FA">
        <w:rPr>
          <w:rFonts w:ascii="Times New Roman" w:hAnsi="Times New Roman" w:cs="Times New Roman"/>
          <w:sz w:val="24"/>
        </w:rPr>
        <w:t>oloj</w:t>
      </w:r>
      <w:r w:rsidRPr="007762FA">
        <w:rPr>
          <w:rFonts w:ascii="Times New Roman" w:hAnsi="Times New Roman" w:cs="Times New Roman"/>
          <w:sz w:val="24"/>
        </w:rPr>
        <w:t>ik</w:t>
      </w:r>
      <w:r w:rsidR="000225D1" w:rsidRPr="007762FA">
        <w:rPr>
          <w:rFonts w:ascii="Times New Roman" w:hAnsi="Times New Roman" w:cs="Times New Roman"/>
          <w:sz w:val="24"/>
        </w:rPr>
        <w:t xml:space="preserve"> ve sosyal </w:t>
      </w:r>
      <w:r w:rsidRPr="007762FA">
        <w:rPr>
          <w:rFonts w:ascii="Times New Roman" w:hAnsi="Times New Roman" w:cs="Times New Roman"/>
          <w:sz w:val="24"/>
        </w:rPr>
        <w:t>sorunlarına çözümler geliş</w:t>
      </w:r>
      <w:r w:rsidR="00CE16D7" w:rsidRPr="007762FA">
        <w:rPr>
          <w:rFonts w:ascii="Times New Roman" w:hAnsi="Times New Roman" w:cs="Times New Roman"/>
          <w:sz w:val="24"/>
        </w:rPr>
        <w:t xml:space="preserve">tirip </w:t>
      </w:r>
      <w:r w:rsidRPr="007762FA">
        <w:rPr>
          <w:rFonts w:ascii="Times New Roman" w:hAnsi="Times New Roman" w:cs="Times New Roman"/>
          <w:sz w:val="24"/>
        </w:rPr>
        <w:t>katkıda bulunmaları,</w:t>
      </w:r>
    </w:p>
    <w:p w14:paraId="7D7EA3A9" w14:textId="77777777" w:rsidR="001C1665" w:rsidRPr="007762FA" w:rsidRDefault="001C1665" w:rsidP="00A4384E">
      <w:pPr>
        <w:spacing w:line="240" w:lineRule="auto"/>
        <w:jc w:val="both"/>
        <w:rPr>
          <w:rFonts w:ascii="Times New Roman" w:hAnsi="Times New Roman" w:cs="Times New Roman"/>
          <w:sz w:val="24"/>
        </w:rPr>
      </w:pPr>
      <w:r w:rsidRPr="007762FA">
        <w:rPr>
          <w:rFonts w:ascii="Times New Roman" w:hAnsi="Times New Roman" w:cs="Times New Roman"/>
          <w:sz w:val="24"/>
        </w:rPr>
        <w:t xml:space="preserve">d) </w:t>
      </w:r>
      <w:r w:rsidR="005A4EA4" w:rsidRPr="007762FA">
        <w:rPr>
          <w:rFonts w:ascii="Times New Roman" w:hAnsi="Times New Roman" w:cs="Times New Roman"/>
          <w:sz w:val="24"/>
        </w:rPr>
        <w:t>U</w:t>
      </w:r>
      <w:r w:rsidRPr="007762FA">
        <w:rPr>
          <w:rFonts w:ascii="Times New Roman" w:hAnsi="Times New Roman" w:cs="Times New Roman"/>
          <w:sz w:val="24"/>
        </w:rPr>
        <w:t>lusal ve uluslararası etkinlikler</w:t>
      </w:r>
      <w:r w:rsidR="00490D4B" w:rsidRPr="007762FA">
        <w:rPr>
          <w:rFonts w:ascii="Times New Roman" w:hAnsi="Times New Roman" w:cs="Times New Roman"/>
          <w:sz w:val="24"/>
        </w:rPr>
        <w:t xml:space="preserve"> </w:t>
      </w:r>
      <w:r w:rsidR="005A4EA4" w:rsidRPr="007762FA">
        <w:rPr>
          <w:rFonts w:ascii="Times New Roman" w:hAnsi="Times New Roman" w:cs="Times New Roman"/>
          <w:sz w:val="24"/>
        </w:rPr>
        <w:t xml:space="preserve">düzenleyerek hem kendi bilimsel birikimlerini tanıtmalarını hem de alanlarında ortaya çıkan bilimsel </w:t>
      </w:r>
      <w:r w:rsidR="00490D4B" w:rsidRPr="007762FA">
        <w:rPr>
          <w:rFonts w:ascii="Times New Roman" w:hAnsi="Times New Roman" w:cs="Times New Roman"/>
          <w:sz w:val="24"/>
        </w:rPr>
        <w:t>yenilikleri tanımalarını sağla</w:t>
      </w:r>
      <w:r w:rsidR="005A4EA4" w:rsidRPr="007762FA">
        <w:rPr>
          <w:rFonts w:ascii="Times New Roman" w:hAnsi="Times New Roman" w:cs="Times New Roman"/>
          <w:sz w:val="24"/>
        </w:rPr>
        <w:t>ma</w:t>
      </w:r>
      <w:r w:rsidR="00490D4B" w:rsidRPr="007762FA">
        <w:rPr>
          <w:rFonts w:ascii="Times New Roman" w:hAnsi="Times New Roman" w:cs="Times New Roman"/>
          <w:sz w:val="24"/>
        </w:rPr>
        <w:t>la</w:t>
      </w:r>
      <w:r w:rsidR="005A4EA4" w:rsidRPr="007762FA">
        <w:rPr>
          <w:rFonts w:ascii="Times New Roman" w:hAnsi="Times New Roman" w:cs="Times New Roman"/>
          <w:sz w:val="24"/>
        </w:rPr>
        <w:t>rı</w:t>
      </w:r>
      <w:r w:rsidR="005A4EA4" w:rsidRPr="007762FA">
        <w:t>,</w:t>
      </w:r>
    </w:p>
    <w:p w14:paraId="7D7EA3AA" w14:textId="77777777" w:rsidR="001C1665" w:rsidRPr="007762FA" w:rsidRDefault="001C1665" w:rsidP="00A4384E">
      <w:pPr>
        <w:spacing w:line="240" w:lineRule="auto"/>
        <w:jc w:val="both"/>
        <w:rPr>
          <w:rFonts w:ascii="Times New Roman" w:hAnsi="Times New Roman" w:cs="Times New Roman"/>
          <w:sz w:val="24"/>
        </w:rPr>
      </w:pPr>
      <w:r w:rsidRPr="007762FA">
        <w:rPr>
          <w:rFonts w:ascii="Times New Roman" w:hAnsi="Times New Roman" w:cs="Times New Roman"/>
          <w:sz w:val="24"/>
        </w:rPr>
        <w:t xml:space="preserve">e) Ulusal ve uluslararası akademik kurumlarla </w:t>
      </w:r>
      <w:r w:rsidR="000833AB" w:rsidRPr="007762FA">
        <w:rPr>
          <w:rFonts w:ascii="Times New Roman" w:hAnsi="Times New Roman" w:cs="Times New Roman"/>
          <w:sz w:val="24"/>
        </w:rPr>
        <w:t xml:space="preserve">eğitim ve araştırma alanlarında </w:t>
      </w:r>
      <w:r w:rsidRPr="007762FA">
        <w:rPr>
          <w:rFonts w:ascii="Times New Roman" w:hAnsi="Times New Roman" w:cs="Times New Roman"/>
          <w:sz w:val="24"/>
        </w:rPr>
        <w:t>işbirliğinde bulunmaları,</w:t>
      </w:r>
    </w:p>
    <w:p w14:paraId="7D7EA3AB" w14:textId="77777777" w:rsidR="00B206F6" w:rsidRPr="007762FA" w:rsidRDefault="001C1665" w:rsidP="00A4384E">
      <w:pPr>
        <w:spacing w:line="240" w:lineRule="auto"/>
        <w:jc w:val="both"/>
        <w:rPr>
          <w:rFonts w:ascii="Times New Roman" w:hAnsi="Times New Roman" w:cs="Times New Roman"/>
          <w:sz w:val="24"/>
        </w:rPr>
      </w:pPr>
      <w:r w:rsidRPr="007762FA">
        <w:rPr>
          <w:rFonts w:ascii="Times New Roman" w:hAnsi="Times New Roman" w:cs="Times New Roman"/>
          <w:sz w:val="24"/>
        </w:rPr>
        <w:t xml:space="preserve">f) </w:t>
      </w:r>
      <w:r w:rsidR="00B206F6" w:rsidRPr="007762FA">
        <w:rPr>
          <w:rFonts w:ascii="Times New Roman" w:hAnsi="Times New Roman" w:cs="Times New Roman"/>
          <w:sz w:val="24"/>
        </w:rPr>
        <w:t xml:space="preserve">Kadro gereksinimlerini ülkenin öncelikleri ve </w:t>
      </w:r>
      <w:r w:rsidR="00C30331" w:rsidRPr="007762FA">
        <w:rPr>
          <w:rFonts w:ascii="Times New Roman" w:hAnsi="Times New Roman" w:cs="Times New Roman"/>
          <w:sz w:val="24"/>
        </w:rPr>
        <w:t>kurumun</w:t>
      </w:r>
      <w:r w:rsidR="00C227EE" w:rsidRPr="007762FA">
        <w:rPr>
          <w:rFonts w:ascii="Times New Roman" w:hAnsi="Times New Roman" w:cs="Times New Roman"/>
          <w:sz w:val="24"/>
        </w:rPr>
        <w:t xml:space="preserve"> gelişme hedefleri doğrultusunda karşılamaları,</w:t>
      </w:r>
    </w:p>
    <w:p w14:paraId="7D7EA3AC" w14:textId="77777777" w:rsidR="001C1665" w:rsidRPr="007762FA" w:rsidRDefault="001C1665" w:rsidP="00A4384E">
      <w:pPr>
        <w:spacing w:line="240" w:lineRule="auto"/>
        <w:jc w:val="both"/>
        <w:rPr>
          <w:rFonts w:ascii="Times New Roman" w:hAnsi="Times New Roman" w:cs="Times New Roman"/>
          <w:sz w:val="24"/>
        </w:rPr>
      </w:pPr>
      <w:r w:rsidRPr="007762FA">
        <w:rPr>
          <w:rFonts w:ascii="Times New Roman" w:hAnsi="Times New Roman" w:cs="Times New Roman"/>
          <w:sz w:val="24"/>
        </w:rPr>
        <w:t>g) Adayların akademik düzeylerine ilişkin nesnel değerlendirmeleri yap</w:t>
      </w:r>
      <w:r w:rsidR="00011A2B" w:rsidRPr="007762FA">
        <w:rPr>
          <w:rFonts w:ascii="Times New Roman" w:hAnsi="Times New Roman" w:cs="Times New Roman"/>
          <w:sz w:val="24"/>
        </w:rPr>
        <w:t>maları</w:t>
      </w:r>
      <w:r w:rsidRPr="007762FA">
        <w:rPr>
          <w:rFonts w:ascii="Times New Roman" w:hAnsi="Times New Roman" w:cs="Times New Roman"/>
          <w:sz w:val="24"/>
        </w:rPr>
        <w:t>,</w:t>
      </w:r>
    </w:p>
    <w:p w14:paraId="7D7EA3AD" w14:textId="78EE14E9" w:rsidR="001C1665" w:rsidRPr="007762FA" w:rsidRDefault="000B44AB" w:rsidP="00A4384E">
      <w:pPr>
        <w:spacing w:line="240" w:lineRule="auto"/>
        <w:jc w:val="both"/>
        <w:rPr>
          <w:rFonts w:ascii="Times New Roman" w:hAnsi="Times New Roman" w:cs="Times New Roman"/>
          <w:sz w:val="24"/>
        </w:rPr>
      </w:pPr>
      <w:r>
        <w:rPr>
          <w:rFonts w:ascii="Times New Roman" w:hAnsi="Times New Roman" w:cs="Times New Roman"/>
          <w:sz w:val="24"/>
        </w:rPr>
        <w:t xml:space="preserve">h) </w:t>
      </w:r>
      <w:r w:rsidR="001C1665" w:rsidRPr="007762FA">
        <w:rPr>
          <w:rFonts w:ascii="Times New Roman" w:hAnsi="Times New Roman" w:cs="Times New Roman"/>
          <w:sz w:val="24"/>
        </w:rPr>
        <w:t>Yükseltme ve atama işlemlerinde</w:t>
      </w:r>
      <w:r w:rsidR="0028198A" w:rsidRPr="007762FA">
        <w:rPr>
          <w:rFonts w:ascii="Times New Roman" w:hAnsi="Times New Roman" w:cs="Times New Roman"/>
          <w:sz w:val="24"/>
        </w:rPr>
        <w:t xml:space="preserve"> akademik değerlendirmeyi yapan</w:t>
      </w:r>
      <w:r w:rsidR="001C1665" w:rsidRPr="007762FA">
        <w:rPr>
          <w:rFonts w:ascii="Times New Roman" w:hAnsi="Times New Roman" w:cs="Times New Roman"/>
          <w:sz w:val="24"/>
        </w:rPr>
        <w:t xml:space="preserve"> jüri üyelerine, atamalarda</w:t>
      </w:r>
      <w:r w:rsidR="00D97AAD" w:rsidRPr="007762FA">
        <w:rPr>
          <w:rFonts w:ascii="Times New Roman" w:hAnsi="Times New Roman" w:cs="Times New Roman"/>
          <w:sz w:val="24"/>
        </w:rPr>
        <w:t xml:space="preserve"> ise</w:t>
      </w:r>
      <w:r w:rsidR="001C1665" w:rsidRPr="007762FA">
        <w:rPr>
          <w:rFonts w:ascii="Times New Roman" w:hAnsi="Times New Roman" w:cs="Times New Roman"/>
          <w:sz w:val="24"/>
        </w:rPr>
        <w:t xml:space="preserve"> yetkililere ve kurullara değerlendirmelerde kolaylık ve birliktelik sağla</w:t>
      </w:r>
      <w:r w:rsidR="00D97AAD" w:rsidRPr="007762FA">
        <w:rPr>
          <w:rFonts w:ascii="Times New Roman" w:hAnsi="Times New Roman" w:cs="Times New Roman"/>
          <w:sz w:val="24"/>
        </w:rPr>
        <w:t>maları</w:t>
      </w:r>
      <w:r w:rsidR="001C1665" w:rsidRPr="007762FA">
        <w:rPr>
          <w:rFonts w:ascii="Times New Roman" w:hAnsi="Times New Roman" w:cs="Times New Roman"/>
          <w:sz w:val="24"/>
        </w:rPr>
        <w:t>,</w:t>
      </w:r>
    </w:p>
    <w:p w14:paraId="7D7EA3AE" w14:textId="77777777" w:rsidR="003F09E2" w:rsidRDefault="001C1665" w:rsidP="00A4384E">
      <w:pPr>
        <w:spacing w:line="240" w:lineRule="auto"/>
        <w:jc w:val="both"/>
        <w:rPr>
          <w:rFonts w:ascii="Times New Roman" w:hAnsi="Times New Roman" w:cs="Times New Roman"/>
          <w:sz w:val="24"/>
        </w:rPr>
      </w:pPr>
      <w:r w:rsidRPr="007762FA">
        <w:rPr>
          <w:rFonts w:ascii="Times New Roman" w:hAnsi="Times New Roman" w:cs="Times New Roman"/>
          <w:sz w:val="24"/>
        </w:rPr>
        <w:t xml:space="preserve">i) </w:t>
      </w:r>
      <w:r w:rsidR="003F09E2" w:rsidRPr="007762FA">
        <w:rPr>
          <w:rFonts w:ascii="Times New Roman" w:hAnsi="Times New Roman" w:cs="Times New Roman"/>
          <w:sz w:val="24"/>
        </w:rPr>
        <w:t>Adayların dosyalarını YTÜ AYDEK kriterleri çerçevesinde tam ve doğru olarak hazırlamalarını sağlamaları</w:t>
      </w:r>
      <w:r w:rsidR="00F12070" w:rsidRPr="007762FA">
        <w:rPr>
          <w:rFonts w:ascii="Times New Roman" w:hAnsi="Times New Roman" w:cs="Times New Roman"/>
          <w:sz w:val="24"/>
        </w:rPr>
        <w:t xml:space="preserve"> </w:t>
      </w:r>
      <w:r w:rsidRPr="007762FA">
        <w:rPr>
          <w:rFonts w:ascii="Times New Roman" w:hAnsi="Times New Roman" w:cs="Times New Roman"/>
          <w:sz w:val="24"/>
        </w:rPr>
        <w:t>amaçlanmıştır.</w:t>
      </w:r>
    </w:p>
    <w:p w14:paraId="6E29240D" w14:textId="77777777" w:rsidR="000B44AB" w:rsidRPr="00A4384E" w:rsidRDefault="000B44AB" w:rsidP="001C1665">
      <w:pPr>
        <w:jc w:val="both"/>
        <w:rPr>
          <w:rFonts w:ascii="Times New Roman" w:hAnsi="Times New Roman" w:cs="Times New Roman"/>
          <w:sz w:val="28"/>
          <w:szCs w:val="28"/>
        </w:rPr>
      </w:pPr>
    </w:p>
    <w:p w14:paraId="7D7EA3AF" w14:textId="77777777" w:rsidR="001C1665" w:rsidRPr="007762FA" w:rsidRDefault="001C1665" w:rsidP="001C1665">
      <w:pPr>
        <w:jc w:val="center"/>
        <w:rPr>
          <w:rFonts w:ascii="Times New Roman" w:hAnsi="Times New Roman" w:cs="Times New Roman"/>
          <w:b/>
          <w:sz w:val="24"/>
        </w:rPr>
      </w:pPr>
      <w:r w:rsidRPr="007762FA">
        <w:rPr>
          <w:rFonts w:ascii="Times New Roman" w:hAnsi="Times New Roman" w:cs="Times New Roman"/>
          <w:b/>
          <w:sz w:val="24"/>
        </w:rPr>
        <w:t>İKİNCİ BÖLÜM</w:t>
      </w:r>
    </w:p>
    <w:p w14:paraId="7D7EA3B0" w14:textId="77777777" w:rsidR="001C1665" w:rsidRPr="007762FA" w:rsidRDefault="001C1665" w:rsidP="00A4384E">
      <w:pPr>
        <w:spacing w:line="240" w:lineRule="auto"/>
        <w:rPr>
          <w:rFonts w:ascii="Times New Roman" w:hAnsi="Times New Roman" w:cs="Times New Roman"/>
          <w:b/>
          <w:sz w:val="24"/>
        </w:rPr>
      </w:pPr>
      <w:r w:rsidRPr="007762FA">
        <w:rPr>
          <w:rFonts w:ascii="Times New Roman" w:hAnsi="Times New Roman" w:cs="Times New Roman"/>
          <w:b/>
          <w:sz w:val="24"/>
        </w:rPr>
        <w:t>Temel İlkeler</w:t>
      </w:r>
    </w:p>
    <w:p w14:paraId="7D7EA3B1" w14:textId="77777777" w:rsidR="001C1665" w:rsidRPr="007762FA" w:rsidRDefault="001C1665" w:rsidP="00A4384E">
      <w:pPr>
        <w:spacing w:line="240" w:lineRule="auto"/>
        <w:jc w:val="both"/>
        <w:rPr>
          <w:rFonts w:ascii="Times New Roman" w:hAnsi="Times New Roman" w:cs="Times New Roman"/>
          <w:sz w:val="24"/>
        </w:rPr>
      </w:pPr>
      <w:r w:rsidRPr="007762FA">
        <w:rPr>
          <w:rFonts w:ascii="Times New Roman" w:hAnsi="Times New Roman" w:cs="Times New Roman"/>
          <w:b/>
          <w:sz w:val="24"/>
        </w:rPr>
        <w:t>MADDE 2</w:t>
      </w:r>
      <w:r w:rsidRPr="007762FA">
        <w:rPr>
          <w:rFonts w:ascii="Times New Roman" w:hAnsi="Times New Roman" w:cs="Times New Roman"/>
          <w:sz w:val="24"/>
        </w:rPr>
        <w:t>-(1) Akademik Yükseltme ve Atama Ölçütlerinin kullanımında aşağıdaki temel ilkeler göz önünde tutulacaktır.</w:t>
      </w:r>
    </w:p>
    <w:p w14:paraId="7D7EA3B2" w14:textId="77777777" w:rsidR="001C1665" w:rsidRPr="007762FA" w:rsidRDefault="001C1665" w:rsidP="00A4384E">
      <w:pPr>
        <w:spacing w:line="240" w:lineRule="auto"/>
        <w:jc w:val="both"/>
        <w:rPr>
          <w:rFonts w:ascii="Times New Roman" w:hAnsi="Times New Roman" w:cs="Times New Roman"/>
          <w:sz w:val="24"/>
        </w:rPr>
      </w:pPr>
      <w:r w:rsidRPr="007762FA">
        <w:rPr>
          <w:rFonts w:ascii="Times New Roman" w:hAnsi="Times New Roman" w:cs="Times New Roman"/>
          <w:sz w:val="24"/>
        </w:rPr>
        <w:t xml:space="preserve">a) Üniversite </w:t>
      </w:r>
      <w:r w:rsidR="00490D4B" w:rsidRPr="007762FA">
        <w:rPr>
          <w:rFonts w:ascii="Times New Roman" w:hAnsi="Times New Roman" w:cs="Times New Roman"/>
          <w:sz w:val="24"/>
        </w:rPr>
        <w:t>y</w:t>
      </w:r>
      <w:r w:rsidRPr="007762FA">
        <w:rPr>
          <w:rFonts w:ascii="Times New Roman" w:hAnsi="Times New Roman" w:cs="Times New Roman"/>
          <w:sz w:val="24"/>
        </w:rPr>
        <w:t xml:space="preserve">önetim </w:t>
      </w:r>
      <w:r w:rsidR="00490D4B" w:rsidRPr="007762FA">
        <w:rPr>
          <w:rFonts w:ascii="Times New Roman" w:hAnsi="Times New Roman" w:cs="Times New Roman"/>
          <w:sz w:val="24"/>
        </w:rPr>
        <w:t>k</w:t>
      </w:r>
      <w:r w:rsidRPr="007762FA">
        <w:rPr>
          <w:rFonts w:ascii="Times New Roman" w:hAnsi="Times New Roman" w:cs="Times New Roman"/>
          <w:sz w:val="24"/>
        </w:rPr>
        <w:t>urulu bu yönergede belirtilen esasları, sadece atama ve yükseltme başvurularının kabulü veya reddi konusunda belirleyici bir ölçüt olarak kullanır. Başvuruların değerlendirilmesinde adayın akademik nitelik ve performansının ayrıntılı ve analitik incelenmesi zorunludur. Değerlendirmede adayın bilim alanındaki ye</w:t>
      </w:r>
      <w:r w:rsidR="00490D4B" w:rsidRPr="007762FA">
        <w:rPr>
          <w:rFonts w:ascii="Times New Roman" w:hAnsi="Times New Roman" w:cs="Times New Roman"/>
          <w:sz w:val="24"/>
        </w:rPr>
        <w:t>tkinliği</w:t>
      </w:r>
      <w:r w:rsidRPr="007762FA">
        <w:rPr>
          <w:rFonts w:ascii="Times New Roman" w:hAnsi="Times New Roman" w:cs="Times New Roman"/>
          <w:sz w:val="24"/>
        </w:rPr>
        <w:t xml:space="preserve"> ve potansiyeli, eğitim ve öğretim</w:t>
      </w:r>
      <w:r w:rsidR="00490D4B" w:rsidRPr="007762FA">
        <w:rPr>
          <w:rFonts w:ascii="Times New Roman" w:hAnsi="Times New Roman" w:cs="Times New Roman"/>
          <w:sz w:val="24"/>
        </w:rPr>
        <w:t>e</w:t>
      </w:r>
      <w:r w:rsidRPr="007762FA">
        <w:rPr>
          <w:rFonts w:ascii="Times New Roman" w:hAnsi="Times New Roman" w:cs="Times New Roman"/>
          <w:sz w:val="24"/>
        </w:rPr>
        <w:t xml:space="preserve"> katkısı, mesleki deneyim ve katkıları, başvurduğu birimin hedeflerine yönelik getirdiği ya da getirebileceği katkılar ve diğer üniversite hizmetleri dikkate alınır.</w:t>
      </w:r>
    </w:p>
    <w:p w14:paraId="7D7EA3B3" w14:textId="77777777" w:rsidR="001C1665" w:rsidRPr="007762FA" w:rsidRDefault="001C1665" w:rsidP="000B44AB">
      <w:pPr>
        <w:spacing w:line="240" w:lineRule="auto"/>
        <w:jc w:val="both"/>
        <w:rPr>
          <w:rFonts w:ascii="Times New Roman" w:hAnsi="Times New Roman" w:cs="Times New Roman"/>
          <w:sz w:val="24"/>
        </w:rPr>
      </w:pPr>
      <w:r w:rsidRPr="007762FA">
        <w:rPr>
          <w:rFonts w:ascii="Times New Roman" w:hAnsi="Times New Roman" w:cs="Times New Roman"/>
          <w:sz w:val="24"/>
        </w:rPr>
        <w:lastRenderedPageBreak/>
        <w:t xml:space="preserve">b) Yükseltme ve atamalarda, adayın araştırma ve geliştirme faaliyetleri ile </w:t>
      </w:r>
      <w:r w:rsidR="000833AB" w:rsidRPr="007762FA">
        <w:rPr>
          <w:rFonts w:ascii="Times New Roman" w:hAnsi="Times New Roman" w:cs="Times New Roman"/>
          <w:sz w:val="24"/>
        </w:rPr>
        <w:t>birlikte bilim ve teknolojiye</w:t>
      </w:r>
      <w:r w:rsidRPr="007762FA">
        <w:rPr>
          <w:rFonts w:ascii="Times New Roman" w:hAnsi="Times New Roman" w:cs="Times New Roman"/>
          <w:sz w:val="24"/>
        </w:rPr>
        <w:t>, çevre ve topluma katkıları da değerlendirilir.</w:t>
      </w:r>
    </w:p>
    <w:p w14:paraId="7D7EA3B4" w14:textId="77777777" w:rsidR="001C1665" w:rsidRPr="007762FA" w:rsidRDefault="001C1665" w:rsidP="000B44AB">
      <w:pPr>
        <w:spacing w:line="240" w:lineRule="auto"/>
        <w:jc w:val="both"/>
        <w:rPr>
          <w:rFonts w:ascii="Times New Roman" w:hAnsi="Times New Roman" w:cs="Times New Roman"/>
          <w:sz w:val="24"/>
        </w:rPr>
      </w:pPr>
      <w:r w:rsidRPr="007762FA">
        <w:rPr>
          <w:rFonts w:ascii="Times New Roman" w:hAnsi="Times New Roman" w:cs="Times New Roman"/>
          <w:sz w:val="24"/>
        </w:rPr>
        <w:t xml:space="preserve">c) Üniversite </w:t>
      </w:r>
      <w:r w:rsidR="00490D4B" w:rsidRPr="007762FA">
        <w:rPr>
          <w:rFonts w:ascii="Times New Roman" w:hAnsi="Times New Roman" w:cs="Times New Roman"/>
          <w:sz w:val="24"/>
        </w:rPr>
        <w:t>s</w:t>
      </w:r>
      <w:r w:rsidRPr="007762FA">
        <w:rPr>
          <w:rFonts w:ascii="Times New Roman" w:hAnsi="Times New Roman" w:cs="Times New Roman"/>
          <w:sz w:val="24"/>
        </w:rPr>
        <w:t>enatosu tarafından belirlenen Yükseltme ve Atama Ölçütleri Yıldız Teknik Üniversitesi akademik birimleri için gerekli minimum düzeyi belirlemekte olup adayın bu ölçütlere göre ön değerlendirmeyi geçmiş olması kazanılmış bir hak olarak kabul edilemez. Üniversite Senatosu’nun gelişmelere bağlı olarak ölçütlerde değişiklik yapma hakkı saklıdır.</w:t>
      </w:r>
    </w:p>
    <w:p w14:paraId="3B58FD43" w14:textId="77777777" w:rsidR="000B44AB" w:rsidRPr="00A4384E" w:rsidRDefault="000B44AB" w:rsidP="001C1665">
      <w:pPr>
        <w:jc w:val="center"/>
        <w:rPr>
          <w:rFonts w:ascii="Times New Roman" w:hAnsi="Times New Roman" w:cs="Times New Roman"/>
          <w:b/>
          <w:sz w:val="28"/>
          <w:szCs w:val="28"/>
        </w:rPr>
      </w:pPr>
    </w:p>
    <w:p w14:paraId="7D7EA3B5" w14:textId="77777777" w:rsidR="001C1665" w:rsidRPr="007762FA" w:rsidRDefault="001C1665" w:rsidP="001C1665">
      <w:pPr>
        <w:jc w:val="center"/>
        <w:rPr>
          <w:rFonts w:ascii="Times New Roman" w:hAnsi="Times New Roman" w:cs="Times New Roman"/>
          <w:b/>
          <w:sz w:val="24"/>
        </w:rPr>
      </w:pPr>
      <w:r w:rsidRPr="007762FA">
        <w:rPr>
          <w:rFonts w:ascii="Times New Roman" w:hAnsi="Times New Roman" w:cs="Times New Roman"/>
          <w:b/>
          <w:sz w:val="24"/>
        </w:rPr>
        <w:t>ÜÇÜNCÜ BÖLÜM</w:t>
      </w:r>
    </w:p>
    <w:p w14:paraId="7D7EA3B6" w14:textId="77777777" w:rsidR="001C1665" w:rsidRPr="007762FA" w:rsidRDefault="001C1665" w:rsidP="001C1665">
      <w:pPr>
        <w:rPr>
          <w:rFonts w:ascii="Times New Roman" w:hAnsi="Times New Roman" w:cs="Times New Roman"/>
          <w:b/>
          <w:sz w:val="24"/>
        </w:rPr>
      </w:pPr>
      <w:r w:rsidRPr="007762FA">
        <w:rPr>
          <w:rFonts w:ascii="Times New Roman" w:hAnsi="Times New Roman" w:cs="Times New Roman"/>
          <w:b/>
          <w:sz w:val="24"/>
        </w:rPr>
        <w:t>Başvuru</w:t>
      </w:r>
    </w:p>
    <w:p w14:paraId="7637A3FB" w14:textId="5A29EE21" w:rsidR="006770C5" w:rsidRPr="00243CDE" w:rsidRDefault="001C1665" w:rsidP="000B44AB">
      <w:pPr>
        <w:spacing w:line="240" w:lineRule="auto"/>
        <w:jc w:val="both"/>
        <w:rPr>
          <w:rFonts w:ascii="Times New Roman" w:hAnsi="Times New Roman" w:cs="Times New Roman"/>
          <w:sz w:val="24"/>
        </w:rPr>
      </w:pPr>
      <w:r w:rsidRPr="007762FA">
        <w:rPr>
          <w:rFonts w:ascii="Times New Roman" w:hAnsi="Times New Roman" w:cs="Times New Roman"/>
          <w:b/>
          <w:sz w:val="24"/>
        </w:rPr>
        <w:t>MADDE 3</w:t>
      </w:r>
      <w:r w:rsidRPr="007762FA">
        <w:rPr>
          <w:rFonts w:ascii="Times New Roman" w:hAnsi="Times New Roman" w:cs="Times New Roman"/>
          <w:sz w:val="24"/>
        </w:rPr>
        <w:t xml:space="preserve"> </w:t>
      </w:r>
      <w:r w:rsidR="006770C5">
        <w:rPr>
          <w:rFonts w:ascii="Times New Roman" w:hAnsi="Times New Roman" w:cs="Times New Roman"/>
          <w:sz w:val="24"/>
        </w:rPr>
        <w:t>–</w:t>
      </w:r>
      <w:r w:rsidR="008528D8">
        <w:rPr>
          <w:rFonts w:ascii="Times New Roman" w:hAnsi="Times New Roman" w:cs="Times New Roman"/>
          <w:sz w:val="24"/>
        </w:rPr>
        <w:t xml:space="preserve"> </w:t>
      </w:r>
      <w:r w:rsidR="006770C5">
        <w:rPr>
          <w:rFonts w:ascii="Times New Roman" w:hAnsi="Times New Roman" w:cs="Times New Roman"/>
          <w:sz w:val="24"/>
        </w:rPr>
        <w:t xml:space="preserve">(1) </w:t>
      </w:r>
      <w:r w:rsidR="008528D8" w:rsidRPr="008528D8">
        <w:rPr>
          <w:rFonts w:ascii="Times New Roman" w:hAnsi="Times New Roman" w:cs="Times New Roman"/>
          <w:sz w:val="24"/>
        </w:rPr>
        <w:t xml:space="preserve">Aday, işbu </w:t>
      </w:r>
      <w:r w:rsidR="000B27B0">
        <w:rPr>
          <w:rFonts w:ascii="Times New Roman" w:hAnsi="Times New Roman" w:cs="Times New Roman"/>
          <w:sz w:val="24"/>
        </w:rPr>
        <w:t xml:space="preserve">yönergede </w:t>
      </w:r>
      <w:r w:rsidR="008528D8" w:rsidRPr="008528D8">
        <w:rPr>
          <w:rFonts w:ascii="Times New Roman" w:hAnsi="Times New Roman" w:cs="Times New Roman"/>
          <w:sz w:val="24"/>
        </w:rPr>
        <w:t xml:space="preserve">tanımlanan öğretim üyeliğine yükseltme ve atamalarda kullanılacak puanlama sisteminin gerektirdiği tüm bilgileri, akademik faaliyetleri ve yayınları ile ilgili </w:t>
      </w:r>
      <w:r w:rsidR="008528D8" w:rsidRPr="00243CDE">
        <w:rPr>
          <w:rFonts w:ascii="Times New Roman" w:hAnsi="Times New Roman" w:cs="Times New Roman"/>
          <w:sz w:val="24"/>
        </w:rPr>
        <w:t>belgeleri kanıtlarıyla</w:t>
      </w:r>
      <w:r w:rsidR="00994A32" w:rsidRPr="00243CDE">
        <w:rPr>
          <w:rFonts w:ascii="Times New Roman" w:hAnsi="Times New Roman" w:cs="Times New Roman"/>
          <w:sz w:val="24"/>
        </w:rPr>
        <w:t xml:space="preserve"> birlikte YTÜ AYDEK sistemine</w:t>
      </w:r>
      <w:r w:rsidR="008528D8" w:rsidRPr="00243CDE">
        <w:rPr>
          <w:rFonts w:ascii="Times New Roman" w:hAnsi="Times New Roman" w:cs="Times New Roman"/>
          <w:sz w:val="24"/>
        </w:rPr>
        <w:t xml:space="preserve"> yükler.</w:t>
      </w:r>
    </w:p>
    <w:p w14:paraId="7EFE4C4C" w14:textId="79D31FBC" w:rsidR="006770C5" w:rsidRPr="007762FA" w:rsidRDefault="006770C5" w:rsidP="000B44AB">
      <w:pPr>
        <w:spacing w:line="240" w:lineRule="auto"/>
        <w:jc w:val="both"/>
        <w:rPr>
          <w:rFonts w:ascii="Times New Roman" w:hAnsi="Times New Roman" w:cs="Times New Roman"/>
          <w:sz w:val="24"/>
        </w:rPr>
      </w:pPr>
      <w:r w:rsidRPr="00243CDE">
        <w:rPr>
          <w:rFonts w:ascii="Times New Roman" w:hAnsi="Times New Roman" w:cs="Times New Roman"/>
          <w:sz w:val="24"/>
        </w:rPr>
        <w:t xml:space="preserve">(2) YTÜ AYDEK sistemine yapılan başvuruya ilişkin düzenlenen form aday tarafından ilgili </w:t>
      </w:r>
      <w:r w:rsidR="00F321E2" w:rsidRPr="00243CDE">
        <w:rPr>
          <w:rFonts w:ascii="Times New Roman" w:hAnsi="Times New Roman" w:cs="Times New Roman"/>
          <w:sz w:val="24"/>
        </w:rPr>
        <w:t>Fakülte</w:t>
      </w:r>
      <w:r w:rsidR="00243CDE">
        <w:rPr>
          <w:rFonts w:ascii="Times New Roman" w:hAnsi="Times New Roman" w:cs="Times New Roman"/>
          <w:sz w:val="24"/>
        </w:rPr>
        <w:t xml:space="preserve"> Dekanlığına</w:t>
      </w:r>
      <w:r w:rsidRPr="00243CDE">
        <w:rPr>
          <w:rFonts w:ascii="Times New Roman" w:hAnsi="Times New Roman" w:cs="Times New Roman"/>
          <w:sz w:val="24"/>
        </w:rPr>
        <w:t xml:space="preserve"> teslim edilir.</w:t>
      </w:r>
    </w:p>
    <w:p w14:paraId="7D7EA3BC" w14:textId="6FE5FDB8" w:rsidR="00796F29" w:rsidRPr="00A4384E" w:rsidRDefault="00796F29" w:rsidP="008528D8">
      <w:pPr>
        <w:jc w:val="both"/>
        <w:rPr>
          <w:color w:val="000000" w:themeColor="text1"/>
          <w:sz w:val="28"/>
          <w:szCs w:val="28"/>
        </w:rPr>
      </w:pPr>
    </w:p>
    <w:p w14:paraId="7D7EA3BD" w14:textId="77777777" w:rsidR="001C1665" w:rsidRPr="00243CDE" w:rsidRDefault="001C1665" w:rsidP="001C1665">
      <w:pPr>
        <w:jc w:val="center"/>
        <w:rPr>
          <w:rFonts w:ascii="Times New Roman" w:hAnsi="Times New Roman" w:cs="Times New Roman"/>
          <w:b/>
          <w:sz w:val="24"/>
        </w:rPr>
      </w:pPr>
      <w:r w:rsidRPr="00243CDE">
        <w:rPr>
          <w:rFonts w:ascii="Times New Roman" w:hAnsi="Times New Roman" w:cs="Times New Roman"/>
          <w:b/>
          <w:sz w:val="24"/>
        </w:rPr>
        <w:t>DÖRDÜNCÜ BÖLÜM</w:t>
      </w:r>
    </w:p>
    <w:p w14:paraId="7D7EA3BE" w14:textId="77777777" w:rsidR="001C1665" w:rsidRPr="00243CDE" w:rsidRDefault="001C1665" w:rsidP="00EF489F">
      <w:pPr>
        <w:rPr>
          <w:rFonts w:ascii="Times New Roman" w:hAnsi="Times New Roman" w:cs="Times New Roman"/>
          <w:b/>
          <w:sz w:val="24"/>
        </w:rPr>
      </w:pPr>
      <w:r w:rsidRPr="00243CDE">
        <w:rPr>
          <w:rFonts w:ascii="Times New Roman" w:hAnsi="Times New Roman" w:cs="Times New Roman"/>
          <w:b/>
          <w:sz w:val="24"/>
        </w:rPr>
        <w:t>AYDEK Oluşumu ve Ön Değerlendirme</w:t>
      </w:r>
    </w:p>
    <w:p w14:paraId="19E39851" w14:textId="711BFBF6" w:rsidR="006B623F" w:rsidRPr="00243CDE" w:rsidRDefault="001C1665" w:rsidP="000B44AB">
      <w:pPr>
        <w:spacing w:line="240" w:lineRule="auto"/>
        <w:jc w:val="both"/>
        <w:rPr>
          <w:rFonts w:ascii="Times New Roman" w:hAnsi="Times New Roman" w:cs="Times New Roman"/>
          <w:sz w:val="24"/>
        </w:rPr>
      </w:pPr>
      <w:r w:rsidRPr="00243CDE">
        <w:rPr>
          <w:rFonts w:ascii="Times New Roman" w:hAnsi="Times New Roman" w:cs="Times New Roman"/>
          <w:b/>
          <w:sz w:val="24"/>
        </w:rPr>
        <w:t>MADDE 4</w:t>
      </w:r>
      <w:r w:rsidRPr="00243CDE">
        <w:rPr>
          <w:rFonts w:ascii="Times New Roman" w:hAnsi="Times New Roman" w:cs="Times New Roman"/>
          <w:sz w:val="24"/>
        </w:rPr>
        <w:t xml:space="preserve"> –</w:t>
      </w:r>
      <w:r w:rsidR="00547B61" w:rsidRPr="00243CDE">
        <w:t xml:space="preserve"> </w:t>
      </w:r>
      <w:r w:rsidR="006B623F" w:rsidRPr="00243CDE">
        <w:rPr>
          <w:rFonts w:ascii="Times New Roman" w:hAnsi="Times New Roman" w:cs="Times New Roman"/>
          <w:sz w:val="24"/>
        </w:rPr>
        <w:t xml:space="preserve">(1) Her bir </w:t>
      </w:r>
      <w:r w:rsidR="001B0781" w:rsidRPr="00243CDE">
        <w:rPr>
          <w:rFonts w:ascii="Times New Roman" w:hAnsi="Times New Roman" w:cs="Times New Roman"/>
          <w:sz w:val="24"/>
        </w:rPr>
        <w:t>F</w:t>
      </w:r>
      <w:r w:rsidR="006B623F" w:rsidRPr="00243CDE">
        <w:rPr>
          <w:rFonts w:ascii="Times New Roman" w:hAnsi="Times New Roman" w:cs="Times New Roman"/>
          <w:sz w:val="24"/>
        </w:rPr>
        <w:t>akülte</w:t>
      </w:r>
      <w:r w:rsidR="002233EE" w:rsidRPr="00243CDE">
        <w:rPr>
          <w:rFonts w:ascii="Times New Roman" w:hAnsi="Times New Roman" w:cs="Times New Roman"/>
          <w:sz w:val="24"/>
        </w:rPr>
        <w:t xml:space="preserve"> </w:t>
      </w:r>
      <w:r w:rsidR="006B623F" w:rsidRPr="00243CDE">
        <w:rPr>
          <w:rFonts w:ascii="Times New Roman" w:hAnsi="Times New Roman" w:cs="Times New Roman"/>
          <w:sz w:val="24"/>
        </w:rPr>
        <w:t>bünyesinde Akademik Atama ve Yükseltme Komisyonu oluşturulur. Akademik Atama ve Yükseltme Komisyonu</w:t>
      </w:r>
      <w:r w:rsidR="00243CDE">
        <w:rPr>
          <w:rFonts w:ascii="Times New Roman" w:hAnsi="Times New Roman" w:cs="Times New Roman"/>
          <w:sz w:val="24"/>
        </w:rPr>
        <w:t>,</w:t>
      </w:r>
      <w:r w:rsidR="006B623F" w:rsidRPr="00243CDE">
        <w:rPr>
          <w:rFonts w:ascii="Times New Roman" w:hAnsi="Times New Roman" w:cs="Times New Roman"/>
          <w:sz w:val="24"/>
        </w:rPr>
        <w:t xml:space="preserve"> </w:t>
      </w:r>
      <w:r w:rsidR="002233EE" w:rsidRPr="00243CDE">
        <w:rPr>
          <w:rFonts w:ascii="Times New Roman" w:hAnsi="Times New Roman" w:cs="Times New Roman"/>
          <w:sz w:val="24"/>
        </w:rPr>
        <w:t xml:space="preserve">bölümler ve </w:t>
      </w:r>
      <w:r w:rsidR="00534086" w:rsidRPr="00243CDE">
        <w:rPr>
          <w:rFonts w:ascii="Times New Roman" w:hAnsi="Times New Roman" w:cs="Times New Roman"/>
          <w:sz w:val="24"/>
        </w:rPr>
        <w:t>bilim</w:t>
      </w:r>
      <w:r w:rsidR="002233EE" w:rsidRPr="00243CDE">
        <w:rPr>
          <w:rFonts w:ascii="Times New Roman" w:hAnsi="Times New Roman" w:cs="Times New Roman"/>
          <w:sz w:val="24"/>
        </w:rPr>
        <w:t xml:space="preserve"> alanlar</w:t>
      </w:r>
      <w:r w:rsidR="00534086" w:rsidRPr="00243CDE">
        <w:rPr>
          <w:rFonts w:ascii="Times New Roman" w:hAnsi="Times New Roman" w:cs="Times New Roman"/>
          <w:sz w:val="24"/>
        </w:rPr>
        <w:t>ı</w:t>
      </w:r>
      <w:r w:rsidR="002233EE" w:rsidRPr="00243CDE">
        <w:rPr>
          <w:rFonts w:ascii="Times New Roman" w:hAnsi="Times New Roman" w:cs="Times New Roman"/>
          <w:sz w:val="24"/>
        </w:rPr>
        <w:t xml:space="preserve"> arasında denge gözetilerek </w:t>
      </w:r>
      <w:r w:rsidR="006B623F" w:rsidRPr="00243CDE">
        <w:rPr>
          <w:rFonts w:ascii="Times New Roman" w:hAnsi="Times New Roman" w:cs="Times New Roman"/>
          <w:sz w:val="24"/>
        </w:rPr>
        <w:t xml:space="preserve">Fakülte Yönetim Kurulunca </w:t>
      </w:r>
      <w:r w:rsidR="00534086" w:rsidRPr="00243CDE">
        <w:rPr>
          <w:rFonts w:ascii="Times New Roman" w:hAnsi="Times New Roman" w:cs="Times New Roman"/>
          <w:sz w:val="24"/>
        </w:rPr>
        <w:t xml:space="preserve">Profesörler arasından </w:t>
      </w:r>
      <w:r w:rsidR="006B623F" w:rsidRPr="00243CDE">
        <w:rPr>
          <w:rFonts w:ascii="Times New Roman" w:hAnsi="Times New Roman" w:cs="Times New Roman"/>
          <w:sz w:val="24"/>
        </w:rPr>
        <w:t xml:space="preserve">seçilecek en az iki üyeden oluşur. Komisyon üyelerinin görev süresi 2 (iki) yıldır. </w:t>
      </w:r>
    </w:p>
    <w:p w14:paraId="7D7EA3C3" w14:textId="0E2C2F15" w:rsidR="00547B61" w:rsidRPr="00243CDE" w:rsidRDefault="00547B61" w:rsidP="000B44AB">
      <w:pPr>
        <w:spacing w:line="240" w:lineRule="auto"/>
        <w:jc w:val="both"/>
        <w:rPr>
          <w:rFonts w:ascii="Times New Roman" w:hAnsi="Times New Roman" w:cs="Times New Roman"/>
          <w:sz w:val="24"/>
        </w:rPr>
      </w:pPr>
      <w:r w:rsidRPr="00243CDE">
        <w:rPr>
          <w:rFonts w:ascii="Times New Roman" w:hAnsi="Times New Roman" w:cs="Times New Roman"/>
          <w:sz w:val="24"/>
        </w:rPr>
        <w:t>(</w:t>
      </w:r>
      <w:r w:rsidR="006B623F" w:rsidRPr="00243CDE">
        <w:rPr>
          <w:rFonts w:ascii="Times New Roman" w:hAnsi="Times New Roman" w:cs="Times New Roman"/>
          <w:sz w:val="24"/>
        </w:rPr>
        <w:t>2</w:t>
      </w:r>
      <w:r w:rsidRPr="00243CDE">
        <w:rPr>
          <w:rFonts w:ascii="Times New Roman" w:hAnsi="Times New Roman" w:cs="Times New Roman"/>
          <w:sz w:val="24"/>
        </w:rPr>
        <w:t xml:space="preserve">) </w:t>
      </w:r>
      <w:r w:rsidR="006770C5" w:rsidRPr="00243CDE">
        <w:rPr>
          <w:rFonts w:ascii="Times New Roman" w:hAnsi="Times New Roman" w:cs="Times New Roman"/>
          <w:sz w:val="24"/>
        </w:rPr>
        <w:t>Yapılan b</w:t>
      </w:r>
      <w:r w:rsidRPr="00243CDE">
        <w:rPr>
          <w:rFonts w:ascii="Times New Roman" w:hAnsi="Times New Roman" w:cs="Times New Roman"/>
          <w:sz w:val="24"/>
        </w:rPr>
        <w:t>aşvuru</w:t>
      </w:r>
      <w:r w:rsidR="006770C5" w:rsidRPr="00243CDE">
        <w:rPr>
          <w:rFonts w:ascii="Times New Roman" w:hAnsi="Times New Roman" w:cs="Times New Roman"/>
          <w:sz w:val="24"/>
        </w:rPr>
        <w:t>lar,</w:t>
      </w:r>
      <w:r w:rsidRPr="00243CDE">
        <w:rPr>
          <w:rFonts w:ascii="Times New Roman" w:hAnsi="Times New Roman" w:cs="Times New Roman"/>
          <w:sz w:val="24"/>
        </w:rPr>
        <w:t xml:space="preserve"> </w:t>
      </w:r>
      <w:r w:rsidR="006770C5" w:rsidRPr="00243CDE">
        <w:rPr>
          <w:rFonts w:ascii="Times New Roman" w:hAnsi="Times New Roman" w:cs="Times New Roman"/>
          <w:sz w:val="24"/>
        </w:rPr>
        <w:t>Akademik Atama ve Yükseltme Komisyonu tarafından değerlendirilir.</w:t>
      </w:r>
      <w:r w:rsidR="001B0781" w:rsidRPr="00243CDE">
        <w:rPr>
          <w:rFonts w:ascii="Times New Roman" w:hAnsi="Times New Roman" w:cs="Times New Roman"/>
          <w:sz w:val="24"/>
        </w:rPr>
        <w:t xml:space="preserve"> </w:t>
      </w:r>
      <w:r w:rsidRPr="00243CDE">
        <w:rPr>
          <w:rFonts w:ascii="Times New Roman" w:hAnsi="Times New Roman" w:cs="Times New Roman"/>
          <w:sz w:val="24"/>
        </w:rPr>
        <w:t>Komisyon</w:t>
      </w:r>
      <w:r w:rsidR="00303630" w:rsidRPr="00243CDE">
        <w:rPr>
          <w:rFonts w:ascii="Times New Roman" w:hAnsi="Times New Roman" w:cs="Times New Roman"/>
          <w:sz w:val="24"/>
        </w:rPr>
        <w:t>, ön değerlendirme işlemini</w:t>
      </w:r>
      <w:r w:rsidRPr="00243CDE">
        <w:rPr>
          <w:rFonts w:ascii="Times New Roman" w:hAnsi="Times New Roman" w:cs="Times New Roman"/>
          <w:sz w:val="24"/>
        </w:rPr>
        <w:t xml:space="preserve"> AYDEK sistemi üzerinden gerçekleştirir</w:t>
      </w:r>
      <w:r w:rsidR="00303630" w:rsidRPr="00243CDE">
        <w:rPr>
          <w:rFonts w:ascii="Times New Roman" w:hAnsi="Times New Roman" w:cs="Times New Roman"/>
          <w:sz w:val="24"/>
        </w:rPr>
        <w:t xml:space="preserve"> ve ön değerlendirme raporu sisteme yüklenir ve ilgili Dekan</w:t>
      </w:r>
      <w:r w:rsidR="00D3330C" w:rsidRPr="00243CDE">
        <w:rPr>
          <w:rFonts w:ascii="Times New Roman" w:hAnsi="Times New Roman" w:cs="Times New Roman"/>
          <w:sz w:val="24"/>
        </w:rPr>
        <w:t>ın onayına sunulur.</w:t>
      </w:r>
    </w:p>
    <w:p w14:paraId="27564E2C" w14:textId="1B1980A1" w:rsidR="000870FA" w:rsidRPr="00243CDE" w:rsidRDefault="00547B61" w:rsidP="000B44AB">
      <w:pPr>
        <w:spacing w:line="240" w:lineRule="auto"/>
        <w:jc w:val="both"/>
        <w:rPr>
          <w:rFonts w:ascii="Times New Roman" w:hAnsi="Times New Roman" w:cs="Times New Roman"/>
          <w:sz w:val="24"/>
        </w:rPr>
      </w:pPr>
      <w:r w:rsidRPr="00243CDE">
        <w:rPr>
          <w:rFonts w:ascii="Times New Roman" w:hAnsi="Times New Roman" w:cs="Times New Roman"/>
          <w:sz w:val="24"/>
        </w:rPr>
        <w:t>(</w:t>
      </w:r>
      <w:r w:rsidR="00303630" w:rsidRPr="00243CDE">
        <w:rPr>
          <w:rFonts w:ascii="Times New Roman" w:hAnsi="Times New Roman" w:cs="Times New Roman"/>
          <w:sz w:val="24"/>
        </w:rPr>
        <w:t>3</w:t>
      </w:r>
      <w:r w:rsidRPr="00243CDE">
        <w:rPr>
          <w:rFonts w:ascii="Times New Roman" w:hAnsi="Times New Roman" w:cs="Times New Roman"/>
          <w:sz w:val="24"/>
        </w:rPr>
        <w:t xml:space="preserve">) </w:t>
      </w:r>
      <w:r w:rsidR="00303630" w:rsidRPr="00243CDE">
        <w:rPr>
          <w:rFonts w:ascii="Times New Roman" w:hAnsi="Times New Roman" w:cs="Times New Roman"/>
          <w:sz w:val="24"/>
        </w:rPr>
        <w:t>A</w:t>
      </w:r>
      <w:r w:rsidRPr="00243CDE">
        <w:rPr>
          <w:rFonts w:ascii="Times New Roman" w:hAnsi="Times New Roman" w:cs="Times New Roman"/>
          <w:sz w:val="24"/>
        </w:rPr>
        <w:t>sgari koşulların altında kalan başvurular değerlendirmeye alınmaz. Ön değerlendirme sonuçları başvuru tarihinden itibaren</w:t>
      </w:r>
      <w:r w:rsidR="0015762E" w:rsidRPr="00243CDE">
        <w:rPr>
          <w:rFonts w:ascii="Times New Roman" w:hAnsi="Times New Roman" w:cs="Times New Roman"/>
          <w:sz w:val="24"/>
        </w:rPr>
        <w:t xml:space="preserve"> 2</w:t>
      </w:r>
      <w:r w:rsidRPr="00243CDE">
        <w:rPr>
          <w:rFonts w:ascii="Times New Roman" w:hAnsi="Times New Roman" w:cs="Times New Roman"/>
          <w:sz w:val="24"/>
        </w:rPr>
        <w:t xml:space="preserve"> </w:t>
      </w:r>
      <w:r w:rsidR="0015762E" w:rsidRPr="00243CDE">
        <w:rPr>
          <w:rFonts w:ascii="Times New Roman" w:hAnsi="Times New Roman" w:cs="Times New Roman"/>
          <w:sz w:val="24"/>
        </w:rPr>
        <w:t>(</w:t>
      </w:r>
      <w:r w:rsidRPr="00243CDE">
        <w:rPr>
          <w:rFonts w:ascii="Times New Roman" w:hAnsi="Times New Roman" w:cs="Times New Roman"/>
          <w:sz w:val="24"/>
        </w:rPr>
        <w:t>iki</w:t>
      </w:r>
      <w:r w:rsidR="0015762E" w:rsidRPr="00243CDE">
        <w:rPr>
          <w:rFonts w:ascii="Times New Roman" w:hAnsi="Times New Roman" w:cs="Times New Roman"/>
          <w:sz w:val="24"/>
        </w:rPr>
        <w:t>)</w:t>
      </w:r>
      <w:r w:rsidRPr="00243CDE">
        <w:rPr>
          <w:rFonts w:ascii="Times New Roman" w:hAnsi="Times New Roman" w:cs="Times New Roman"/>
          <w:sz w:val="24"/>
        </w:rPr>
        <w:t xml:space="preserve"> ay içinde</w:t>
      </w:r>
      <w:r w:rsidR="0015762E" w:rsidRPr="00243CDE">
        <w:rPr>
          <w:rFonts w:ascii="Times New Roman" w:hAnsi="Times New Roman" w:cs="Times New Roman"/>
          <w:sz w:val="24"/>
        </w:rPr>
        <w:t xml:space="preserve"> (akademik tatil dönemi hariç) </w:t>
      </w:r>
      <w:r w:rsidRPr="00243CDE">
        <w:rPr>
          <w:rFonts w:ascii="Times New Roman" w:hAnsi="Times New Roman" w:cs="Times New Roman"/>
          <w:sz w:val="24"/>
        </w:rPr>
        <w:t xml:space="preserve">adaylara bildirilir. </w:t>
      </w:r>
      <w:r w:rsidR="0058695D" w:rsidRPr="00243CDE">
        <w:rPr>
          <w:rFonts w:ascii="Times New Roman" w:hAnsi="Times New Roman" w:cs="Times New Roman"/>
          <w:sz w:val="24"/>
        </w:rPr>
        <w:t>Asgari başvuru koşullarını sağlayamadığı değerlendirilen adaylar bildirim tarihinden itibaren 2 (iki) hafta içerisinde itiraz edebilir.</w:t>
      </w:r>
      <w:r w:rsidR="00DA228A" w:rsidRPr="00243CDE">
        <w:rPr>
          <w:rFonts w:ascii="Times New Roman" w:hAnsi="Times New Roman" w:cs="Times New Roman"/>
          <w:sz w:val="24"/>
        </w:rPr>
        <w:t xml:space="preserve"> </w:t>
      </w:r>
    </w:p>
    <w:p w14:paraId="5D65FBB4" w14:textId="3C686CD7" w:rsidR="0015762E" w:rsidRPr="00FE2295" w:rsidRDefault="000870FA" w:rsidP="000B44AB">
      <w:pPr>
        <w:spacing w:line="240" w:lineRule="auto"/>
        <w:jc w:val="both"/>
        <w:rPr>
          <w:rFonts w:ascii="Times New Roman" w:hAnsi="Times New Roman" w:cs="Times New Roman"/>
          <w:sz w:val="24"/>
        </w:rPr>
      </w:pPr>
      <w:r w:rsidRPr="00FE2295">
        <w:rPr>
          <w:rFonts w:ascii="Times New Roman" w:hAnsi="Times New Roman" w:cs="Times New Roman"/>
          <w:sz w:val="24"/>
        </w:rPr>
        <w:t xml:space="preserve">(4) </w:t>
      </w:r>
      <w:r w:rsidR="007F5DD1" w:rsidRPr="00FE2295">
        <w:rPr>
          <w:rFonts w:ascii="Times New Roman" w:hAnsi="Times New Roman" w:cs="Times New Roman"/>
          <w:sz w:val="24"/>
        </w:rPr>
        <w:t>İ</w:t>
      </w:r>
      <w:r w:rsidR="00DA228A" w:rsidRPr="00FE2295">
        <w:rPr>
          <w:rFonts w:ascii="Times New Roman" w:hAnsi="Times New Roman" w:cs="Times New Roman"/>
          <w:sz w:val="24"/>
        </w:rPr>
        <w:t>tirazlar</w:t>
      </w:r>
      <w:r w:rsidR="007F5DD1" w:rsidRPr="00FE2295">
        <w:rPr>
          <w:rFonts w:ascii="Times New Roman" w:hAnsi="Times New Roman" w:cs="Times New Roman"/>
          <w:sz w:val="24"/>
        </w:rPr>
        <w:t>,</w:t>
      </w:r>
      <w:r w:rsidR="00DA228A" w:rsidRPr="00FE2295">
        <w:rPr>
          <w:rFonts w:ascii="Times New Roman" w:hAnsi="Times New Roman" w:cs="Times New Roman"/>
          <w:sz w:val="24"/>
        </w:rPr>
        <w:t xml:space="preserve"> AYDEK Üst Kurulu tarafından değerlendirilir.</w:t>
      </w:r>
      <w:r w:rsidRPr="00FE2295">
        <w:rPr>
          <w:rFonts w:ascii="Times New Roman" w:hAnsi="Times New Roman" w:cs="Times New Roman"/>
          <w:sz w:val="24"/>
        </w:rPr>
        <w:t xml:space="preserve"> AYDEK Üst Kurulu ilgili Rektör Yardımcısının Başkanlığında, Senato tarafından Profesörler arasından seçilen 9 (dokuz) üyeden oluşur. </w:t>
      </w:r>
      <w:r w:rsidR="007F5DD1" w:rsidRPr="00FE2295">
        <w:rPr>
          <w:rFonts w:ascii="Times New Roman" w:hAnsi="Times New Roman" w:cs="Times New Roman"/>
          <w:sz w:val="24"/>
        </w:rPr>
        <w:t xml:space="preserve">AYDEK </w:t>
      </w:r>
      <w:r w:rsidRPr="00FE2295">
        <w:rPr>
          <w:rFonts w:ascii="Times New Roman" w:hAnsi="Times New Roman" w:cs="Times New Roman"/>
          <w:sz w:val="24"/>
        </w:rPr>
        <w:t>Üst Kurulun</w:t>
      </w:r>
      <w:r w:rsidR="007F5DD1" w:rsidRPr="00FE2295">
        <w:rPr>
          <w:rFonts w:ascii="Times New Roman" w:hAnsi="Times New Roman" w:cs="Times New Roman"/>
          <w:sz w:val="24"/>
        </w:rPr>
        <w:t>un</w:t>
      </w:r>
      <w:r w:rsidRPr="00FE2295">
        <w:rPr>
          <w:rFonts w:ascii="Times New Roman" w:hAnsi="Times New Roman" w:cs="Times New Roman"/>
          <w:sz w:val="24"/>
        </w:rPr>
        <w:t xml:space="preserve"> görev süresi 2 (iki) yıldır.</w:t>
      </w:r>
    </w:p>
    <w:p w14:paraId="5701F53E" w14:textId="0D245178" w:rsidR="007F5DD1" w:rsidRPr="00FE2295" w:rsidRDefault="007F5DD1" w:rsidP="000B44AB">
      <w:pPr>
        <w:spacing w:line="240" w:lineRule="auto"/>
        <w:jc w:val="both"/>
        <w:rPr>
          <w:rFonts w:ascii="Times New Roman" w:hAnsi="Times New Roman" w:cs="Times New Roman"/>
          <w:sz w:val="24"/>
        </w:rPr>
      </w:pPr>
      <w:r w:rsidRPr="00FE2295">
        <w:rPr>
          <w:rFonts w:ascii="Times New Roman" w:hAnsi="Times New Roman" w:cs="Times New Roman"/>
          <w:sz w:val="24"/>
        </w:rPr>
        <w:t>(5) Yapılan ön değerlendirme sonucu asgari başvuru koşullarını sağlayan adaylar, bilim alanına uygun ve ilan edilen kadrolara başvurma hakkını elde eder.</w:t>
      </w:r>
    </w:p>
    <w:p w14:paraId="78C408DB" w14:textId="155CDABF" w:rsidR="007F5DD1" w:rsidRDefault="00547B61" w:rsidP="000B44AB">
      <w:pPr>
        <w:spacing w:line="240" w:lineRule="auto"/>
        <w:jc w:val="both"/>
        <w:rPr>
          <w:rFonts w:ascii="Times New Roman" w:hAnsi="Times New Roman" w:cs="Times New Roman"/>
          <w:sz w:val="24"/>
        </w:rPr>
      </w:pPr>
      <w:r w:rsidRPr="00FE2295">
        <w:rPr>
          <w:rFonts w:ascii="Times New Roman" w:hAnsi="Times New Roman" w:cs="Times New Roman"/>
          <w:sz w:val="24"/>
        </w:rPr>
        <w:t>(</w:t>
      </w:r>
      <w:r w:rsidR="007F5DD1" w:rsidRPr="00FE2295">
        <w:rPr>
          <w:rFonts w:ascii="Times New Roman" w:hAnsi="Times New Roman" w:cs="Times New Roman"/>
          <w:sz w:val="24"/>
        </w:rPr>
        <w:t>6</w:t>
      </w:r>
      <w:r w:rsidRPr="00FE2295">
        <w:rPr>
          <w:rFonts w:ascii="Times New Roman" w:hAnsi="Times New Roman" w:cs="Times New Roman"/>
          <w:sz w:val="24"/>
        </w:rPr>
        <w:t xml:space="preserve">) Aday hakkında akademik etik kurallarına aykırı bir yayın ya da çalışması bulunduğu iddiası ile başlatılmış bir soruşturmanın AYDEK’e intikal etmesi </w:t>
      </w:r>
      <w:r w:rsidR="007F5DD1" w:rsidRPr="00FE2295">
        <w:rPr>
          <w:rFonts w:ascii="Times New Roman" w:hAnsi="Times New Roman" w:cs="Times New Roman"/>
          <w:sz w:val="24"/>
        </w:rPr>
        <w:t>durumunda</w:t>
      </w:r>
      <w:r w:rsidRPr="00FE2295">
        <w:rPr>
          <w:rFonts w:ascii="Times New Roman" w:hAnsi="Times New Roman" w:cs="Times New Roman"/>
          <w:sz w:val="24"/>
        </w:rPr>
        <w:t>, değerlendirme askıya alınır ve</w:t>
      </w:r>
      <w:r w:rsidR="007F5DD1" w:rsidRPr="00FE2295">
        <w:rPr>
          <w:rFonts w:ascii="Times New Roman" w:hAnsi="Times New Roman" w:cs="Times New Roman"/>
          <w:sz w:val="24"/>
        </w:rPr>
        <w:t xml:space="preserve"> aday hakkındaki </w:t>
      </w:r>
      <w:r w:rsidRPr="00FE2295">
        <w:rPr>
          <w:rFonts w:ascii="Times New Roman" w:hAnsi="Times New Roman" w:cs="Times New Roman"/>
          <w:sz w:val="24"/>
        </w:rPr>
        <w:t>iddia</w:t>
      </w:r>
      <w:r w:rsidR="007F5DD1" w:rsidRPr="00FE2295">
        <w:rPr>
          <w:rFonts w:ascii="Times New Roman" w:hAnsi="Times New Roman" w:cs="Times New Roman"/>
          <w:sz w:val="24"/>
        </w:rPr>
        <w:t>lar</w:t>
      </w:r>
      <w:r w:rsidRPr="00FE2295">
        <w:rPr>
          <w:rFonts w:ascii="Times New Roman" w:hAnsi="Times New Roman" w:cs="Times New Roman"/>
          <w:sz w:val="24"/>
        </w:rPr>
        <w:t xml:space="preserve"> YTÜ Akademik Etik Kurulu’na gönderilir.</w:t>
      </w:r>
      <w:r w:rsidRPr="00FE2295" w:rsidDel="00547B61">
        <w:rPr>
          <w:rFonts w:ascii="Times New Roman" w:hAnsi="Times New Roman" w:cs="Times New Roman"/>
          <w:sz w:val="24"/>
        </w:rPr>
        <w:t xml:space="preserve"> </w:t>
      </w:r>
    </w:p>
    <w:p w14:paraId="7D7EA3C7" w14:textId="3EBD3FCE" w:rsidR="001C1665" w:rsidRPr="007762FA" w:rsidRDefault="001C1665" w:rsidP="00547B61">
      <w:pPr>
        <w:jc w:val="both"/>
        <w:rPr>
          <w:rFonts w:ascii="Times New Roman" w:hAnsi="Times New Roman" w:cs="Times New Roman"/>
          <w:sz w:val="24"/>
        </w:rPr>
      </w:pPr>
    </w:p>
    <w:p w14:paraId="7D7EA3C8" w14:textId="77777777" w:rsidR="001C1665" w:rsidRPr="007762FA" w:rsidRDefault="001C1665" w:rsidP="001C1665">
      <w:pPr>
        <w:jc w:val="center"/>
        <w:rPr>
          <w:rFonts w:ascii="Times New Roman" w:hAnsi="Times New Roman" w:cs="Times New Roman"/>
          <w:b/>
          <w:sz w:val="24"/>
        </w:rPr>
      </w:pPr>
      <w:r w:rsidRPr="007762FA">
        <w:rPr>
          <w:rFonts w:ascii="Times New Roman" w:hAnsi="Times New Roman" w:cs="Times New Roman"/>
          <w:b/>
          <w:sz w:val="24"/>
        </w:rPr>
        <w:lastRenderedPageBreak/>
        <w:t>BEŞİNCİ BÖLÜM</w:t>
      </w:r>
    </w:p>
    <w:p w14:paraId="7D7EA3C9" w14:textId="77777777" w:rsidR="001C1665" w:rsidRPr="007762FA" w:rsidRDefault="001C1665" w:rsidP="00A4384E">
      <w:pPr>
        <w:spacing w:line="240" w:lineRule="auto"/>
        <w:rPr>
          <w:rFonts w:ascii="Times New Roman" w:hAnsi="Times New Roman" w:cs="Times New Roman"/>
          <w:b/>
          <w:sz w:val="24"/>
        </w:rPr>
      </w:pPr>
      <w:r w:rsidRPr="007762FA">
        <w:rPr>
          <w:rFonts w:ascii="Times New Roman" w:hAnsi="Times New Roman" w:cs="Times New Roman"/>
          <w:b/>
          <w:sz w:val="24"/>
        </w:rPr>
        <w:t>Bilimsel Jüri Değerlendirmesi ve Raporu</w:t>
      </w:r>
    </w:p>
    <w:p w14:paraId="7D7EA3CA" w14:textId="6240704D" w:rsidR="001C1665" w:rsidRPr="007762FA" w:rsidRDefault="001C1665" w:rsidP="00A4384E">
      <w:pPr>
        <w:spacing w:line="240" w:lineRule="auto"/>
        <w:jc w:val="both"/>
        <w:rPr>
          <w:rFonts w:ascii="Times New Roman" w:hAnsi="Times New Roman" w:cs="Times New Roman"/>
          <w:sz w:val="24"/>
        </w:rPr>
      </w:pPr>
      <w:r w:rsidRPr="007762FA">
        <w:rPr>
          <w:rFonts w:ascii="Times New Roman" w:hAnsi="Times New Roman" w:cs="Times New Roman"/>
          <w:b/>
          <w:sz w:val="24"/>
        </w:rPr>
        <w:t>MADDE 5</w:t>
      </w:r>
      <w:r w:rsidRPr="007762FA">
        <w:rPr>
          <w:rFonts w:ascii="Times New Roman" w:hAnsi="Times New Roman" w:cs="Times New Roman"/>
          <w:sz w:val="24"/>
        </w:rPr>
        <w:t xml:space="preserve"> – (1) Adayların başvurularını değerlendirmek için görevlendirilecek öğretim </w:t>
      </w:r>
      <w:r w:rsidR="00DB590F">
        <w:rPr>
          <w:rFonts w:ascii="Times New Roman" w:hAnsi="Times New Roman" w:cs="Times New Roman"/>
          <w:sz w:val="24"/>
        </w:rPr>
        <w:t>üyelerinin belirlenmesi Yüksekö</w:t>
      </w:r>
      <w:r w:rsidRPr="007762FA">
        <w:rPr>
          <w:rFonts w:ascii="Times New Roman" w:hAnsi="Times New Roman" w:cs="Times New Roman"/>
          <w:sz w:val="24"/>
        </w:rPr>
        <w:t xml:space="preserve">ğretim Kurulu “Öğretim Üyeliği’ne Yükseltilme ve Atanma </w:t>
      </w:r>
      <w:r w:rsidR="00043D8A" w:rsidRPr="007762FA">
        <w:rPr>
          <w:rFonts w:ascii="Times New Roman" w:hAnsi="Times New Roman" w:cs="Times New Roman"/>
          <w:sz w:val="24"/>
        </w:rPr>
        <w:t>Yönetmeliği’nin</w:t>
      </w:r>
      <w:r w:rsidRPr="007762FA">
        <w:rPr>
          <w:rFonts w:ascii="Times New Roman" w:hAnsi="Times New Roman" w:cs="Times New Roman"/>
          <w:sz w:val="24"/>
        </w:rPr>
        <w:t xml:space="preserve"> ilgili maddeleri uyarınca yapılır. Bilimsel jüri üyelerinden, adayların akademik, bilimsel ve sanatsal niteliklerini ayrıntılı olarak ortaya koyacak analitik inceleme sonuçlarına dayalı, ilgili bilim/sanat alanına uygunluk, bilimsel/sanatsal nitelik, mesleki deneyim, eğitime, kuruma ve topluma katkılarını yansıtan kapsam ve içerikte kişisel değerlendirme raporu hazırlamaları istenir.</w:t>
      </w:r>
    </w:p>
    <w:p w14:paraId="7D7EA3CB" w14:textId="77777777" w:rsidR="001C1665" w:rsidRPr="007762FA" w:rsidRDefault="001C1665" w:rsidP="00A4384E">
      <w:pPr>
        <w:spacing w:line="240" w:lineRule="auto"/>
        <w:jc w:val="both"/>
        <w:rPr>
          <w:rFonts w:ascii="Times New Roman" w:hAnsi="Times New Roman" w:cs="Times New Roman"/>
          <w:sz w:val="24"/>
        </w:rPr>
      </w:pPr>
      <w:r w:rsidRPr="007762FA">
        <w:rPr>
          <w:rFonts w:ascii="Times New Roman" w:hAnsi="Times New Roman" w:cs="Times New Roman"/>
          <w:b/>
          <w:sz w:val="24"/>
        </w:rPr>
        <w:t>MADDE 6</w:t>
      </w:r>
      <w:r w:rsidRPr="007762FA">
        <w:rPr>
          <w:rFonts w:ascii="Times New Roman" w:hAnsi="Times New Roman" w:cs="Times New Roman"/>
          <w:sz w:val="24"/>
        </w:rPr>
        <w:t xml:space="preserve"> – (1) İlan edilen kadrolara, kadro sayısı kadar başvuru olması halinde, değerlendirme raporunda aday ya da adayların atanmaya değer görülüp görülmedikleri, gerekçeleri ile belirtilir.</w:t>
      </w:r>
    </w:p>
    <w:p w14:paraId="7D7EA3CC" w14:textId="77777777" w:rsidR="001C1665" w:rsidRPr="007762FA" w:rsidRDefault="001C1665" w:rsidP="00A4384E">
      <w:pPr>
        <w:spacing w:line="240" w:lineRule="auto"/>
        <w:jc w:val="both"/>
        <w:rPr>
          <w:rFonts w:ascii="Times New Roman" w:hAnsi="Times New Roman" w:cs="Times New Roman"/>
          <w:sz w:val="24"/>
        </w:rPr>
      </w:pPr>
      <w:r w:rsidRPr="007762FA">
        <w:rPr>
          <w:rFonts w:ascii="Times New Roman" w:hAnsi="Times New Roman" w:cs="Times New Roman"/>
          <w:sz w:val="24"/>
        </w:rPr>
        <w:t>Kadrolara kadro sayısından çok başvuru olması halinde, raporlarda olumsuz değerlendirme, gerekçeleri ile açıkça, olumlu değerlendirme ise tercih edilen aday ya da adayların tercih sırası ile mutlaka belirtilmelidir.</w:t>
      </w:r>
    </w:p>
    <w:p w14:paraId="7D7EA3CD" w14:textId="0762FC97" w:rsidR="001B3A27" w:rsidRPr="007762FA" w:rsidRDefault="001B3A27" w:rsidP="00A4384E">
      <w:pPr>
        <w:spacing w:line="240" w:lineRule="auto"/>
        <w:jc w:val="both"/>
        <w:rPr>
          <w:rFonts w:ascii="Times New Roman" w:hAnsi="Times New Roman" w:cs="Times New Roman"/>
          <w:sz w:val="24"/>
          <w:szCs w:val="24"/>
        </w:rPr>
      </w:pPr>
      <w:r w:rsidRPr="007762FA">
        <w:rPr>
          <w:rFonts w:ascii="Times New Roman" w:hAnsi="Times New Roman" w:cs="Times New Roman"/>
          <w:b/>
          <w:sz w:val="24"/>
          <w:szCs w:val="24"/>
        </w:rPr>
        <w:t>MADDE 7 –</w:t>
      </w:r>
      <w:r w:rsidRPr="007762FA">
        <w:rPr>
          <w:rFonts w:ascii="Times New Roman" w:hAnsi="Times New Roman" w:cs="Times New Roman"/>
          <w:sz w:val="24"/>
          <w:szCs w:val="24"/>
        </w:rPr>
        <w:t xml:space="preserve"> (1) Doktor </w:t>
      </w:r>
      <w:r w:rsidR="00685CC1" w:rsidRPr="007762FA">
        <w:rPr>
          <w:rFonts w:ascii="Times New Roman" w:hAnsi="Times New Roman" w:cs="Times New Roman"/>
          <w:sz w:val="24"/>
          <w:szCs w:val="24"/>
        </w:rPr>
        <w:t>ö</w:t>
      </w:r>
      <w:r w:rsidRPr="007762FA">
        <w:rPr>
          <w:rFonts w:ascii="Times New Roman" w:hAnsi="Times New Roman" w:cs="Times New Roman"/>
          <w:sz w:val="24"/>
          <w:szCs w:val="24"/>
        </w:rPr>
        <w:t xml:space="preserve">ğretim </w:t>
      </w:r>
      <w:r w:rsidR="00685CC1" w:rsidRPr="007762FA">
        <w:rPr>
          <w:rFonts w:ascii="Times New Roman" w:hAnsi="Times New Roman" w:cs="Times New Roman"/>
          <w:sz w:val="24"/>
          <w:szCs w:val="24"/>
        </w:rPr>
        <w:t>ü</w:t>
      </w:r>
      <w:r w:rsidRPr="007762FA">
        <w:rPr>
          <w:rFonts w:ascii="Times New Roman" w:hAnsi="Times New Roman" w:cs="Times New Roman"/>
          <w:sz w:val="24"/>
          <w:szCs w:val="24"/>
        </w:rPr>
        <w:t xml:space="preserve">yesi, </w:t>
      </w:r>
      <w:r w:rsidR="00685CC1" w:rsidRPr="007762FA">
        <w:rPr>
          <w:rFonts w:ascii="Times New Roman" w:hAnsi="Times New Roman" w:cs="Times New Roman"/>
          <w:sz w:val="24"/>
          <w:szCs w:val="24"/>
        </w:rPr>
        <w:t>d</w:t>
      </w:r>
      <w:r w:rsidRPr="007762FA">
        <w:rPr>
          <w:rFonts w:ascii="Times New Roman" w:hAnsi="Times New Roman" w:cs="Times New Roman"/>
          <w:sz w:val="24"/>
          <w:szCs w:val="24"/>
        </w:rPr>
        <w:t xml:space="preserve">oçentlik, </w:t>
      </w:r>
      <w:r w:rsidR="00685CC1" w:rsidRPr="007762FA">
        <w:rPr>
          <w:rFonts w:ascii="Times New Roman" w:hAnsi="Times New Roman" w:cs="Times New Roman"/>
          <w:sz w:val="24"/>
          <w:szCs w:val="24"/>
        </w:rPr>
        <w:t>p</w:t>
      </w:r>
      <w:r w:rsidRPr="007762FA">
        <w:rPr>
          <w:rFonts w:ascii="Times New Roman" w:hAnsi="Times New Roman" w:cs="Times New Roman"/>
          <w:sz w:val="24"/>
          <w:szCs w:val="24"/>
        </w:rPr>
        <w:t>rofesörlük ka</w:t>
      </w:r>
      <w:r w:rsidR="00DB590F">
        <w:rPr>
          <w:rFonts w:ascii="Times New Roman" w:hAnsi="Times New Roman" w:cs="Times New Roman"/>
          <w:sz w:val="24"/>
          <w:szCs w:val="24"/>
        </w:rPr>
        <w:t>drolarına başvurularda “Yüksekö</w:t>
      </w:r>
      <w:r w:rsidRPr="007762FA">
        <w:rPr>
          <w:rFonts w:ascii="Times New Roman" w:hAnsi="Times New Roman" w:cs="Times New Roman"/>
          <w:sz w:val="24"/>
          <w:szCs w:val="24"/>
        </w:rPr>
        <w:t xml:space="preserve">ğretim Kurulu Öğretim Üyeliğine Yükseltilme ve Atanma Yönetmeliği”nin ilgili Maddeleri uygulanır. </w:t>
      </w:r>
    </w:p>
    <w:p w14:paraId="7D7EA3CE" w14:textId="77777777" w:rsidR="001B3A27" w:rsidRPr="007762FA" w:rsidRDefault="001B3A27" w:rsidP="00A4384E">
      <w:pPr>
        <w:spacing w:line="240" w:lineRule="auto"/>
        <w:jc w:val="both"/>
        <w:rPr>
          <w:rFonts w:ascii="Times New Roman" w:hAnsi="Times New Roman" w:cs="Times New Roman"/>
          <w:sz w:val="24"/>
          <w:szCs w:val="24"/>
        </w:rPr>
      </w:pPr>
      <w:r w:rsidRPr="007762FA">
        <w:rPr>
          <w:rFonts w:ascii="Times New Roman" w:hAnsi="Times New Roman" w:cs="Times New Roman"/>
          <w:sz w:val="24"/>
          <w:szCs w:val="24"/>
        </w:rPr>
        <w:t xml:space="preserve">(2) Doçentlik ve </w:t>
      </w:r>
      <w:r w:rsidR="00180227" w:rsidRPr="007762FA">
        <w:rPr>
          <w:rFonts w:ascii="Times New Roman" w:hAnsi="Times New Roman" w:cs="Times New Roman"/>
          <w:sz w:val="24"/>
          <w:szCs w:val="24"/>
        </w:rPr>
        <w:t>p</w:t>
      </w:r>
      <w:r w:rsidRPr="007762FA">
        <w:rPr>
          <w:rFonts w:ascii="Times New Roman" w:hAnsi="Times New Roman" w:cs="Times New Roman"/>
          <w:sz w:val="24"/>
          <w:szCs w:val="24"/>
        </w:rPr>
        <w:t>rofesörlük kadrolarına başvuran adayların çalışmalarını değerlendiren bilimsel jüri üyelerinden gelen kişisel raporların derlenmesi amacı ile biri ilgili fakülte dekanı diğerleri Üniversite Yönetim Kurulu üyesi olmak üzere, üç öğretim üyesi bir özet rapor hazırlar. Özet raporda adayın özgeçmişi, yayın durumu, başvuru koşullarını sağladığını kanıtlayan özet bilgi ve jüri üyelerinin raporlarının sonuç bölümleri yer alır.</w:t>
      </w:r>
    </w:p>
    <w:p w14:paraId="7D7EA3CF" w14:textId="633C8C23" w:rsidR="008B096A" w:rsidRPr="00A07244" w:rsidRDefault="008B096A" w:rsidP="00A4384E">
      <w:pPr>
        <w:spacing w:line="240" w:lineRule="auto"/>
        <w:jc w:val="both"/>
        <w:rPr>
          <w:rFonts w:ascii="Times New Roman" w:hAnsi="Times New Roman" w:cs="Times New Roman"/>
          <w:sz w:val="24"/>
          <w:szCs w:val="24"/>
        </w:rPr>
      </w:pPr>
      <w:r w:rsidRPr="00FE2295">
        <w:rPr>
          <w:rFonts w:ascii="Times New Roman" w:hAnsi="Times New Roman" w:cs="Times New Roman"/>
          <w:b/>
          <w:sz w:val="24"/>
          <w:szCs w:val="24"/>
        </w:rPr>
        <w:t>MADDE 8</w:t>
      </w:r>
      <w:r w:rsidRPr="00FE2295">
        <w:rPr>
          <w:rFonts w:ascii="Times New Roman" w:hAnsi="Times New Roman" w:cs="Times New Roman"/>
          <w:sz w:val="24"/>
          <w:szCs w:val="24"/>
        </w:rPr>
        <w:t xml:space="preserve"> – (1) </w:t>
      </w:r>
      <w:r w:rsidR="005D03FC" w:rsidRPr="00FE2295">
        <w:rPr>
          <w:rFonts w:ascii="Times New Roman" w:hAnsi="Times New Roman" w:cs="Times New Roman"/>
          <w:sz w:val="24"/>
          <w:szCs w:val="24"/>
        </w:rPr>
        <w:t xml:space="preserve">Yükseköğretim Kurumlarında Yabancı Dil Öğretimi ve </w:t>
      </w:r>
      <w:r w:rsidRPr="00FE2295">
        <w:rPr>
          <w:rFonts w:ascii="Times New Roman" w:hAnsi="Times New Roman" w:cs="Times New Roman"/>
          <w:sz w:val="24"/>
          <w:szCs w:val="24"/>
        </w:rPr>
        <w:t xml:space="preserve">Yabancı </w:t>
      </w:r>
      <w:r w:rsidR="005D03FC" w:rsidRPr="00FE2295">
        <w:rPr>
          <w:rFonts w:ascii="Times New Roman" w:hAnsi="Times New Roman" w:cs="Times New Roman"/>
          <w:sz w:val="24"/>
          <w:szCs w:val="24"/>
        </w:rPr>
        <w:t xml:space="preserve">Dille Öğretim Yapılmasında Uyulacak Esaslara İlişkin Yönetmelik kapsamında yabancı </w:t>
      </w:r>
      <w:r w:rsidRPr="00FE2295">
        <w:rPr>
          <w:rFonts w:ascii="Times New Roman" w:hAnsi="Times New Roman" w:cs="Times New Roman"/>
          <w:sz w:val="24"/>
          <w:szCs w:val="24"/>
        </w:rPr>
        <w:t>dilde ders verebilme şartı</w:t>
      </w:r>
      <w:r w:rsidR="005D03FC" w:rsidRPr="00FE2295">
        <w:rPr>
          <w:rFonts w:ascii="Times New Roman" w:hAnsi="Times New Roman" w:cs="Times New Roman"/>
          <w:sz w:val="24"/>
          <w:szCs w:val="24"/>
        </w:rPr>
        <w:t>nın</w:t>
      </w:r>
      <w:r w:rsidRPr="00FE2295">
        <w:rPr>
          <w:rFonts w:ascii="Times New Roman" w:hAnsi="Times New Roman" w:cs="Times New Roman"/>
          <w:sz w:val="24"/>
          <w:szCs w:val="24"/>
        </w:rPr>
        <w:t xml:space="preserve"> aran</w:t>
      </w:r>
      <w:r w:rsidR="005D03FC" w:rsidRPr="00FE2295">
        <w:rPr>
          <w:rFonts w:ascii="Times New Roman" w:hAnsi="Times New Roman" w:cs="Times New Roman"/>
          <w:sz w:val="24"/>
          <w:szCs w:val="24"/>
        </w:rPr>
        <w:t xml:space="preserve">dığı </w:t>
      </w:r>
      <w:r w:rsidRPr="00FE2295">
        <w:rPr>
          <w:rFonts w:ascii="Times New Roman" w:hAnsi="Times New Roman" w:cs="Times New Roman"/>
          <w:sz w:val="24"/>
          <w:szCs w:val="24"/>
        </w:rPr>
        <w:t>kadrolarda,</w:t>
      </w:r>
      <w:r w:rsidR="005D03FC" w:rsidRPr="00FE2295">
        <w:rPr>
          <w:rFonts w:ascii="Times New Roman" w:hAnsi="Times New Roman" w:cs="Times New Roman"/>
          <w:sz w:val="24"/>
          <w:szCs w:val="24"/>
        </w:rPr>
        <w:t xml:space="preserve"> doktor öğretim üyesi</w:t>
      </w:r>
      <w:r w:rsidR="00304B5B" w:rsidRPr="00FE2295">
        <w:rPr>
          <w:rFonts w:ascii="Times New Roman" w:hAnsi="Times New Roman" w:cs="Times New Roman"/>
          <w:sz w:val="24"/>
          <w:szCs w:val="24"/>
        </w:rPr>
        <w:t xml:space="preserve"> kadroları için ilgili fakülte </w:t>
      </w:r>
      <w:r w:rsidR="005D03FC" w:rsidRPr="00FE2295">
        <w:rPr>
          <w:rFonts w:ascii="Times New Roman" w:hAnsi="Times New Roman" w:cs="Times New Roman"/>
          <w:sz w:val="24"/>
          <w:szCs w:val="24"/>
        </w:rPr>
        <w:t>yönetim kurulunca, doçent ve profesör kadroları için üniversite yönetim kurulunca</w:t>
      </w:r>
      <w:r w:rsidRPr="00FE2295">
        <w:rPr>
          <w:rFonts w:ascii="Times New Roman" w:hAnsi="Times New Roman" w:cs="Times New Roman"/>
          <w:sz w:val="24"/>
          <w:szCs w:val="24"/>
        </w:rPr>
        <w:t xml:space="preserve"> tespit edilecek </w:t>
      </w:r>
      <w:r w:rsidR="005D03FC" w:rsidRPr="00FE2295">
        <w:rPr>
          <w:rFonts w:ascii="Times New Roman" w:hAnsi="Times New Roman" w:cs="Times New Roman"/>
          <w:sz w:val="24"/>
          <w:szCs w:val="24"/>
        </w:rPr>
        <w:t xml:space="preserve">en az üç kişiden oluşan </w:t>
      </w:r>
      <w:r w:rsidRPr="00FE2295">
        <w:rPr>
          <w:rFonts w:ascii="Times New Roman" w:hAnsi="Times New Roman" w:cs="Times New Roman"/>
          <w:sz w:val="24"/>
          <w:szCs w:val="24"/>
        </w:rPr>
        <w:t>bir dil jürisi</w:t>
      </w:r>
      <w:r w:rsidR="005D03FC" w:rsidRPr="00FE2295">
        <w:rPr>
          <w:rFonts w:ascii="Times New Roman" w:hAnsi="Times New Roman" w:cs="Times New Roman"/>
          <w:sz w:val="24"/>
          <w:szCs w:val="24"/>
        </w:rPr>
        <w:t xml:space="preserve">; </w:t>
      </w:r>
      <w:r w:rsidRPr="00FE2295">
        <w:rPr>
          <w:rFonts w:ascii="Times New Roman" w:hAnsi="Times New Roman" w:cs="Times New Roman"/>
          <w:sz w:val="24"/>
          <w:szCs w:val="24"/>
        </w:rPr>
        <w:t>adayın</w:t>
      </w:r>
      <w:r w:rsidR="005D03FC" w:rsidRPr="00FE2295">
        <w:rPr>
          <w:rFonts w:ascii="Times New Roman" w:hAnsi="Times New Roman" w:cs="Times New Roman"/>
          <w:sz w:val="24"/>
          <w:szCs w:val="24"/>
        </w:rPr>
        <w:t xml:space="preserve">, </w:t>
      </w:r>
      <w:r w:rsidRPr="00FE2295">
        <w:rPr>
          <w:rFonts w:ascii="Times New Roman" w:hAnsi="Times New Roman" w:cs="Times New Roman"/>
          <w:sz w:val="24"/>
          <w:szCs w:val="24"/>
        </w:rPr>
        <w:t>başvurduğu</w:t>
      </w:r>
      <w:r w:rsidR="005D03FC" w:rsidRPr="00FE2295">
        <w:rPr>
          <w:rFonts w:ascii="Times New Roman" w:hAnsi="Times New Roman" w:cs="Times New Roman"/>
          <w:sz w:val="24"/>
          <w:szCs w:val="24"/>
        </w:rPr>
        <w:t xml:space="preserve"> kadronun bulunduğu</w:t>
      </w:r>
      <w:r w:rsidRPr="00FE2295">
        <w:rPr>
          <w:rFonts w:ascii="Times New Roman" w:hAnsi="Times New Roman" w:cs="Times New Roman"/>
          <w:sz w:val="24"/>
          <w:szCs w:val="24"/>
        </w:rPr>
        <w:t xml:space="preserve"> birimde</w:t>
      </w:r>
      <w:r w:rsidR="005D03FC" w:rsidRPr="00FE2295">
        <w:rPr>
          <w:rFonts w:ascii="Times New Roman" w:hAnsi="Times New Roman" w:cs="Times New Roman"/>
          <w:sz w:val="24"/>
          <w:szCs w:val="24"/>
        </w:rPr>
        <w:t>ki</w:t>
      </w:r>
      <w:r w:rsidRPr="00FE2295">
        <w:rPr>
          <w:rFonts w:ascii="Times New Roman" w:hAnsi="Times New Roman" w:cs="Times New Roman"/>
          <w:sz w:val="24"/>
          <w:szCs w:val="24"/>
        </w:rPr>
        <w:t xml:space="preserve"> öğretim elemanlarına açık ve İngilizce olarak y</w:t>
      </w:r>
      <w:r w:rsidR="005D03FC" w:rsidRPr="00FE2295">
        <w:rPr>
          <w:rFonts w:ascii="Times New Roman" w:hAnsi="Times New Roman" w:cs="Times New Roman"/>
          <w:sz w:val="24"/>
          <w:szCs w:val="24"/>
        </w:rPr>
        <w:t>a</w:t>
      </w:r>
      <w:r w:rsidRPr="00FE2295">
        <w:rPr>
          <w:rFonts w:ascii="Times New Roman" w:hAnsi="Times New Roman" w:cs="Times New Roman"/>
          <w:sz w:val="24"/>
          <w:szCs w:val="24"/>
        </w:rPr>
        <w:t xml:space="preserve">pacağı bir sunumu dinleyerek </w:t>
      </w:r>
      <w:r w:rsidR="005D03FC" w:rsidRPr="00FE2295">
        <w:rPr>
          <w:rFonts w:ascii="Times New Roman" w:hAnsi="Times New Roman" w:cs="Times New Roman"/>
          <w:sz w:val="24"/>
          <w:szCs w:val="24"/>
        </w:rPr>
        <w:t xml:space="preserve">adayın </w:t>
      </w:r>
      <w:r w:rsidRPr="00FE2295">
        <w:rPr>
          <w:rFonts w:ascii="Times New Roman" w:hAnsi="Times New Roman" w:cs="Times New Roman"/>
          <w:sz w:val="24"/>
          <w:szCs w:val="24"/>
        </w:rPr>
        <w:t>İngilizce ders verebilme yeteneğini değerlendirir.</w:t>
      </w:r>
      <w:r w:rsidR="00043D8A" w:rsidRPr="00FE2295">
        <w:rPr>
          <w:rFonts w:ascii="Times New Roman" w:hAnsi="Times New Roman" w:cs="Times New Roman"/>
          <w:sz w:val="24"/>
          <w:szCs w:val="24"/>
        </w:rPr>
        <w:t xml:space="preserve"> </w:t>
      </w:r>
      <w:r w:rsidRPr="00FE2295">
        <w:rPr>
          <w:rFonts w:ascii="Times New Roman" w:hAnsi="Times New Roman" w:cs="Times New Roman"/>
          <w:sz w:val="24"/>
          <w:szCs w:val="24"/>
        </w:rPr>
        <w:t>Jürinin hazırlayacağ</w:t>
      </w:r>
      <w:r w:rsidR="00FE2295" w:rsidRPr="00FE2295">
        <w:rPr>
          <w:rFonts w:ascii="Times New Roman" w:hAnsi="Times New Roman" w:cs="Times New Roman"/>
          <w:sz w:val="24"/>
          <w:szCs w:val="24"/>
        </w:rPr>
        <w:t>ı rapor adayın dosyasına konur</w:t>
      </w:r>
      <w:r w:rsidR="00FE2295">
        <w:rPr>
          <w:rFonts w:ascii="Times New Roman" w:hAnsi="Times New Roman" w:cs="Times New Roman"/>
          <w:sz w:val="24"/>
          <w:szCs w:val="24"/>
        </w:rPr>
        <w:t>.</w:t>
      </w:r>
      <w:r w:rsidR="00FE2295" w:rsidRPr="00FE2295">
        <w:rPr>
          <w:rFonts w:ascii="Times New Roman" w:hAnsi="Times New Roman" w:cs="Times New Roman"/>
          <w:sz w:val="24"/>
          <w:szCs w:val="24"/>
        </w:rPr>
        <w:t xml:space="preserve"> </w:t>
      </w:r>
      <w:r w:rsidR="007B04EB" w:rsidRPr="00FE2295">
        <w:rPr>
          <w:rFonts w:ascii="Times New Roman" w:hAnsi="Times New Roman" w:cs="Times New Roman"/>
          <w:sz w:val="24"/>
          <w:szCs w:val="24"/>
        </w:rPr>
        <w:t>YÖK’ün yabancı dilde ders verebilme şartını sağlayan ve bir yükseköğretim kurumunda son beş yıl içinde e</w:t>
      </w:r>
      <w:r w:rsidR="00B76BEC" w:rsidRPr="00FE2295">
        <w:rPr>
          <w:rFonts w:ascii="Times New Roman" w:hAnsi="Times New Roman" w:cs="Times New Roman"/>
          <w:sz w:val="24"/>
          <w:szCs w:val="24"/>
        </w:rPr>
        <w:t xml:space="preserve">n az dört </w:t>
      </w:r>
      <w:r w:rsidR="007B04EB" w:rsidRPr="00FE2295">
        <w:rPr>
          <w:rFonts w:ascii="Times New Roman" w:hAnsi="Times New Roman" w:cs="Times New Roman"/>
          <w:sz w:val="24"/>
          <w:szCs w:val="24"/>
        </w:rPr>
        <w:t>yarıyıl</w:t>
      </w:r>
      <w:r w:rsidR="00B76BEC" w:rsidRPr="00FE2295">
        <w:rPr>
          <w:rFonts w:ascii="Times New Roman" w:hAnsi="Times New Roman" w:cs="Times New Roman"/>
          <w:sz w:val="24"/>
          <w:szCs w:val="24"/>
        </w:rPr>
        <w:t xml:space="preserve"> </w:t>
      </w:r>
      <w:r w:rsidR="007B04EB" w:rsidRPr="00FE2295">
        <w:rPr>
          <w:rFonts w:ascii="Times New Roman" w:hAnsi="Times New Roman" w:cs="Times New Roman"/>
          <w:sz w:val="24"/>
          <w:szCs w:val="24"/>
        </w:rPr>
        <w:t>İngilizce ders vermiş ola</w:t>
      </w:r>
      <w:r w:rsidR="00FE2295" w:rsidRPr="00FE2295">
        <w:rPr>
          <w:rFonts w:ascii="Times New Roman" w:hAnsi="Times New Roman" w:cs="Times New Roman"/>
          <w:sz w:val="24"/>
          <w:szCs w:val="24"/>
        </w:rPr>
        <w:t>nlardan bu şart aranmaz.</w:t>
      </w:r>
    </w:p>
    <w:p w14:paraId="3A9C210D" w14:textId="77777777" w:rsidR="000927CB" w:rsidRPr="00A4384E" w:rsidRDefault="000927CB" w:rsidP="001C1665">
      <w:pPr>
        <w:jc w:val="center"/>
        <w:rPr>
          <w:rFonts w:ascii="Times New Roman" w:hAnsi="Times New Roman" w:cs="Times New Roman"/>
          <w:b/>
          <w:sz w:val="28"/>
          <w:szCs w:val="28"/>
        </w:rPr>
      </w:pPr>
    </w:p>
    <w:p w14:paraId="7D7EA3D0" w14:textId="4D25B4F6" w:rsidR="001C1665" w:rsidRPr="007762FA" w:rsidRDefault="001C1665" w:rsidP="001C1665">
      <w:pPr>
        <w:jc w:val="center"/>
        <w:rPr>
          <w:rFonts w:ascii="Times New Roman" w:hAnsi="Times New Roman" w:cs="Times New Roman"/>
          <w:b/>
          <w:sz w:val="24"/>
        </w:rPr>
      </w:pPr>
      <w:r w:rsidRPr="007762FA">
        <w:rPr>
          <w:rFonts w:ascii="Times New Roman" w:hAnsi="Times New Roman" w:cs="Times New Roman"/>
          <w:b/>
          <w:sz w:val="24"/>
        </w:rPr>
        <w:t>ALTINCI BÖLÜM</w:t>
      </w:r>
    </w:p>
    <w:p w14:paraId="7D7EA3D1" w14:textId="77777777" w:rsidR="001C1665" w:rsidRPr="007762FA" w:rsidRDefault="001C1665" w:rsidP="00A4384E">
      <w:pPr>
        <w:spacing w:line="240" w:lineRule="auto"/>
        <w:rPr>
          <w:rFonts w:ascii="Times New Roman" w:hAnsi="Times New Roman" w:cs="Times New Roman"/>
          <w:b/>
          <w:sz w:val="24"/>
        </w:rPr>
      </w:pPr>
      <w:r w:rsidRPr="007762FA">
        <w:rPr>
          <w:rFonts w:ascii="Times New Roman" w:hAnsi="Times New Roman" w:cs="Times New Roman"/>
          <w:b/>
          <w:sz w:val="24"/>
        </w:rPr>
        <w:t>Temel Alanlara Göre Minimum Yayın Ölçütleri</w:t>
      </w:r>
    </w:p>
    <w:p w14:paraId="7D7EA3D2" w14:textId="095AF870" w:rsidR="001B3A27" w:rsidRDefault="001B3A27" w:rsidP="00A4384E">
      <w:pPr>
        <w:spacing w:line="240" w:lineRule="auto"/>
        <w:jc w:val="both"/>
        <w:rPr>
          <w:rFonts w:ascii="Times New Roman" w:hAnsi="Times New Roman" w:cs="Times New Roman"/>
          <w:sz w:val="24"/>
          <w:szCs w:val="24"/>
        </w:rPr>
      </w:pPr>
      <w:r w:rsidRPr="00D24604">
        <w:rPr>
          <w:rFonts w:ascii="Times New Roman" w:hAnsi="Times New Roman" w:cs="Times New Roman"/>
          <w:b/>
          <w:sz w:val="24"/>
          <w:szCs w:val="24"/>
        </w:rPr>
        <w:t>MADDE 9</w:t>
      </w:r>
      <w:r w:rsidRPr="00D24604">
        <w:rPr>
          <w:rFonts w:ascii="Times New Roman" w:hAnsi="Times New Roman" w:cs="Times New Roman"/>
          <w:sz w:val="24"/>
          <w:szCs w:val="24"/>
        </w:rPr>
        <w:t xml:space="preserve"> – (1) Doktor </w:t>
      </w:r>
      <w:r w:rsidR="007F0188" w:rsidRPr="00D24604">
        <w:rPr>
          <w:rFonts w:ascii="Times New Roman" w:hAnsi="Times New Roman" w:cs="Times New Roman"/>
          <w:sz w:val="24"/>
          <w:szCs w:val="24"/>
        </w:rPr>
        <w:t>ö</w:t>
      </w:r>
      <w:r w:rsidRPr="00D24604">
        <w:rPr>
          <w:rFonts w:ascii="Times New Roman" w:hAnsi="Times New Roman" w:cs="Times New Roman"/>
          <w:sz w:val="24"/>
          <w:szCs w:val="24"/>
        </w:rPr>
        <w:t xml:space="preserve">ğretim </w:t>
      </w:r>
      <w:r w:rsidR="007F0188" w:rsidRPr="00D24604">
        <w:rPr>
          <w:rFonts w:ascii="Times New Roman" w:hAnsi="Times New Roman" w:cs="Times New Roman"/>
          <w:sz w:val="24"/>
          <w:szCs w:val="24"/>
        </w:rPr>
        <w:t>ü</w:t>
      </w:r>
      <w:r w:rsidRPr="00D24604">
        <w:rPr>
          <w:rFonts w:ascii="Times New Roman" w:hAnsi="Times New Roman" w:cs="Times New Roman"/>
          <w:sz w:val="24"/>
          <w:szCs w:val="24"/>
        </w:rPr>
        <w:t>yesi kadrosuna</w:t>
      </w:r>
      <w:r w:rsidR="00E46ABC" w:rsidRPr="00D24604">
        <w:rPr>
          <w:rFonts w:ascii="Times New Roman" w:hAnsi="Times New Roman" w:cs="Times New Roman"/>
          <w:sz w:val="24"/>
          <w:szCs w:val="24"/>
        </w:rPr>
        <w:t xml:space="preserve"> yükseltilip</w:t>
      </w:r>
      <w:r w:rsidRPr="00D24604">
        <w:rPr>
          <w:rFonts w:ascii="Times New Roman" w:hAnsi="Times New Roman" w:cs="Times New Roman"/>
          <w:sz w:val="24"/>
          <w:szCs w:val="24"/>
        </w:rPr>
        <w:t xml:space="preserve"> atanabilme</w:t>
      </w:r>
      <w:r w:rsidR="008B4DB5" w:rsidRPr="00D24604">
        <w:rPr>
          <w:rFonts w:ascii="Times New Roman" w:hAnsi="Times New Roman" w:cs="Times New Roman"/>
          <w:sz w:val="24"/>
          <w:szCs w:val="24"/>
        </w:rPr>
        <w:t>k için;</w:t>
      </w:r>
      <w:r w:rsidRPr="00D24604">
        <w:rPr>
          <w:rFonts w:ascii="Times New Roman" w:hAnsi="Times New Roman" w:cs="Times New Roman"/>
          <w:sz w:val="24"/>
          <w:szCs w:val="24"/>
        </w:rPr>
        <w:t xml:space="preserve"> adayın başvurulan </w:t>
      </w:r>
      <w:r w:rsidR="00B82649" w:rsidRPr="00D24604">
        <w:rPr>
          <w:rFonts w:ascii="Times New Roman" w:hAnsi="Times New Roman" w:cs="Times New Roman"/>
          <w:sz w:val="24"/>
          <w:szCs w:val="24"/>
        </w:rPr>
        <w:t>temel</w:t>
      </w:r>
      <w:r w:rsidRPr="00D24604">
        <w:rPr>
          <w:rFonts w:ascii="Times New Roman" w:hAnsi="Times New Roman" w:cs="Times New Roman"/>
          <w:sz w:val="24"/>
          <w:szCs w:val="24"/>
        </w:rPr>
        <w:t xml:space="preserve"> alan için </w:t>
      </w:r>
      <w:r w:rsidR="005C0A48" w:rsidRPr="00D24604">
        <w:rPr>
          <w:rFonts w:ascii="Times New Roman" w:hAnsi="Times New Roman" w:cs="Times New Roman"/>
          <w:sz w:val="24"/>
          <w:szCs w:val="24"/>
        </w:rPr>
        <w:t>EK</w:t>
      </w:r>
      <w:r w:rsidR="008B4DB5" w:rsidRPr="00D24604">
        <w:rPr>
          <w:rFonts w:ascii="Times New Roman" w:hAnsi="Times New Roman" w:cs="Times New Roman"/>
          <w:sz w:val="24"/>
          <w:szCs w:val="24"/>
        </w:rPr>
        <w:t>-</w:t>
      </w:r>
      <w:r w:rsidR="005C0A48" w:rsidRPr="00D24604">
        <w:rPr>
          <w:rFonts w:ascii="Times New Roman" w:hAnsi="Times New Roman" w:cs="Times New Roman"/>
          <w:sz w:val="24"/>
          <w:szCs w:val="24"/>
        </w:rPr>
        <w:t>2</w:t>
      </w:r>
      <w:r w:rsidR="008B4DB5" w:rsidRPr="00D24604">
        <w:rPr>
          <w:rFonts w:ascii="Times New Roman" w:hAnsi="Times New Roman" w:cs="Times New Roman"/>
          <w:sz w:val="24"/>
          <w:szCs w:val="24"/>
        </w:rPr>
        <w:t>’de yer alan tabloda</w:t>
      </w:r>
      <w:r w:rsidRPr="00D24604">
        <w:rPr>
          <w:rFonts w:ascii="Times New Roman" w:hAnsi="Times New Roman" w:cs="Times New Roman"/>
          <w:sz w:val="24"/>
          <w:szCs w:val="24"/>
        </w:rPr>
        <w:t xml:space="preserve"> belirtilen asgari puana sahip olma</w:t>
      </w:r>
      <w:r w:rsidR="00BE05AE" w:rsidRPr="00D24604">
        <w:rPr>
          <w:rFonts w:ascii="Times New Roman" w:hAnsi="Times New Roman" w:cs="Times New Roman"/>
          <w:sz w:val="24"/>
          <w:szCs w:val="24"/>
        </w:rPr>
        <w:t>s</w:t>
      </w:r>
      <w:r w:rsidRPr="00D24604">
        <w:rPr>
          <w:rFonts w:ascii="Times New Roman" w:hAnsi="Times New Roman" w:cs="Times New Roman"/>
          <w:sz w:val="24"/>
          <w:szCs w:val="24"/>
        </w:rPr>
        <w:t xml:space="preserve">ı </w:t>
      </w:r>
      <w:r w:rsidR="00BE05AE" w:rsidRPr="00D24604">
        <w:rPr>
          <w:rFonts w:ascii="Times New Roman" w:hAnsi="Times New Roman" w:cs="Times New Roman"/>
          <w:sz w:val="24"/>
          <w:szCs w:val="24"/>
        </w:rPr>
        <w:t>ve</w:t>
      </w:r>
      <w:r w:rsidR="005C0A48" w:rsidRPr="00D24604">
        <w:rPr>
          <w:rFonts w:ascii="Times New Roman" w:hAnsi="Times New Roman" w:cs="Times New Roman"/>
          <w:sz w:val="24"/>
          <w:szCs w:val="24"/>
        </w:rPr>
        <w:t xml:space="preserve"> EK-</w:t>
      </w:r>
      <w:r w:rsidR="00FC6D75" w:rsidRPr="00D24604">
        <w:rPr>
          <w:rFonts w:ascii="Times New Roman" w:hAnsi="Times New Roman" w:cs="Times New Roman"/>
          <w:sz w:val="24"/>
          <w:szCs w:val="24"/>
        </w:rPr>
        <w:t>1</w:t>
      </w:r>
      <w:r w:rsidR="005C0A48" w:rsidRPr="00D24604">
        <w:rPr>
          <w:rFonts w:ascii="Times New Roman" w:hAnsi="Times New Roman" w:cs="Times New Roman"/>
          <w:sz w:val="24"/>
          <w:szCs w:val="24"/>
        </w:rPr>
        <w:t xml:space="preserve">’de yer alan </w:t>
      </w:r>
      <w:r w:rsidR="00BE05AE" w:rsidRPr="004800D4">
        <w:rPr>
          <w:rFonts w:ascii="Times New Roman" w:hAnsi="Times New Roman"/>
          <w:sz w:val="24"/>
        </w:rPr>
        <w:t>M</w:t>
      </w:r>
      <w:r w:rsidR="005C0A48" w:rsidRPr="004800D4">
        <w:rPr>
          <w:rFonts w:ascii="Times New Roman" w:hAnsi="Times New Roman"/>
          <w:sz w:val="24"/>
        </w:rPr>
        <w:t>adde 1</w:t>
      </w:r>
      <w:r w:rsidR="005C0A48" w:rsidRPr="00D24604">
        <w:rPr>
          <w:rFonts w:ascii="Times New Roman" w:hAnsi="Times New Roman" w:cs="Times New Roman"/>
          <w:sz w:val="24"/>
          <w:szCs w:val="24"/>
        </w:rPr>
        <w:t xml:space="preserve"> </w:t>
      </w:r>
      <w:r w:rsidR="00FC6D75" w:rsidRPr="004800D4">
        <w:rPr>
          <w:rFonts w:ascii="Times New Roman" w:hAnsi="Times New Roman"/>
          <w:sz w:val="24"/>
        </w:rPr>
        <w:t xml:space="preserve">(a,b,c) kapsamındaki </w:t>
      </w:r>
      <w:r w:rsidR="00FC6D75" w:rsidRPr="00D24604">
        <w:rPr>
          <w:rFonts w:ascii="Times New Roman" w:hAnsi="Times New Roman" w:cs="Times New Roman"/>
          <w:sz w:val="24"/>
          <w:szCs w:val="24"/>
        </w:rPr>
        <w:t>toplam puanı</w:t>
      </w:r>
      <w:r w:rsidR="00BE05AE" w:rsidRPr="00D24604">
        <w:rPr>
          <w:rFonts w:ascii="Times New Roman" w:hAnsi="Times New Roman" w:cs="Times New Roman"/>
          <w:sz w:val="24"/>
          <w:szCs w:val="24"/>
        </w:rPr>
        <w:t>nın</w:t>
      </w:r>
      <w:r w:rsidR="00FC6D75" w:rsidRPr="00D24604">
        <w:rPr>
          <w:rFonts w:ascii="Times New Roman" w:hAnsi="Times New Roman" w:cs="Times New Roman"/>
          <w:sz w:val="24"/>
          <w:szCs w:val="24"/>
        </w:rPr>
        <w:t xml:space="preserve">, </w:t>
      </w:r>
      <w:r w:rsidR="00BE05AE" w:rsidRPr="00D24604">
        <w:rPr>
          <w:rFonts w:ascii="Times New Roman" w:hAnsi="Times New Roman" w:cs="Times New Roman"/>
          <w:sz w:val="24"/>
          <w:szCs w:val="24"/>
        </w:rPr>
        <w:t xml:space="preserve">ilgili bölümde </w:t>
      </w:r>
      <w:r w:rsidR="00FC6D75" w:rsidRPr="00D24604">
        <w:rPr>
          <w:rFonts w:ascii="Times New Roman" w:hAnsi="Times New Roman" w:cs="Times New Roman"/>
          <w:sz w:val="24"/>
          <w:szCs w:val="24"/>
        </w:rPr>
        <w:t>Doktor Öğretim Üyesi kadrosunda bulunan akademisyenlerin atama yıllarındaki puanları esas alınarak hesapla</w:t>
      </w:r>
      <w:r w:rsidR="00BE05AE" w:rsidRPr="00D24604">
        <w:rPr>
          <w:rFonts w:ascii="Times New Roman" w:hAnsi="Times New Roman" w:cs="Times New Roman"/>
          <w:sz w:val="24"/>
          <w:szCs w:val="24"/>
        </w:rPr>
        <w:t xml:space="preserve">nan </w:t>
      </w:r>
      <w:r w:rsidR="00FC6D75" w:rsidRPr="00D24604">
        <w:rPr>
          <w:rFonts w:ascii="Times New Roman" w:hAnsi="Times New Roman" w:cs="Times New Roman"/>
          <w:sz w:val="24"/>
          <w:szCs w:val="24"/>
        </w:rPr>
        <w:t>bölüm ortalama puan</w:t>
      </w:r>
      <w:r w:rsidR="005C0A48" w:rsidRPr="00D24604">
        <w:rPr>
          <w:rFonts w:ascii="Times New Roman" w:hAnsi="Times New Roman" w:cs="Times New Roman"/>
          <w:sz w:val="24"/>
          <w:szCs w:val="24"/>
        </w:rPr>
        <w:t>ının</w:t>
      </w:r>
      <w:r w:rsidR="00FC6D75" w:rsidRPr="00D24604">
        <w:rPr>
          <w:rFonts w:ascii="Times New Roman" w:hAnsi="Times New Roman" w:cs="Times New Roman"/>
          <w:sz w:val="24"/>
          <w:szCs w:val="24"/>
        </w:rPr>
        <w:t xml:space="preserve"> üzerinde olma</w:t>
      </w:r>
      <w:r w:rsidR="005C0A48" w:rsidRPr="00D24604">
        <w:rPr>
          <w:rFonts w:ascii="Times New Roman" w:hAnsi="Times New Roman" w:cs="Times New Roman"/>
          <w:sz w:val="24"/>
          <w:szCs w:val="24"/>
        </w:rPr>
        <w:t>sı gerekir</w:t>
      </w:r>
      <w:r w:rsidR="00FC6D75" w:rsidRPr="00D24604">
        <w:rPr>
          <w:rFonts w:ascii="Times New Roman" w:hAnsi="Times New Roman" w:cs="Times New Roman"/>
          <w:sz w:val="24"/>
          <w:szCs w:val="24"/>
        </w:rPr>
        <w:t xml:space="preserve">. </w:t>
      </w:r>
    </w:p>
    <w:p w14:paraId="045E6CAB" w14:textId="7ECB88B9" w:rsidR="00E46ABC" w:rsidRDefault="001B3A27" w:rsidP="00A4384E">
      <w:pPr>
        <w:spacing w:line="240" w:lineRule="auto"/>
        <w:jc w:val="both"/>
        <w:rPr>
          <w:rFonts w:ascii="Times New Roman" w:hAnsi="Times New Roman" w:cs="Times New Roman"/>
          <w:sz w:val="24"/>
          <w:szCs w:val="24"/>
        </w:rPr>
      </w:pPr>
      <w:r w:rsidRPr="007762FA">
        <w:rPr>
          <w:rFonts w:ascii="Times New Roman" w:hAnsi="Times New Roman" w:cs="Times New Roman"/>
          <w:sz w:val="24"/>
          <w:szCs w:val="24"/>
        </w:rPr>
        <w:lastRenderedPageBreak/>
        <w:t xml:space="preserve">(2) </w:t>
      </w:r>
      <w:r w:rsidRPr="00D24604">
        <w:rPr>
          <w:rFonts w:ascii="Times New Roman" w:hAnsi="Times New Roman" w:cs="Times New Roman"/>
          <w:sz w:val="24"/>
          <w:szCs w:val="24"/>
        </w:rPr>
        <w:t>Doçentlik kadrosuna atanabilmek için Üniversitelerarası Kuruldan doçentlik unvanının alınmış</w:t>
      </w:r>
      <w:r w:rsidR="00B60792" w:rsidRPr="00D24604">
        <w:rPr>
          <w:rFonts w:ascii="Times New Roman" w:hAnsi="Times New Roman" w:cs="Times New Roman"/>
          <w:sz w:val="24"/>
          <w:szCs w:val="24"/>
        </w:rPr>
        <w:t xml:space="preserve"> ve </w:t>
      </w:r>
      <w:r w:rsidRPr="00D24604">
        <w:rPr>
          <w:rFonts w:ascii="Times New Roman" w:hAnsi="Times New Roman" w:cs="Times New Roman"/>
          <w:sz w:val="24"/>
          <w:szCs w:val="24"/>
        </w:rPr>
        <w:t xml:space="preserve">başvurulan </w:t>
      </w:r>
      <w:r w:rsidR="002D692D" w:rsidRPr="00D24604">
        <w:rPr>
          <w:rFonts w:ascii="Times New Roman" w:hAnsi="Times New Roman" w:cs="Times New Roman"/>
          <w:sz w:val="24"/>
          <w:szCs w:val="24"/>
        </w:rPr>
        <w:t>temel</w:t>
      </w:r>
      <w:r w:rsidRPr="00D24604">
        <w:rPr>
          <w:rFonts w:ascii="Times New Roman" w:hAnsi="Times New Roman" w:cs="Times New Roman"/>
          <w:sz w:val="24"/>
          <w:szCs w:val="24"/>
        </w:rPr>
        <w:t xml:space="preserve"> alan için </w:t>
      </w:r>
      <w:r w:rsidR="00BE05AE" w:rsidRPr="00D24604">
        <w:rPr>
          <w:rFonts w:ascii="Times New Roman" w:hAnsi="Times New Roman" w:cs="Times New Roman"/>
          <w:sz w:val="24"/>
          <w:szCs w:val="24"/>
        </w:rPr>
        <w:t xml:space="preserve">EK-2’de </w:t>
      </w:r>
      <w:r w:rsidRPr="00D24604">
        <w:rPr>
          <w:rFonts w:ascii="Times New Roman" w:hAnsi="Times New Roman" w:cs="Times New Roman"/>
          <w:sz w:val="24"/>
          <w:szCs w:val="24"/>
        </w:rPr>
        <w:t>belirtilen asgari puana sahip ol</w:t>
      </w:r>
      <w:r w:rsidR="00D24604" w:rsidRPr="00D24604">
        <w:rPr>
          <w:rFonts w:ascii="Times New Roman" w:hAnsi="Times New Roman" w:cs="Times New Roman"/>
          <w:sz w:val="24"/>
          <w:szCs w:val="24"/>
        </w:rPr>
        <w:t>un</w:t>
      </w:r>
      <w:r w:rsidRPr="00D24604">
        <w:rPr>
          <w:rFonts w:ascii="Times New Roman" w:hAnsi="Times New Roman" w:cs="Times New Roman"/>
          <w:sz w:val="24"/>
          <w:szCs w:val="24"/>
        </w:rPr>
        <w:t>ma</w:t>
      </w:r>
      <w:r w:rsidR="00BE05AE" w:rsidRPr="00D24604">
        <w:rPr>
          <w:rFonts w:ascii="Times New Roman" w:hAnsi="Times New Roman" w:cs="Times New Roman"/>
          <w:sz w:val="24"/>
          <w:szCs w:val="24"/>
        </w:rPr>
        <w:t>s</w:t>
      </w:r>
      <w:r w:rsidRPr="00D24604">
        <w:rPr>
          <w:rFonts w:ascii="Times New Roman" w:hAnsi="Times New Roman" w:cs="Times New Roman"/>
          <w:sz w:val="24"/>
          <w:szCs w:val="24"/>
        </w:rPr>
        <w:t>ı gerekmektedir.</w:t>
      </w:r>
      <w:r w:rsidR="003670DC" w:rsidRPr="007762FA">
        <w:rPr>
          <w:rFonts w:ascii="Times New Roman" w:hAnsi="Times New Roman" w:cs="Times New Roman"/>
          <w:sz w:val="24"/>
          <w:szCs w:val="24"/>
        </w:rPr>
        <w:t xml:space="preserve"> Ayrıca,</w:t>
      </w:r>
      <w:r w:rsidR="00A72165">
        <w:rPr>
          <w:rFonts w:ascii="Times New Roman" w:hAnsi="Times New Roman" w:cs="Times New Roman"/>
          <w:sz w:val="24"/>
          <w:szCs w:val="24"/>
        </w:rPr>
        <w:t xml:space="preserve"> adayın</w:t>
      </w:r>
      <w:r w:rsidR="003670DC" w:rsidRPr="007762FA">
        <w:rPr>
          <w:rFonts w:ascii="Times New Roman" w:hAnsi="Times New Roman" w:cs="Times New Roman"/>
          <w:sz w:val="24"/>
          <w:szCs w:val="24"/>
        </w:rPr>
        <w:t xml:space="preserve"> </w:t>
      </w:r>
      <w:r w:rsidR="00815797">
        <w:rPr>
          <w:rFonts w:ascii="Times New Roman" w:hAnsi="Times New Roman" w:cs="Times New Roman"/>
          <w:sz w:val="24"/>
          <w:szCs w:val="24"/>
        </w:rPr>
        <w:t xml:space="preserve">EK-1’de yer alan </w:t>
      </w:r>
      <w:r w:rsidR="00DB5F1A" w:rsidRPr="004800D4">
        <w:rPr>
          <w:rFonts w:ascii="Times New Roman" w:hAnsi="Times New Roman"/>
          <w:sz w:val="24"/>
        </w:rPr>
        <w:t xml:space="preserve">Madde 1(a,b,c) </w:t>
      </w:r>
      <w:r w:rsidR="00DB5F1A" w:rsidRPr="00DB5F1A">
        <w:rPr>
          <w:rFonts w:ascii="Times New Roman" w:hAnsi="Times New Roman" w:cs="Times New Roman"/>
          <w:sz w:val="24"/>
          <w:szCs w:val="24"/>
        </w:rPr>
        <w:t>kapsamındaki</w:t>
      </w:r>
      <w:r w:rsidR="00DB5F1A" w:rsidRPr="004800D4">
        <w:rPr>
          <w:rFonts w:ascii="Times New Roman" w:hAnsi="Times New Roman"/>
          <w:sz w:val="24"/>
        </w:rPr>
        <w:t xml:space="preserve"> </w:t>
      </w:r>
      <w:r w:rsidR="00DB5F1A" w:rsidRPr="00DB5F1A">
        <w:rPr>
          <w:rFonts w:ascii="Times New Roman" w:hAnsi="Times New Roman" w:cs="Times New Roman"/>
          <w:sz w:val="24"/>
          <w:szCs w:val="24"/>
        </w:rPr>
        <w:t xml:space="preserve">toplam </w:t>
      </w:r>
      <w:r w:rsidR="00DB5F1A" w:rsidRPr="00B60792">
        <w:rPr>
          <w:rFonts w:ascii="Times New Roman" w:hAnsi="Times New Roman" w:cs="Times New Roman"/>
          <w:sz w:val="24"/>
          <w:szCs w:val="24"/>
        </w:rPr>
        <w:t>puanı</w:t>
      </w:r>
      <w:r w:rsidR="00BE05AE" w:rsidRPr="00B60792">
        <w:rPr>
          <w:rFonts w:ascii="Times New Roman" w:hAnsi="Times New Roman" w:cs="Times New Roman"/>
          <w:sz w:val="24"/>
          <w:szCs w:val="24"/>
        </w:rPr>
        <w:t>nın</w:t>
      </w:r>
      <w:r w:rsidR="00DB5F1A" w:rsidRPr="00B60792">
        <w:rPr>
          <w:rFonts w:ascii="Times New Roman" w:hAnsi="Times New Roman" w:cs="Times New Roman"/>
          <w:sz w:val="24"/>
          <w:szCs w:val="24"/>
        </w:rPr>
        <w:t xml:space="preserve">, </w:t>
      </w:r>
      <w:r w:rsidR="00BE05AE" w:rsidRPr="00B60792">
        <w:rPr>
          <w:rFonts w:ascii="Times New Roman" w:hAnsi="Times New Roman" w:cs="Times New Roman"/>
          <w:sz w:val="24"/>
          <w:szCs w:val="24"/>
        </w:rPr>
        <w:t xml:space="preserve">ilgili bölümde </w:t>
      </w:r>
      <w:r w:rsidR="00DB5F1A" w:rsidRPr="00B60792">
        <w:rPr>
          <w:rFonts w:ascii="Times New Roman" w:hAnsi="Times New Roman" w:cs="Times New Roman"/>
          <w:sz w:val="24"/>
          <w:szCs w:val="24"/>
        </w:rPr>
        <w:t>Doçentlik kadrosunda bulunan akademisyenlerin atama yıllarındaki puanları esas alınarak hesaplan</w:t>
      </w:r>
      <w:r w:rsidR="00BE05AE" w:rsidRPr="00B60792">
        <w:rPr>
          <w:rFonts w:ascii="Times New Roman" w:hAnsi="Times New Roman" w:cs="Times New Roman"/>
          <w:sz w:val="24"/>
          <w:szCs w:val="24"/>
        </w:rPr>
        <w:t xml:space="preserve">an </w:t>
      </w:r>
      <w:r w:rsidR="00E46ABC" w:rsidRPr="00B60792">
        <w:rPr>
          <w:rFonts w:ascii="Times New Roman" w:hAnsi="Times New Roman" w:cs="Times New Roman"/>
          <w:sz w:val="24"/>
          <w:szCs w:val="24"/>
        </w:rPr>
        <w:t xml:space="preserve">bölüm ortalama puanının üzerinde olması gerekir. </w:t>
      </w:r>
    </w:p>
    <w:p w14:paraId="09A34A31" w14:textId="7AD7A90D" w:rsidR="00914116" w:rsidRDefault="001B3A27" w:rsidP="00A4384E">
      <w:pPr>
        <w:spacing w:line="240" w:lineRule="auto"/>
        <w:jc w:val="both"/>
        <w:rPr>
          <w:rFonts w:ascii="Times New Roman" w:hAnsi="Times New Roman" w:cs="Times New Roman"/>
          <w:sz w:val="24"/>
          <w:szCs w:val="24"/>
        </w:rPr>
      </w:pPr>
      <w:r w:rsidRPr="007762FA">
        <w:rPr>
          <w:rFonts w:ascii="Times New Roman" w:hAnsi="Times New Roman" w:cs="Times New Roman"/>
          <w:sz w:val="24"/>
          <w:szCs w:val="24"/>
        </w:rPr>
        <w:t>(</w:t>
      </w:r>
      <w:r w:rsidRPr="00D24604">
        <w:rPr>
          <w:rFonts w:ascii="Times New Roman" w:hAnsi="Times New Roman" w:cs="Times New Roman"/>
          <w:sz w:val="24"/>
          <w:szCs w:val="24"/>
        </w:rPr>
        <w:t>3) Profesörlük kadrosuna yükseltilip atanabilme</w:t>
      </w:r>
      <w:r w:rsidR="00E46ABC" w:rsidRPr="00D24604">
        <w:rPr>
          <w:rFonts w:ascii="Times New Roman" w:hAnsi="Times New Roman" w:cs="Times New Roman"/>
          <w:sz w:val="24"/>
          <w:szCs w:val="24"/>
        </w:rPr>
        <w:t>k için</w:t>
      </w:r>
      <w:r w:rsidR="00B66455" w:rsidRPr="00D24604">
        <w:rPr>
          <w:rFonts w:ascii="Times New Roman" w:hAnsi="Times New Roman" w:cs="Times New Roman"/>
          <w:sz w:val="24"/>
          <w:szCs w:val="24"/>
        </w:rPr>
        <w:t>,</w:t>
      </w:r>
      <w:r w:rsidRPr="00D24604">
        <w:rPr>
          <w:rFonts w:ascii="Times New Roman" w:hAnsi="Times New Roman" w:cs="Times New Roman"/>
          <w:sz w:val="24"/>
          <w:szCs w:val="24"/>
        </w:rPr>
        <w:t xml:space="preserve"> </w:t>
      </w:r>
      <w:r w:rsidR="002D692D" w:rsidRPr="00D24604">
        <w:rPr>
          <w:rFonts w:ascii="Times New Roman" w:hAnsi="Times New Roman" w:cs="Times New Roman"/>
          <w:sz w:val="24"/>
          <w:szCs w:val="24"/>
        </w:rPr>
        <w:t xml:space="preserve">adayın </w:t>
      </w:r>
      <w:r w:rsidRPr="00D24604">
        <w:rPr>
          <w:rFonts w:ascii="Times New Roman" w:hAnsi="Times New Roman" w:cs="Times New Roman"/>
          <w:sz w:val="24"/>
          <w:szCs w:val="24"/>
        </w:rPr>
        <w:t xml:space="preserve">başvurulan </w:t>
      </w:r>
      <w:r w:rsidR="002D692D" w:rsidRPr="00D24604">
        <w:rPr>
          <w:rFonts w:ascii="Times New Roman" w:hAnsi="Times New Roman" w:cs="Times New Roman"/>
          <w:sz w:val="24"/>
          <w:szCs w:val="24"/>
        </w:rPr>
        <w:t>temel</w:t>
      </w:r>
      <w:r w:rsidRPr="00D24604">
        <w:rPr>
          <w:rFonts w:ascii="Times New Roman" w:hAnsi="Times New Roman" w:cs="Times New Roman"/>
          <w:sz w:val="24"/>
          <w:szCs w:val="24"/>
        </w:rPr>
        <w:t xml:space="preserve"> alan</w:t>
      </w:r>
      <w:r w:rsidR="002D692D" w:rsidRPr="00D24604">
        <w:rPr>
          <w:rFonts w:ascii="Times New Roman" w:hAnsi="Times New Roman" w:cs="Times New Roman"/>
          <w:sz w:val="24"/>
          <w:szCs w:val="24"/>
        </w:rPr>
        <w:t xml:space="preserve"> için </w:t>
      </w:r>
      <w:r w:rsidR="00E400C6" w:rsidRPr="00D24604">
        <w:rPr>
          <w:rFonts w:ascii="Times New Roman" w:hAnsi="Times New Roman" w:cs="Times New Roman"/>
          <w:sz w:val="24"/>
          <w:szCs w:val="24"/>
        </w:rPr>
        <w:t xml:space="preserve">EK-2’de </w:t>
      </w:r>
      <w:r w:rsidR="002D692D" w:rsidRPr="00D24604">
        <w:rPr>
          <w:rFonts w:ascii="Times New Roman" w:hAnsi="Times New Roman" w:cs="Times New Roman"/>
          <w:sz w:val="24"/>
          <w:szCs w:val="24"/>
        </w:rPr>
        <w:t>belirtilen</w:t>
      </w:r>
      <w:r w:rsidRPr="00D24604">
        <w:rPr>
          <w:rFonts w:ascii="Times New Roman" w:hAnsi="Times New Roman" w:cs="Times New Roman"/>
          <w:sz w:val="24"/>
          <w:szCs w:val="24"/>
        </w:rPr>
        <w:t xml:space="preserve"> asgari puana sahip olma</w:t>
      </w:r>
      <w:r w:rsidR="00E400C6" w:rsidRPr="00D24604">
        <w:rPr>
          <w:rFonts w:ascii="Times New Roman" w:hAnsi="Times New Roman" w:cs="Times New Roman"/>
          <w:sz w:val="24"/>
          <w:szCs w:val="24"/>
        </w:rPr>
        <w:t>sı</w:t>
      </w:r>
      <w:r w:rsidRPr="00D24604">
        <w:rPr>
          <w:rFonts w:ascii="Times New Roman" w:hAnsi="Times New Roman" w:cs="Times New Roman"/>
          <w:sz w:val="24"/>
          <w:szCs w:val="24"/>
        </w:rPr>
        <w:t xml:space="preserve"> gerek</w:t>
      </w:r>
      <w:r w:rsidR="00E46ABC" w:rsidRPr="00D24604">
        <w:rPr>
          <w:rFonts w:ascii="Times New Roman" w:hAnsi="Times New Roman" w:cs="Times New Roman"/>
          <w:sz w:val="24"/>
          <w:szCs w:val="24"/>
        </w:rPr>
        <w:t>ir</w:t>
      </w:r>
      <w:r w:rsidRPr="00D24604">
        <w:rPr>
          <w:rFonts w:ascii="Times New Roman" w:hAnsi="Times New Roman" w:cs="Times New Roman"/>
          <w:sz w:val="24"/>
          <w:szCs w:val="24"/>
        </w:rPr>
        <w:t>.</w:t>
      </w:r>
      <w:r w:rsidR="002B5E61" w:rsidRPr="004800D4">
        <w:t xml:space="preserve"> </w:t>
      </w:r>
      <w:r w:rsidR="002B5E61" w:rsidRPr="00D24604">
        <w:rPr>
          <w:rFonts w:ascii="Times New Roman" w:hAnsi="Times New Roman" w:cs="Times New Roman"/>
          <w:sz w:val="24"/>
          <w:szCs w:val="24"/>
        </w:rPr>
        <w:t>Adayın</w:t>
      </w:r>
      <w:r w:rsidR="00815797" w:rsidRPr="00D24604">
        <w:rPr>
          <w:rFonts w:ascii="Times New Roman" w:hAnsi="Times New Roman" w:cs="Times New Roman"/>
          <w:sz w:val="24"/>
          <w:szCs w:val="24"/>
        </w:rPr>
        <w:t xml:space="preserve"> EK-1’de yer alan</w:t>
      </w:r>
      <w:r w:rsidR="002B5E61" w:rsidRPr="00D24604">
        <w:rPr>
          <w:rFonts w:ascii="Times New Roman" w:hAnsi="Times New Roman" w:cs="Times New Roman"/>
          <w:sz w:val="24"/>
          <w:szCs w:val="24"/>
        </w:rPr>
        <w:t xml:space="preserve"> </w:t>
      </w:r>
      <w:r w:rsidR="002B5E61" w:rsidRPr="004800D4">
        <w:rPr>
          <w:rFonts w:ascii="Times New Roman" w:hAnsi="Times New Roman"/>
          <w:sz w:val="24"/>
        </w:rPr>
        <w:t xml:space="preserve">Madde 1(a,b,c) kapsamındaki toplam </w:t>
      </w:r>
      <w:r w:rsidR="00E400C6" w:rsidRPr="00D24604">
        <w:rPr>
          <w:rFonts w:ascii="Times New Roman" w:hAnsi="Times New Roman" w:cs="Times New Roman"/>
          <w:sz w:val="24"/>
          <w:szCs w:val="24"/>
        </w:rPr>
        <w:t>puanının, ilgili bölümde</w:t>
      </w:r>
      <w:r w:rsidR="002B5E61" w:rsidRPr="00D24604">
        <w:rPr>
          <w:rFonts w:ascii="Times New Roman" w:hAnsi="Times New Roman" w:cs="Times New Roman"/>
          <w:sz w:val="24"/>
          <w:szCs w:val="24"/>
        </w:rPr>
        <w:t xml:space="preserve"> Profesörlük kadrosunda </w:t>
      </w:r>
      <w:r w:rsidR="00E400C6" w:rsidRPr="00D24604">
        <w:rPr>
          <w:rFonts w:ascii="Times New Roman" w:hAnsi="Times New Roman" w:cs="Times New Roman"/>
          <w:sz w:val="24"/>
          <w:szCs w:val="24"/>
        </w:rPr>
        <w:t xml:space="preserve">bulunan akademisyenlerin atama yıllarındaki puanları esas alınarak hesaplanan bölüm ortalama puanının üzerinde olması gerekir. </w:t>
      </w:r>
      <w:r w:rsidR="00815797" w:rsidRPr="00D24604">
        <w:rPr>
          <w:rFonts w:ascii="Times New Roman" w:hAnsi="Times New Roman" w:cs="Times New Roman"/>
          <w:sz w:val="24"/>
          <w:szCs w:val="24"/>
        </w:rPr>
        <w:t>Adayın, ayrıca</w:t>
      </w:r>
      <w:r w:rsidRPr="00D24604">
        <w:rPr>
          <w:rFonts w:ascii="Times New Roman" w:hAnsi="Times New Roman" w:cs="Times New Roman"/>
          <w:sz w:val="24"/>
          <w:szCs w:val="24"/>
        </w:rPr>
        <w:t xml:space="preserve"> Yıldız Teknik Üniversitesi </w:t>
      </w:r>
      <w:r w:rsidR="00815797" w:rsidRPr="00D24604">
        <w:rPr>
          <w:rFonts w:ascii="Times New Roman" w:hAnsi="Times New Roman" w:cs="Times New Roman"/>
          <w:sz w:val="24"/>
          <w:szCs w:val="24"/>
        </w:rPr>
        <w:t>Doçentlik A</w:t>
      </w:r>
      <w:r w:rsidRPr="00D24604">
        <w:rPr>
          <w:rFonts w:ascii="Times New Roman" w:hAnsi="Times New Roman" w:cs="Times New Roman"/>
          <w:sz w:val="24"/>
          <w:szCs w:val="24"/>
        </w:rPr>
        <w:t>tama</w:t>
      </w:r>
      <w:r w:rsidR="00815797" w:rsidRPr="00D24604">
        <w:rPr>
          <w:rFonts w:ascii="Times New Roman" w:hAnsi="Times New Roman" w:cs="Times New Roman"/>
          <w:sz w:val="24"/>
          <w:szCs w:val="24"/>
        </w:rPr>
        <w:t xml:space="preserve"> Kriterlerini de sağlaması gerekir.</w:t>
      </w:r>
    </w:p>
    <w:p w14:paraId="6FE41C00" w14:textId="5E5DF97E" w:rsidR="000C3488" w:rsidRPr="004800D4" w:rsidRDefault="000C3488" w:rsidP="00A4384E">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0C3488">
        <w:rPr>
          <w:rFonts w:ascii="Times New Roman" w:hAnsi="Times New Roman" w:cs="Times New Roman"/>
          <w:sz w:val="24"/>
          <w:szCs w:val="24"/>
        </w:rPr>
        <w:t>4) Adayların başvuru tarihinde geçerli olan bölüm ortalama puanları her yıl güncellenerek üniversite yönetim kurulunda belirlenir.</w:t>
      </w:r>
    </w:p>
    <w:p w14:paraId="7D7EA3D6" w14:textId="207AFBE8" w:rsidR="001B3A27" w:rsidRDefault="001B3A27" w:rsidP="00A4384E">
      <w:pPr>
        <w:spacing w:line="240" w:lineRule="auto"/>
        <w:jc w:val="both"/>
        <w:rPr>
          <w:rFonts w:ascii="Times New Roman" w:hAnsi="Times New Roman" w:cs="Times New Roman"/>
          <w:sz w:val="24"/>
          <w:szCs w:val="24"/>
        </w:rPr>
      </w:pPr>
      <w:r w:rsidRPr="007762FA">
        <w:rPr>
          <w:rFonts w:ascii="Times New Roman" w:hAnsi="Times New Roman" w:cs="Times New Roman"/>
          <w:b/>
          <w:sz w:val="24"/>
          <w:szCs w:val="24"/>
        </w:rPr>
        <w:t>MADDE 10</w:t>
      </w:r>
      <w:r w:rsidRPr="007762FA">
        <w:rPr>
          <w:rFonts w:ascii="Times New Roman" w:hAnsi="Times New Roman" w:cs="Times New Roman"/>
          <w:sz w:val="24"/>
          <w:szCs w:val="24"/>
        </w:rPr>
        <w:t xml:space="preserve"> – Doktor </w:t>
      </w:r>
      <w:r w:rsidR="00180227" w:rsidRPr="007762FA">
        <w:rPr>
          <w:rFonts w:ascii="Times New Roman" w:hAnsi="Times New Roman" w:cs="Times New Roman"/>
          <w:sz w:val="24"/>
          <w:szCs w:val="24"/>
        </w:rPr>
        <w:t>ö</w:t>
      </w:r>
      <w:r w:rsidRPr="007762FA">
        <w:rPr>
          <w:rFonts w:ascii="Times New Roman" w:hAnsi="Times New Roman" w:cs="Times New Roman"/>
          <w:sz w:val="24"/>
          <w:szCs w:val="24"/>
        </w:rPr>
        <w:t xml:space="preserve">ğretim </w:t>
      </w:r>
      <w:r w:rsidR="00180227" w:rsidRPr="007762FA">
        <w:rPr>
          <w:rFonts w:ascii="Times New Roman" w:hAnsi="Times New Roman" w:cs="Times New Roman"/>
          <w:sz w:val="24"/>
          <w:szCs w:val="24"/>
        </w:rPr>
        <w:t>ü</w:t>
      </w:r>
      <w:r w:rsidRPr="007762FA">
        <w:rPr>
          <w:rFonts w:ascii="Times New Roman" w:hAnsi="Times New Roman" w:cs="Times New Roman"/>
          <w:sz w:val="24"/>
          <w:szCs w:val="24"/>
        </w:rPr>
        <w:t>yesi kadrosuna yeniden atamalarda her atama dönemi için puanlama tablosunda belirtilen 1</w:t>
      </w:r>
      <w:r w:rsidR="006248CB" w:rsidRPr="007762FA">
        <w:rPr>
          <w:rFonts w:ascii="Times New Roman" w:hAnsi="Times New Roman" w:cs="Times New Roman"/>
          <w:sz w:val="24"/>
          <w:szCs w:val="24"/>
        </w:rPr>
        <w:t>.</w:t>
      </w:r>
      <w:r w:rsidRPr="007762FA">
        <w:rPr>
          <w:rFonts w:ascii="Times New Roman" w:hAnsi="Times New Roman" w:cs="Times New Roman"/>
          <w:sz w:val="24"/>
          <w:szCs w:val="24"/>
        </w:rPr>
        <w:t xml:space="preserve"> ve/veya 6. maddelerden toplam 30 puan alması gerekmektedir.</w:t>
      </w:r>
    </w:p>
    <w:p w14:paraId="291EB419" w14:textId="77777777" w:rsidR="006D729E" w:rsidRPr="00A4384E" w:rsidRDefault="006D729E" w:rsidP="00A4384E">
      <w:pPr>
        <w:spacing w:line="240" w:lineRule="auto"/>
        <w:jc w:val="both"/>
        <w:rPr>
          <w:rFonts w:ascii="Times New Roman" w:hAnsi="Times New Roman" w:cs="Times New Roman"/>
          <w:sz w:val="28"/>
          <w:szCs w:val="28"/>
        </w:rPr>
      </w:pPr>
    </w:p>
    <w:p w14:paraId="7D7EA3D7" w14:textId="77777777" w:rsidR="001C1665" w:rsidRPr="007762FA" w:rsidRDefault="001C1665" w:rsidP="001C1665">
      <w:pPr>
        <w:jc w:val="center"/>
        <w:rPr>
          <w:rFonts w:ascii="Times New Roman" w:hAnsi="Times New Roman" w:cs="Times New Roman"/>
          <w:b/>
          <w:sz w:val="24"/>
        </w:rPr>
      </w:pPr>
      <w:r w:rsidRPr="007762FA">
        <w:rPr>
          <w:rFonts w:ascii="Times New Roman" w:hAnsi="Times New Roman" w:cs="Times New Roman"/>
          <w:b/>
          <w:sz w:val="24"/>
        </w:rPr>
        <w:t>YEDİNCİ BÖLÜM</w:t>
      </w:r>
    </w:p>
    <w:p w14:paraId="7D7EA3D8" w14:textId="77777777" w:rsidR="001C1665" w:rsidRPr="007762FA" w:rsidRDefault="001C1665" w:rsidP="00A4384E">
      <w:pPr>
        <w:spacing w:line="240" w:lineRule="auto"/>
        <w:rPr>
          <w:rFonts w:ascii="Times New Roman" w:hAnsi="Times New Roman" w:cs="Times New Roman"/>
          <w:b/>
          <w:sz w:val="24"/>
        </w:rPr>
      </w:pPr>
      <w:r w:rsidRPr="007762FA">
        <w:rPr>
          <w:rFonts w:ascii="Times New Roman" w:hAnsi="Times New Roman" w:cs="Times New Roman"/>
          <w:b/>
          <w:sz w:val="24"/>
        </w:rPr>
        <w:t>Yürütme</w:t>
      </w:r>
    </w:p>
    <w:p w14:paraId="7D7EA3D9" w14:textId="396DE947" w:rsidR="003670DC" w:rsidRPr="007762FA" w:rsidRDefault="003670DC" w:rsidP="00A4384E">
      <w:pPr>
        <w:spacing w:line="240" w:lineRule="auto"/>
        <w:jc w:val="both"/>
        <w:rPr>
          <w:rFonts w:ascii="Times New Roman" w:hAnsi="Times New Roman" w:cs="Times New Roman"/>
          <w:sz w:val="24"/>
          <w:szCs w:val="24"/>
        </w:rPr>
      </w:pPr>
      <w:r w:rsidRPr="007762FA">
        <w:rPr>
          <w:rFonts w:ascii="Times New Roman" w:hAnsi="Times New Roman" w:cs="Times New Roman"/>
          <w:b/>
          <w:sz w:val="24"/>
          <w:szCs w:val="24"/>
        </w:rPr>
        <w:t>MADDE 11</w:t>
      </w:r>
      <w:r w:rsidR="005A29EC">
        <w:rPr>
          <w:rFonts w:ascii="Times New Roman" w:hAnsi="Times New Roman" w:cs="Times New Roman"/>
          <w:sz w:val="24"/>
          <w:szCs w:val="24"/>
        </w:rPr>
        <w:t xml:space="preserve"> –Bu yönerge YTÜ S</w:t>
      </w:r>
      <w:r w:rsidRPr="007762FA">
        <w:rPr>
          <w:rFonts w:ascii="Times New Roman" w:hAnsi="Times New Roman" w:cs="Times New Roman"/>
          <w:sz w:val="24"/>
          <w:szCs w:val="24"/>
        </w:rPr>
        <w:t>enatosunun</w:t>
      </w:r>
      <w:r w:rsidR="000927CB">
        <w:rPr>
          <w:rFonts w:ascii="Times New Roman" w:hAnsi="Times New Roman" w:cs="Times New Roman"/>
          <w:sz w:val="24"/>
          <w:szCs w:val="24"/>
        </w:rPr>
        <w:t xml:space="preserve"> 15 Mart 2021 </w:t>
      </w:r>
      <w:r w:rsidRPr="007762FA">
        <w:rPr>
          <w:rFonts w:ascii="Times New Roman" w:hAnsi="Times New Roman" w:cs="Times New Roman"/>
          <w:sz w:val="24"/>
          <w:szCs w:val="24"/>
        </w:rPr>
        <w:t xml:space="preserve">tarih </w:t>
      </w:r>
      <w:r w:rsidR="000927CB">
        <w:rPr>
          <w:rFonts w:ascii="Times New Roman" w:hAnsi="Times New Roman" w:cs="Times New Roman"/>
          <w:sz w:val="24"/>
          <w:szCs w:val="24"/>
        </w:rPr>
        <w:t>2021/03</w:t>
      </w:r>
      <w:r w:rsidRPr="007762FA">
        <w:rPr>
          <w:rFonts w:ascii="Times New Roman" w:hAnsi="Times New Roman" w:cs="Times New Roman"/>
          <w:sz w:val="24"/>
          <w:szCs w:val="24"/>
        </w:rPr>
        <w:t xml:space="preserve"> sayılı toplantıs</w:t>
      </w:r>
      <w:r w:rsidR="00DB590F">
        <w:rPr>
          <w:rFonts w:ascii="Times New Roman" w:hAnsi="Times New Roman" w:cs="Times New Roman"/>
          <w:sz w:val="24"/>
          <w:szCs w:val="24"/>
        </w:rPr>
        <w:t>ında kabul edilmiş olup Yüksekö</w:t>
      </w:r>
      <w:r w:rsidRPr="007762FA">
        <w:rPr>
          <w:rFonts w:ascii="Times New Roman" w:hAnsi="Times New Roman" w:cs="Times New Roman"/>
          <w:sz w:val="24"/>
          <w:szCs w:val="24"/>
        </w:rPr>
        <w:t xml:space="preserve">ğretim Kurulunun onay tarihinden itibaren yürürlüğe girecektir. </w:t>
      </w:r>
    </w:p>
    <w:p w14:paraId="7D7EA3DA" w14:textId="41F7866A" w:rsidR="003670DC" w:rsidRPr="004800D4" w:rsidRDefault="003670DC" w:rsidP="00A4384E">
      <w:pPr>
        <w:spacing w:line="240" w:lineRule="auto"/>
        <w:jc w:val="both"/>
        <w:rPr>
          <w:rFonts w:ascii="Times New Roman" w:hAnsi="Times New Roman"/>
          <w:color w:val="FF0000"/>
          <w:sz w:val="24"/>
        </w:rPr>
      </w:pPr>
      <w:r w:rsidRPr="00F35B73">
        <w:rPr>
          <w:rFonts w:ascii="Times New Roman" w:hAnsi="Times New Roman" w:cs="Times New Roman"/>
          <w:b/>
          <w:sz w:val="24"/>
          <w:szCs w:val="24"/>
        </w:rPr>
        <w:t>GEÇİCİ MADDE 1</w:t>
      </w:r>
      <w:r w:rsidRPr="00F35B73">
        <w:rPr>
          <w:rFonts w:ascii="Times New Roman" w:hAnsi="Times New Roman" w:cs="Times New Roman"/>
          <w:sz w:val="24"/>
          <w:szCs w:val="24"/>
        </w:rPr>
        <w:t xml:space="preserve"> - (1) Görev süresi dolan </w:t>
      </w:r>
      <w:r w:rsidR="00B0508D" w:rsidRPr="00F35B73">
        <w:rPr>
          <w:rFonts w:ascii="Times New Roman" w:hAnsi="Times New Roman" w:cs="Times New Roman"/>
          <w:sz w:val="24"/>
          <w:szCs w:val="24"/>
        </w:rPr>
        <w:t>d</w:t>
      </w:r>
      <w:r w:rsidRPr="00F35B73">
        <w:rPr>
          <w:rFonts w:ascii="Times New Roman" w:hAnsi="Times New Roman" w:cs="Times New Roman"/>
          <w:sz w:val="24"/>
          <w:szCs w:val="24"/>
        </w:rPr>
        <w:t xml:space="preserve">oktor </w:t>
      </w:r>
      <w:r w:rsidR="00B0508D" w:rsidRPr="00F35B73">
        <w:rPr>
          <w:rFonts w:ascii="Times New Roman" w:hAnsi="Times New Roman" w:cs="Times New Roman"/>
          <w:sz w:val="24"/>
          <w:szCs w:val="24"/>
        </w:rPr>
        <w:t>ö</w:t>
      </w:r>
      <w:r w:rsidRPr="00F35B73">
        <w:rPr>
          <w:rFonts w:ascii="Times New Roman" w:hAnsi="Times New Roman" w:cs="Times New Roman"/>
          <w:sz w:val="24"/>
          <w:szCs w:val="24"/>
        </w:rPr>
        <w:t xml:space="preserve">ğretim </w:t>
      </w:r>
      <w:r w:rsidR="00B0508D" w:rsidRPr="00F35B73">
        <w:rPr>
          <w:rFonts w:ascii="Times New Roman" w:hAnsi="Times New Roman" w:cs="Times New Roman"/>
          <w:sz w:val="24"/>
          <w:szCs w:val="24"/>
        </w:rPr>
        <w:t>ü</w:t>
      </w:r>
      <w:r w:rsidRPr="00F35B73">
        <w:rPr>
          <w:rFonts w:ascii="Times New Roman" w:hAnsi="Times New Roman" w:cs="Times New Roman"/>
          <w:sz w:val="24"/>
          <w:szCs w:val="24"/>
        </w:rPr>
        <w:t xml:space="preserve">yelerinin yeniden atamalarında bu </w:t>
      </w:r>
      <w:r w:rsidR="00AB1672" w:rsidRPr="00F35B73">
        <w:rPr>
          <w:rFonts w:ascii="Times New Roman" w:hAnsi="Times New Roman" w:cs="Times New Roman"/>
          <w:sz w:val="24"/>
          <w:szCs w:val="24"/>
        </w:rPr>
        <w:t>y</w:t>
      </w:r>
      <w:r w:rsidRPr="00F35B73">
        <w:rPr>
          <w:rFonts w:ascii="Times New Roman" w:hAnsi="Times New Roman" w:cs="Times New Roman"/>
          <w:sz w:val="24"/>
          <w:szCs w:val="24"/>
        </w:rPr>
        <w:t xml:space="preserve">önerge 01 </w:t>
      </w:r>
      <w:r w:rsidR="00D90E3E" w:rsidRPr="00F35B73">
        <w:rPr>
          <w:rFonts w:ascii="Times New Roman" w:hAnsi="Times New Roman" w:cs="Times New Roman"/>
          <w:sz w:val="24"/>
          <w:szCs w:val="24"/>
        </w:rPr>
        <w:t>Haziran</w:t>
      </w:r>
      <w:r w:rsidRPr="00F35B73">
        <w:rPr>
          <w:rFonts w:ascii="Times New Roman" w:hAnsi="Times New Roman" w:cs="Times New Roman"/>
          <w:sz w:val="24"/>
          <w:szCs w:val="24"/>
        </w:rPr>
        <w:t xml:space="preserve"> 202</w:t>
      </w:r>
      <w:r w:rsidR="00D90E3E" w:rsidRPr="00F35B73">
        <w:rPr>
          <w:rFonts w:ascii="Times New Roman" w:hAnsi="Times New Roman" w:cs="Times New Roman"/>
          <w:sz w:val="24"/>
          <w:szCs w:val="24"/>
        </w:rPr>
        <w:t>2</w:t>
      </w:r>
      <w:r w:rsidRPr="00F35B73">
        <w:rPr>
          <w:rFonts w:ascii="Times New Roman" w:hAnsi="Times New Roman" w:cs="Times New Roman"/>
          <w:sz w:val="24"/>
          <w:szCs w:val="24"/>
        </w:rPr>
        <w:t xml:space="preserve"> tarihinde yürürlüğe girecektir.</w:t>
      </w:r>
      <w:r w:rsidR="00D90E3E" w:rsidRPr="00F35B73">
        <w:rPr>
          <w:rFonts w:ascii="Times New Roman" w:hAnsi="Times New Roman" w:cs="Times New Roman"/>
          <w:sz w:val="24"/>
          <w:szCs w:val="24"/>
        </w:rPr>
        <w:t xml:space="preserve"> Bu tarihe kadar bir önceki AYDEK </w:t>
      </w:r>
      <w:r w:rsidR="00AB7AAA" w:rsidRPr="00F35B73">
        <w:rPr>
          <w:rFonts w:ascii="Times New Roman" w:hAnsi="Times New Roman" w:cs="Times New Roman"/>
          <w:sz w:val="24"/>
          <w:szCs w:val="24"/>
        </w:rPr>
        <w:t>kriterleri esas alınacaktır.</w:t>
      </w:r>
      <w:r w:rsidR="00914116">
        <w:rPr>
          <w:rFonts w:ascii="Times New Roman" w:hAnsi="Times New Roman" w:cs="Times New Roman"/>
          <w:sz w:val="24"/>
          <w:szCs w:val="24"/>
        </w:rPr>
        <w:t xml:space="preserve"> </w:t>
      </w:r>
    </w:p>
    <w:p w14:paraId="7D7EA3DB" w14:textId="77777777" w:rsidR="00C46F6C" w:rsidRPr="007762FA" w:rsidRDefault="00B66455" w:rsidP="00A4384E">
      <w:pPr>
        <w:spacing w:line="240" w:lineRule="auto"/>
        <w:jc w:val="both"/>
        <w:rPr>
          <w:rFonts w:ascii="Times New Roman" w:hAnsi="Times New Roman" w:cs="Times New Roman"/>
          <w:sz w:val="24"/>
          <w:szCs w:val="24"/>
        </w:rPr>
      </w:pPr>
      <w:r w:rsidRPr="00F321E2">
        <w:rPr>
          <w:rFonts w:ascii="Times New Roman" w:hAnsi="Times New Roman" w:cs="Times New Roman"/>
          <w:b/>
          <w:sz w:val="24"/>
          <w:szCs w:val="24"/>
        </w:rPr>
        <w:t>GEÇİCİ MADDE 2</w:t>
      </w:r>
      <w:r w:rsidRPr="00F321E2">
        <w:rPr>
          <w:rFonts w:ascii="Times New Roman" w:hAnsi="Times New Roman" w:cs="Times New Roman"/>
          <w:sz w:val="24"/>
          <w:szCs w:val="24"/>
        </w:rPr>
        <w:t xml:space="preserve"> - (1) </w:t>
      </w:r>
      <w:r w:rsidR="00AB1672" w:rsidRPr="00F321E2">
        <w:rPr>
          <w:rFonts w:ascii="Times New Roman" w:hAnsi="Times New Roman" w:cs="Times New Roman"/>
          <w:sz w:val="24"/>
          <w:szCs w:val="24"/>
        </w:rPr>
        <w:t>Doktor öğretim ü</w:t>
      </w:r>
      <w:r w:rsidR="00C46F6C" w:rsidRPr="00F321E2">
        <w:rPr>
          <w:rFonts w:ascii="Times New Roman" w:hAnsi="Times New Roman" w:cs="Times New Roman"/>
          <w:sz w:val="24"/>
          <w:szCs w:val="24"/>
        </w:rPr>
        <w:t>yesi</w:t>
      </w:r>
      <w:r w:rsidR="00F57FD2" w:rsidRPr="00F321E2">
        <w:rPr>
          <w:rFonts w:ascii="Times New Roman" w:hAnsi="Times New Roman" w:cs="Times New Roman"/>
          <w:sz w:val="24"/>
          <w:szCs w:val="24"/>
        </w:rPr>
        <w:t>,</w:t>
      </w:r>
      <w:r w:rsidR="00AB1672" w:rsidRPr="00F321E2">
        <w:rPr>
          <w:rFonts w:ascii="Times New Roman" w:hAnsi="Times New Roman" w:cs="Times New Roman"/>
          <w:sz w:val="24"/>
          <w:szCs w:val="24"/>
        </w:rPr>
        <w:t xml:space="preserve"> doçent ve p</w:t>
      </w:r>
      <w:r w:rsidR="00C46F6C" w:rsidRPr="00F321E2">
        <w:rPr>
          <w:rFonts w:ascii="Times New Roman" w:hAnsi="Times New Roman" w:cs="Times New Roman"/>
          <w:sz w:val="24"/>
          <w:szCs w:val="24"/>
        </w:rPr>
        <w:t xml:space="preserve">rofesör </w:t>
      </w:r>
      <w:r w:rsidR="00AB1672" w:rsidRPr="00F321E2">
        <w:rPr>
          <w:rFonts w:ascii="Times New Roman" w:hAnsi="Times New Roman" w:cs="Times New Roman"/>
          <w:sz w:val="24"/>
          <w:szCs w:val="24"/>
        </w:rPr>
        <w:t>kadrolarına b</w:t>
      </w:r>
      <w:r w:rsidR="00C46F6C" w:rsidRPr="00F321E2">
        <w:rPr>
          <w:rFonts w:ascii="Times New Roman" w:hAnsi="Times New Roman" w:cs="Times New Roman"/>
          <w:sz w:val="24"/>
          <w:szCs w:val="24"/>
        </w:rPr>
        <w:t>aşvuru için asgari/azami puan kriterlerinde yer alan “</w:t>
      </w:r>
      <w:r w:rsidR="00AB1672" w:rsidRPr="00F321E2">
        <w:rPr>
          <w:rFonts w:ascii="Times New Roman" w:hAnsi="Times New Roman" w:cs="Times New Roman"/>
          <w:sz w:val="24"/>
          <w:szCs w:val="24"/>
        </w:rPr>
        <w:t>p</w:t>
      </w:r>
      <w:r w:rsidR="00C46F6C" w:rsidRPr="00F321E2">
        <w:rPr>
          <w:rFonts w:ascii="Times New Roman" w:hAnsi="Times New Roman" w:cs="Times New Roman"/>
          <w:sz w:val="24"/>
          <w:szCs w:val="24"/>
        </w:rPr>
        <w:t xml:space="preserve">roje” koşulu </w:t>
      </w:r>
      <w:r w:rsidRPr="00F321E2">
        <w:rPr>
          <w:rFonts w:ascii="Times New Roman" w:hAnsi="Times New Roman" w:cs="Times New Roman"/>
          <w:sz w:val="24"/>
          <w:szCs w:val="24"/>
        </w:rPr>
        <w:t>01 Haziran 202</w:t>
      </w:r>
      <w:r w:rsidR="00C46F6C" w:rsidRPr="00F321E2">
        <w:rPr>
          <w:rFonts w:ascii="Times New Roman" w:hAnsi="Times New Roman" w:cs="Times New Roman"/>
          <w:sz w:val="24"/>
          <w:szCs w:val="24"/>
        </w:rPr>
        <w:t>1</w:t>
      </w:r>
      <w:r w:rsidRPr="00F321E2">
        <w:rPr>
          <w:rFonts w:ascii="Times New Roman" w:hAnsi="Times New Roman" w:cs="Times New Roman"/>
          <w:sz w:val="24"/>
          <w:szCs w:val="24"/>
        </w:rPr>
        <w:t xml:space="preserve"> tarihinde yürürlüğe girecektir.</w:t>
      </w:r>
      <w:r w:rsidRPr="007762FA">
        <w:rPr>
          <w:rFonts w:ascii="Times New Roman" w:hAnsi="Times New Roman" w:cs="Times New Roman"/>
          <w:sz w:val="24"/>
          <w:szCs w:val="24"/>
        </w:rPr>
        <w:t xml:space="preserve"> </w:t>
      </w:r>
    </w:p>
    <w:p w14:paraId="7D7EA3DC" w14:textId="77777777" w:rsidR="007762FA" w:rsidRPr="007762FA" w:rsidRDefault="007762FA" w:rsidP="008B4D2D">
      <w:pPr>
        <w:jc w:val="center"/>
        <w:rPr>
          <w:rFonts w:ascii="Times New Roman" w:hAnsi="Times New Roman" w:cs="Times New Roman"/>
          <w:b/>
        </w:rPr>
      </w:pPr>
    </w:p>
    <w:p w14:paraId="67025C6C" w14:textId="09B8DF64" w:rsidR="003D777D" w:rsidRDefault="003D777D" w:rsidP="008B4D2D">
      <w:pPr>
        <w:jc w:val="center"/>
        <w:rPr>
          <w:rFonts w:ascii="Times New Roman" w:hAnsi="Times New Roman" w:cs="Times New Roman"/>
          <w:b/>
        </w:rPr>
      </w:pPr>
    </w:p>
    <w:p w14:paraId="145EA851" w14:textId="788DB4C7" w:rsidR="006D729E" w:rsidRDefault="006D729E" w:rsidP="008B4D2D">
      <w:pPr>
        <w:jc w:val="center"/>
        <w:rPr>
          <w:rFonts w:ascii="Times New Roman" w:hAnsi="Times New Roman" w:cs="Times New Roman"/>
          <w:b/>
        </w:rPr>
      </w:pPr>
    </w:p>
    <w:p w14:paraId="6F5D3033" w14:textId="77777777" w:rsidR="006D729E" w:rsidRDefault="006D729E" w:rsidP="008B4D2D">
      <w:pPr>
        <w:jc w:val="center"/>
        <w:rPr>
          <w:rFonts w:ascii="Times New Roman" w:hAnsi="Times New Roman" w:cs="Times New Roman"/>
          <w:b/>
        </w:rPr>
      </w:pPr>
    </w:p>
    <w:p w14:paraId="05878703" w14:textId="77777777" w:rsidR="00A4384E" w:rsidRDefault="00A4384E">
      <w:pPr>
        <w:rPr>
          <w:rFonts w:ascii="Times New Roman" w:hAnsi="Times New Roman" w:cs="Times New Roman"/>
          <w:b/>
        </w:rPr>
      </w:pPr>
      <w:r>
        <w:rPr>
          <w:rFonts w:ascii="Times New Roman" w:hAnsi="Times New Roman" w:cs="Times New Roman"/>
          <w:b/>
        </w:rPr>
        <w:br w:type="page"/>
      </w:r>
    </w:p>
    <w:p w14:paraId="7D7EA3DD" w14:textId="784B8DB0" w:rsidR="001B3A27" w:rsidRPr="007762FA" w:rsidRDefault="001B3A27" w:rsidP="00A4384E">
      <w:pPr>
        <w:spacing w:line="240" w:lineRule="auto"/>
        <w:jc w:val="center"/>
        <w:rPr>
          <w:rFonts w:ascii="Times New Roman" w:hAnsi="Times New Roman" w:cs="Times New Roman"/>
          <w:i/>
        </w:rPr>
      </w:pPr>
      <w:r w:rsidRPr="003D777D">
        <w:rPr>
          <w:rFonts w:ascii="Times New Roman" w:hAnsi="Times New Roman" w:cs="Times New Roman"/>
          <w:b/>
        </w:rPr>
        <w:lastRenderedPageBreak/>
        <w:t>EK</w:t>
      </w:r>
      <w:r w:rsidR="008B4DB5" w:rsidRPr="003D777D">
        <w:rPr>
          <w:rFonts w:ascii="Times New Roman" w:hAnsi="Times New Roman" w:cs="Times New Roman"/>
          <w:b/>
        </w:rPr>
        <w:t xml:space="preserve"> 1</w:t>
      </w:r>
      <w:r w:rsidRPr="003D777D">
        <w:rPr>
          <w:rFonts w:ascii="Times New Roman" w:hAnsi="Times New Roman" w:cs="Times New Roman"/>
          <w:b/>
        </w:rPr>
        <w:t xml:space="preserve"> -</w:t>
      </w:r>
      <w:r w:rsidRPr="007762FA">
        <w:rPr>
          <w:rFonts w:ascii="Times New Roman" w:hAnsi="Times New Roman" w:cs="Times New Roman"/>
          <w:b/>
        </w:rPr>
        <w:t xml:space="preserve"> PUANLAMA TABLOSU VE TEMEL ALAN BAŞINA ASGARİ/AZAMİ PUAN KRİTERLERİ</w:t>
      </w:r>
      <w:r w:rsidR="005C0A48">
        <w:rPr>
          <w:rFonts w:ascii="Times New Roman" w:hAnsi="Times New Roman" w:cs="Times New Roman"/>
          <w:b/>
        </w:rPr>
        <w:t xml:space="preserve"> TABLOSU</w:t>
      </w:r>
    </w:p>
    <w:tbl>
      <w:tblPr>
        <w:tblStyle w:val="TabloKlavuzu"/>
        <w:tblW w:w="9464" w:type="dxa"/>
        <w:tblLook w:val="04A0" w:firstRow="1" w:lastRow="0" w:firstColumn="1" w:lastColumn="0" w:noHBand="0" w:noVBand="1"/>
      </w:tblPr>
      <w:tblGrid>
        <w:gridCol w:w="8863"/>
        <w:gridCol w:w="601"/>
      </w:tblGrid>
      <w:tr w:rsidR="001B3A27" w:rsidRPr="007762FA" w14:paraId="7D7EA3DF" w14:textId="77777777" w:rsidTr="00560FEB">
        <w:trPr>
          <w:trHeight w:val="20"/>
        </w:trPr>
        <w:tc>
          <w:tcPr>
            <w:tcW w:w="9464" w:type="dxa"/>
            <w:gridSpan w:val="2"/>
          </w:tcPr>
          <w:p w14:paraId="7D7EA3DE" w14:textId="77777777" w:rsidR="001B3A27" w:rsidRPr="007762FA" w:rsidRDefault="001B3A27" w:rsidP="003670DC">
            <w:pPr>
              <w:rPr>
                <w:rFonts w:ascii="Times New Roman" w:hAnsi="Times New Roman" w:cs="Times New Roman"/>
                <w:b/>
              </w:rPr>
            </w:pPr>
            <w:r w:rsidRPr="007762FA">
              <w:rPr>
                <w:rFonts w:ascii="Times New Roman" w:hAnsi="Times New Roman" w:cs="Times New Roman"/>
                <w:b/>
              </w:rPr>
              <w:t>1. Makaleler</w:t>
            </w:r>
          </w:p>
        </w:tc>
      </w:tr>
      <w:tr w:rsidR="001B3A27" w:rsidRPr="001849B9" w14:paraId="7D7EA3E1" w14:textId="77777777" w:rsidTr="00560FEB">
        <w:trPr>
          <w:trHeight w:val="20"/>
        </w:trPr>
        <w:tc>
          <w:tcPr>
            <w:tcW w:w="9464" w:type="dxa"/>
            <w:gridSpan w:val="2"/>
          </w:tcPr>
          <w:p w14:paraId="7D7EA3E0" w14:textId="6A66680C" w:rsidR="001B3A27" w:rsidRPr="001849B9" w:rsidRDefault="001B3A27" w:rsidP="00057541">
            <w:pPr>
              <w:rPr>
                <w:rFonts w:ascii="Times New Roman" w:hAnsi="Times New Roman" w:cs="Times New Roman"/>
              </w:rPr>
            </w:pPr>
            <w:r w:rsidRPr="001849B9">
              <w:rPr>
                <w:rFonts w:ascii="Times New Roman" w:hAnsi="Times New Roman" w:cs="Times New Roman"/>
              </w:rPr>
              <w:t>Başvurulan bilim alanı ile ilgili tam araştırma makaleleri (editöre mektup, özet,  teknik not ve kitap kritiği hariç)</w:t>
            </w:r>
          </w:p>
        </w:tc>
      </w:tr>
      <w:tr w:rsidR="003670DC" w:rsidRPr="001849B9" w14:paraId="7D7EA3E4" w14:textId="77777777" w:rsidTr="00560FEB">
        <w:trPr>
          <w:trHeight w:val="20"/>
        </w:trPr>
        <w:tc>
          <w:tcPr>
            <w:tcW w:w="8863" w:type="dxa"/>
          </w:tcPr>
          <w:p w14:paraId="7D7EA3E2" w14:textId="77777777" w:rsidR="003670DC" w:rsidRPr="00A4384E" w:rsidRDefault="003670DC" w:rsidP="00A4384E">
            <w:pPr>
              <w:rPr>
                <w:rFonts w:ascii="Times New Roman" w:hAnsi="Times New Roman" w:cs="Times New Roman"/>
              </w:rPr>
            </w:pPr>
            <w:r w:rsidRPr="00A4384E">
              <w:rPr>
                <w:rFonts w:ascii="Times New Roman" w:hAnsi="Times New Roman" w:cs="Times New Roman"/>
              </w:rPr>
              <w:t>a-1) SCI, SCI-E, SSCI veya AHCI kapsamındaki dergilerde yayımlanmış makale (Q1</w:t>
            </w:r>
            <w:r w:rsidR="00837ED1" w:rsidRPr="00A4384E">
              <w:rPr>
                <w:rFonts w:ascii="Times New Roman" w:hAnsi="Times New Roman" w:cs="Times New Roman"/>
              </w:rPr>
              <w:t xml:space="preserve"> olarak taranan dergide</w:t>
            </w:r>
            <w:r w:rsidRPr="00A4384E">
              <w:rPr>
                <w:rFonts w:ascii="Times New Roman" w:hAnsi="Times New Roman" w:cs="Times New Roman"/>
              </w:rPr>
              <w:t>)</w:t>
            </w:r>
          </w:p>
        </w:tc>
        <w:tc>
          <w:tcPr>
            <w:tcW w:w="601" w:type="dxa"/>
          </w:tcPr>
          <w:p w14:paraId="7D7EA3E3" w14:textId="75B28F64" w:rsidR="003670DC" w:rsidRPr="001849B9" w:rsidRDefault="006601DE" w:rsidP="003670DC">
            <w:pPr>
              <w:rPr>
                <w:rFonts w:ascii="Times New Roman" w:hAnsi="Times New Roman" w:cs="Times New Roman"/>
              </w:rPr>
            </w:pPr>
            <w:r w:rsidRPr="006601DE">
              <w:rPr>
                <w:rFonts w:ascii="Times New Roman" w:hAnsi="Times New Roman" w:cs="Times New Roman"/>
              </w:rPr>
              <w:t>35</w:t>
            </w:r>
          </w:p>
        </w:tc>
      </w:tr>
      <w:tr w:rsidR="003670DC" w:rsidRPr="001849B9" w14:paraId="7D7EA3E7" w14:textId="77777777" w:rsidTr="00560FEB">
        <w:trPr>
          <w:trHeight w:val="20"/>
        </w:trPr>
        <w:tc>
          <w:tcPr>
            <w:tcW w:w="8863" w:type="dxa"/>
          </w:tcPr>
          <w:p w14:paraId="7D7EA3E5" w14:textId="77777777" w:rsidR="003670DC" w:rsidRPr="00A4384E" w:rsidRDefault="003670DC" w:rsidP="00A4384E">
            <w:pPr>
              <w:rPr>
                <w:rFonts w:ascii="Times New Roman" w:hAnsi="Times New Roman" w:cs="Times New Roman"/>
              </w:rPr>
            </w:pPr>
            <w:r w:rsidRPr="00A4384E">
              <w:rPr>
                <w:rFonts w:ascii="Times New Roman" w:hAnsi="Times New Roman" w:cs="Times New Roman"/>
              </w:rPr>
              <w:t xml:space="preserve">a-2) SCI, SCI-E, SSCI veya AHCI kapsamındaki dergilerde yayımlanmış makale (Q2 </w:t>
            </w:r>
            <w:r w:rsidR="00837ED1" w:rsidRPr="00A4384E">
              <w:rPr>
                <w:rFonts w:ascii="Times New Roman" w:hAnsi="Times New Roman" w:cs="Times New Roman"/>
              </w:rPr>
              <w:t>olarak taranan dergide</w:t>
            </w:r>
            <w:r w:rsidRPr="00A4384E">
              <w:rPr>
                <w:rFonts w:ascii="Times New Roman" w:hAnsi="Times New Roman" w:cs="Times New Roman"/>
              </w:rPr>
              <w:t>)</w:t>
            </w:r>
          </w:p>
        </w:tc>
        <w:tc>
          <w:tcPr>
            <w:tcW w:w="601" w:type="dxa"/>
          </w:tcPr>
          <w:p w14:paraId="7D7EA3E6" w14:textId="5E33D2E8" w:rsidR="003670DC" w:rsidRPr="001849B9" w:rsidRDefault="006601DE" w:rsidP="003670DC">
            <w:pPr>
              <w:rPr>
                <w:rFonts w:ascii="Times New Roman" w:hAnsi="Times New Roman" w:cs="Times New Roman"/>
              </w:rPr>
            </w:pPr>
            <w:r>
              <w:rPr>
                <w:rFonts w:ascii="Times New Roman" w:hAnsi="Times New Roman" w:cs="Times New Roman"/>
              </w:rPr>
              <w:t>30</w:t>
            </w:r>
          </w:p>
        </w:tc>
      </w:tr>
      <w:tr w:rsidR="003670DC" w:rsidRPr="001849B9" w14:paraId="7D7EA3EA" w14:textId="77777777" w:rsidTr="00560FEB">
        <w:trPr>
          <w:trHeight w:val="20"/>
        </w:trPr>
        <w:tc>
          <w:tcPr>
            <w:tcW w:w="8863" w:type="dxa"/>
          </w:tcPr>
          <w:p w14:paraId="7D7EA3E8" w14:textId="77777777" w:rsidR="003670DC" w:rsidRPr="00A4384E" w:rsidRDefault="003670DC" w:rsidP="00A4384E">
            <w:pPr>
              <w:rPr>
                <w:rFonts w:ascii="Times New Roman" w:hAnsi="Times New Roman" w:cs="Times New Roman"/>
              </w:rPr>
            </w:pPr>
            <w:r w:rsidRPr="00A4384E">
              <w:rPr>
                <w:rFonts w:ascii="Times New Roman" w:hAnsi="Times New Roman" w:cs="Times New Roman"/>
              </w:rPr>
              <w:t xml:space="preserve">a-3) SCI, SCI-E, SSCI veya AHCI kapsamındaki dergilerde yayımlanmış makale (Q3 </w:t>
            </w:r>
            <w:r w:rsidR="00837ED1" w:rsidRPr="00A4384E">
              <w:rPr>
                <w:rFonts w:ascii="Times New Roman" w:hAnsi="Times New Roman" w:cs="Times New Roman"/>
              </w:rPr>
              <w:t>olarak taranan dergide</w:t>
            </w:r>
            <w:r w:rsidRPr="00A4384E">
              <w:rPr>
                <w:rFonts w:ascii="Times New Roman" w:hAnsi="Times New Roman" w:cs="Times New Roman"/>
              </w:rPr>
              <w:t>)</w:t>
            </w:r>
          </w:p>
        </w:tc>
        <w:tc>
          <w:tcPr>
            <w:tcW w:w="601" w:type="dxa"/>
          </w:tcPr>
          <w:p w14:paraId="7D7EA3E9" w14:textId="77777777" w:rsidR="003670DC" w:rsidRPr="001849B9" w:rsidRDefault="003670DC" w:rsidP="003670DC">
            <w:pPr>
              <w:rPr>
                <w:rFonts w:ascii="Times New Roman" w:hAnsi="Times New Roman" w:cs="Times New Roman"/>
              </w:rPr>
            </w:pPr>
            <w:r w:rsidRPr="001849B9">
              <w:rPr>
                <w:rFonts w:ascii="Times New Roman" w:hAnsi="Times New Roman" w:cs="Times New Roman"/>
              </w:rPr>
              <w:t>15</w:t>
            </w:r>
          </w:p>
        </w:tc>
      </w:tr>
      <w:tr w:rsidR="001B3A27" w:rsidRPr="001849B9" w14:paraId="7D7EA3ED" w14:textId="77777777" w:rsidTr="00560FEB">
        <w:trPr>
          <w:trHeight w:val="20"/>
        </w:trPr>
        <w:tc>
          <w:tcPr>
            <w:tcW w:w="8863" w:type="dxa"/>
          </w:tcPr>
          <w:p w14:paraId="7D7EA3EB" w14:textId="77777777" w:rsidR="001B3A27" w:rsidRPr="00A4384E" w:rsidRDefault="001B3A27" w:rsidP="00A4384E">
            <w:pPr>
              <w:rPr>
                <w:rFonts w:ascii="Times New Roman" w:hAnsi="Times New Roman" w:cs="Times New Roman"/>
              </w:rPr>
            </w:pPr>
            <w:r w:rsidRPr="00A4384E">
              <w:rPr>
                <w:rFonts w:ascii="Times New Roman" w:hAnsi="Times New Roman" w:cs="Times New Roman"/>
              </w:rPr>
              <w:t>b) ESCI</w:t>
            </w:r>
            <w:r w:rsidR="00AB7AAA" w:rsidRPr="00A4384E">
              <w:rPr>
                <w:rFonts w:ascii="Times New Roman" w:hAnsi="Times New Roman" w:cs="Times New Roman"/>
              </w:rPr>
              <w:t xml:space="preserve">, </w:t>
            </w:r>
            <w:r w:rsidR="00EE5D8A" w:rsidRPr="00A4384E">
              <w:rPr>
                <w:rFonts w:ascii="Times New Roman" w:hAnsi="Times New Roman" w:cs="Times New Roman"/>
              </w:rPr>
              <w:t>SCI-E</w:t>
            </w:r>
            <w:r w:rsidR="00AB7AAA" w:rsidRPr="00A4384E">
              <w:rPr>
                <w:rFonts w:ascii="Times New Roman" w:hAnsi="Times New Roman" w:cs="Times New Roman"/>
              </w:rPr>
              <w:t>, SSCI veya AHCI kapsamındaki dergilerde yayımlanmış makale (Q4</w:t>
            </w:r>
            <w:r w:rsidR="00837ED1" w:rsidRPr="00A4384E">
              <w:rPr>
                <w:rFonts w:ascii="Times New Roman" w:hAnsi="Times New Roman" w:cs="Times New Roman"/>
              </w:rPr>
              <w:t xml:space="preserve"> olarak taranan dergide</w:t>
            </w:r>
            <w:r w:rsidR="00AB7AAA" w:rsidRPr="00A4384E">
              <w:rPr>
                <w:rFonts w:ascii="Times New Roman" w:hAnsi="Times New Roman" w:cs="Times New Roman"/>
              </w:rPr>
              <w:t>)</w:t>
            </w:r>
          </w:p>
        </w:tc>
        <w:tc>
          <w:tcPr>
            <w:tcW w:w="601" w:type="dxa"/>
          </w:tcPr>
          <w:p w14:paraId="7D7EA3EC"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12</w:t>
            </w:r>
          </w:p>
        </w:tc>
      </w:tr>
      <w:tr w:rsidR="001B3A27" w:rsidRPr="001849B9" w14:paraId="7D7EA3F0" w14:textId="77777777" w:rsidTr="00560FEB">
        <w:trPr>
          <w:trHeight w:val="20"/>
        </w:trPr>
        <w:tc>
          <w:tcPr>
            <w:tcW w:w="8863" w:type="dxa"/>
          </w:tcPr>
          <w:p w14:paraId="7D7EA3EE" w14:textId="77777777" w:rsidR="001B3A27" w:rsidRPr="001849B9" w:rsidRDefault="001B3A27" w:rsidP="00A4384E">
            <w:pPr>
              <w:jc w:val="both"/>
              <w:rPr>
                <w:rFonts w:ascii="Times New Roman" w:hAnsi="Times New Roman" w:cs="Times New Roman"/>
              </w:rPr>
            </w:pPr>
            <w:r w:rsidRPr="001849B9">
              <w:rPr>
                <w:rFonts w:ascii="Times New Roman" w:hAnsi="Times New Roman" w:cs="Times New Roman"/>
              </w:rPr>
              <w:t>c) ÜAK ve Yıldız Teknik Üniversitesi senatosu tarafından belirlenen uluslararası alan endekslerinde taranan dergilerde yayımlanmış makale</w:t>
            </w:r>
          </w:p>
        </w:tc>
        <w:tc>
          <w:tcPr>
            <w:tcW w:w="601" w:type="dxa"/>
          </w:tcPr>
          <w:p w14:paraId="7D7EA3EF"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10</w:t>
            </w:r>
          </w:p>
        </w:tc>
      </w:tr>
      <w:tr w:rsidR="001B3A27" w:rsidRPr="001849B9" w14:paraId="7D7EA3F3" w14:textId="77777777" w:rsidTr="00560FEB">
        <w:trPr>
          <w:trHeight w:val="20"/>
        </w:trPr>
        <w:tc>
          <w:tcPr>
            <w:tcW w:w="8863" w:type="dxa"/>
          </w:tcPr>
          <w:p w14:paraId="7D7EA3F1"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d)</w:t>
            </w:r>
            <w:r w:rsidR="00B27CD5" w:rsidRPr="001849B9">
              <w:rPr>
                <w:rFonts w:ascii="Times New Roman" w:hAnsi="Times New Roman" w:cs="Times New Roman"/>
              </w:rPr>
              <w:t xml:space="preserve"> </w:t>
            </w:r>
            <w:r w:rsidRPr="001849B9">
              <w:rPr>
                <w:rFonts w:ascii="Times New Roman" w:hAnsi="Times New Roman" w:cs="Times New Roman"/>
              </w:rPr>
              <w:t>Diğer uluslararası hakemli dergilerde yayımlanmış makale</w:t>
            </w:r>
          </w:p>
        </w:tc>
        <w:tc>
          <w:tcPr>
            <w:tcW w:w="601" w:type="dxa"/>
          </w:tcPr>
          <w:p w14:paraId="7D7EA3F2" w14:textId="77777777" w:rsidR="001B3A27" w:rsidRPr="001849B9" w:rsidRDefault="00415A72" w:rsidP="003670DC">
            <w:pPr>
              <w:rPr>
                <w:rFonts w:ascii="Times New Roman" w:hAnsi="Times New Roman" w:cs="Times New Roman"/>
              </w:rPr>
            </w:pPr>
            <w:r w:rsidRPr="001849B9">
              <w:rPr>
                <w:rFonts w:ascii="Times New Roman" w:hAnsi="Times New Roman" w:cs="Times New Roman"/>
              </w:rPr>
              <w:t>8</w:t>
            </w:r>
          </w:p>
        </w:tc>
      </w:tr>
      <w:tr w:rsidR="001B3A27" w:rsidRPr="001849B9" w14:paraId="7D7EA3F6" w14:textId="77777777" w:rsidTr="00560FEB">
        <w:trPr>
          <w:trHeight w:val="20"/>
        </w:trPr>
        <w:tc>
          <w:tcPr>
            <w:tcW w:w="8863" w:type="dxa"/>
          </w:tcPr>
          <w:p w14:paraId="7D7EA3F4"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e) ULAKBİM tarafından taranan ulusal hakemli dergilerde yayımlanmış makale</w:t>
            </w:r>
          </w:p>
        </w:tc>
        <w:tc>
          <w:tcPr>
            <w:tcW w:w="601" w:type="dxa"/>
          </w:tcPr>
          <w:p w14:paraId="7D7EA3F5"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8</w:t>
            </w:r>
          </w:p>
        </w:tc>
      </w:tr>
      <w:tr w:rsidR="001B3A27" w:rsidRPr="001849B9" w14:paraId="7D7EA3F9" w14:textId="77777777" w:rsidTr="00560FEB">
        <w:trPr>
          <w:trHeight w:val="20"/>
        </w:trPr>
        <w:tc>
          <w:tcPr>
            <w:tcW w:w="8863" w:type="dxa"/>
          </w:tcPr>
          <w:p w14:paraId="7D7EA3F7"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f) e bendi dışındaki ulusal hakemli dergilerde yayımlanmış makale</w:t>
            </w:r>
          </w:p>
        </w:tc>
        <w:tc>
          <w:tcPr>
            <w:tcW w:w="601" w:type="dxa"/>
          </w:tcPr>
          <w:p w14:paraId="7D7EA3F8"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4</w:t>
            </w:r>
          </w:p>
        </w:tc>
      </w:tr>
      <w:tr w:rsidR="001B3A27" w:rsidRPr="001849B9" w14:paraId="7D7EA3FB" w14:textId="77777777" w:rsidTr="00560FEB">
        <w:trPr>
          <w:trHeight w:val="20"/>
        </w:trPr>
        <w:tc>
          <w:tcPr>
            <w:tcW w:w="9464" w:type="dxa"/>
            <w:gridSpan w:val="2"/>
          </w:tcPr>
          <w:p w14:paraId="7D7EA3FA" w14:textId="77777777" w:rsidR="001B3A27" w:rsidRPr="001849B9" w:rsidRDefault="001B3A27" w:rsidP="003670DC">
            <w:pPr>
              <w:rPr>
                <w:rFonts w:ascii="Times New Roman" w:hAnsi="Times New Roman" w:cs="Times New Roman"/>
                <w:b/>
              </w:rPr>
            </w:pPr>
            <w:r w:rsidRPr="001849B9">
              <w:rPr>
                <w:rFonts w:ascii="Times New Roman" w:hAnsi="Times New Roman" w:cs="Times New Roman"/>
                <w:b/>
              </w:rPr>
              <w:t>2. Kitap</w:t>
            </w:r>
          </w:p>
        </w:tc>
      </w:tr>
      <w:tr w:rsidR="001B3A27" w:rsidRPr="001849B9" w14:paraId="7D7EA3FD" w14:textId="77777777" w:rsidTr="00560FEB">
        <w:trPr>
          <w:trHeight w:val="20"/>
        </w:trPr>
        <w:tc>
          <w:tcPr>
            <w:tcW w:w="9464" w:type="dxa"/>
            <w:gridSpan w:val="2"/>
          </w:tcPr>
          <w:p w14:paraId="7D7EA3FC"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Adayın hazırladığı lisansüstü tezlerinden üretilmemiş ve başvurulan bilim alanı ile ilgili olmak kaydıyla</w:t>
            </w:r>
          </w:p>
        </w:tc>
      </w:tr>
      <w:tr w:rsidR="001B3A27" w:rsidRPr="001849B9" w14:paraId="7D7EA400" w14:textId="77777777" w:rsidTr="00560FEB">
        <w:trPr>
          <w:trHeight w:val="20"/>
        </w:trPr>
        <w:tc>
          <w:tcPr>
            <w:tcW w:w="8863" w:type="dxa"/>
          </w:tcPr>
          <w:p w14:paraId="7D7EA3FE"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a) Uluslararası yayınevleri tarafından yayımlanmış özgün kitap</w:t>
            </w:r>
          </w:p>
        </w:tc>
        <w:tc>
          <w:tcPr>
            <w:tcW w:w="601" w:type="dxa"/>
          </w:tcPr>
          <w:p w14:paraId="7D7EA3FF"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20</w:t>
            </w:r>
          </w:p>
        </w:tc>
      </w:tr>
      <w:tr w:rsidR="001B3A27" w:rsidRPr="001849B9" w14:paraId="7D7EA403" w14:textId="77777777" w:rsidTr="00560FEB">
        <w:trPr>
          <w:trHeight w:val="20"/>
        </w:trPr>
        <w:tc>
          <w:tcPr>
            <w:tcW w:w="8863" w:type="dxa"/>
          </w:tcPr>
          <w:p w14:paraId="7D7EA401"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b) Uluslararası yayınevleri tarafından yayımlanmış özgün kitap editörlüğü</w:t>
            </w:r>
            <w:r w:rsidR="004F5F41" w:rsidRPr="001849B9">
              <w:rPr>
                <w:rFonts w:ascii="Times New Roman" w:hAnsi="Times New Roman" w:cs="Times New Roman"/>
              </w:rPr>
              <w:t>,</w:t>
            </w:r>
            <w:r w:rsidRPr="001849B9">
              <w:rPr>
                <w:rFonts w:ascii="Times New Roman" w:hAnsi="Times New Roman" w:cs="Times New Roman"/>
              </w:rPr>
              <w:t xml:space="preserve"> bölüm yazarlığı</w:t>
            </w:r>
          </w:p>
        </w:tc>
        <w:tc>
          <w:tcPr>
            <w:tcW w:w="601" w:type="dxa"/>
          </w:tcPr>
          <w:p w14:paraId="7D7EA402"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10</w:t>
            </w:r>
          </w:p>
        </w:tc>
      </w:tr>
      <w:tr w:rsidR="001B3A27" w:rsidRPr="001849B9" w14:paraId="7D7EA406" w14:textId="77777777" w:rsidTr="00560FEB">
        <w:trPr>
          <w:trHeight w:val="20"/>
        </w:trPr>
        <w:tc>
          <w:tcPr>
            <w:tcW w:w="8863" w:type="dxa"/>
          </w:tcPr>
          <w:p w14:paraId="7D7EA404"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c) Ulusal yayınevleri tarafından yayımlanmış özgün kitap</w:t>
            </w:r>
          </w:p>
        </w:tc>
        <w:tc>
          <w:tcPr>
            <w:tcW w:w="601" w:type="dxa"/>
          </w:tcPr>
          <w:p w14:paraId="7D7EA405"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15</w:t>
            </w:r>
          </w:p>
        </w:tc>
      </w:tr>
      <w:tr w:rsidR="001B3A27" w:rsidRPr="001849B9" w14:paraId="7D7EA409" w14:textId="77777777" w:rsidTr="00560FEB">
        <w:trPr>
          <w:trHeight w:val="20"/>
        </w:trPr>
        <w:tc>
          <w:tcPr>
            <w:tcW w:w="8863" w:type="dxa"/>
          </w:tcPr>
          <w:p w14:paraId="7D7EA407"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d) Ulusal yayınevleri tarafından yayımlanmış özgün kitap editörlüğü</w:t>
            </w:r>
            <w:r w:rsidR="004F5F41" w:rsidRPr="001849B9">
              <w:rPr>
                <w:rFonts w:ascii="Times New Roman" w:hAnsi="Times New Roman" w:cs="Times New Roman"/>
              </w:rPr>
              <w:t>,</w:t>
            </w:r>
            <w:r w:rsidRPr="001849B9">
              <w:rPr>
                <w:rFonts w:ascii="Times New Roman" w:hAnsi="Times New Roman" w:cs="Times New Roman"/>
              </w:rPr>
              <w:t xml:space="preserve"> bölüm yazarlığı</w:t>
            </w:r>
          </w:p>
        </w:tc>
        <w:tc>
          <w:tcPr>
            <w:tcW w:w="601" w:type="dxa"/>
          </w:tcPr>
          <w:p w14:paraId="7D7EA408"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8</w:t>
            </w:r>
          </w:p>
        </w:tc>
      </w:tr>
      <w:tr w:rsidR="001B3A27" w:rsidRPr="001849B9" w14:paraId="7D7EA40C" w14:textId="77777777" w:rsidTr="00560FEB">
        <w:trPr>
          <w:trHeight w:val="20"/>
        </w:trPr>
        <w:tc>
          <w:tcPr>
            <w:tcW w:w="8863" w:type="dxa"/>
          </w:tcPr>
          <w:p w14:paraId="7D7EA40A" w14:textId="052EF78F" w:rsidR="001B3A27" w:rsidRPr="001849B9" w:rsidRDefault="001B3A27" w:rsidP="00754971">
            <w:pPr>
              <w:rPr>
                <w:rFonts w:ascii="Times New Roman" w:hAnsi="Times New Roman" w:cs="Times New Roman"/>
              </w:rPr>
            </w:pPr>
            <w:r w:rsidRPr="001849B9">
              <w:rPr>
                <w:rFonts w:ascii="Times New Roman" w:hAnsi="Times New Roman" w:cs="Times New Roman"/>
              </w:rPr>
              <w:t>e) Çeviri kitap editörlüğü</w:t>
            </w:r>
            <w:r w:rsidR="004F5F41" w:rsidRPr="001849B9">
              <w:rPr>
                <w:rFonts w:ascii="Times New Roman" w:hAnsi="Times New Roman" w:cs="Times New Roman"/>
              </w:rPr>
              <w:t>,</w:t>
            </w:r>
            <w:r w:rsidRPr="001849B9">
              <w:rPr>
                <w:rFonts w:ascii="Times New Roman" w:hAnsi="Times New Roman" w:cs="Times New Roman"/>
              </w:rPr>
              <w:t xml:space="preserve"> </w:t>
            </w:r>
            <w:r w:rsidR="00754971" w:rsidRPr="00754971">
              <w:rPr>
                <w:rFonts w:ascii="Times New Roman" w:hAnsi="Times New Roman" w:cs="Times New Roman"/>
              </w:rPr>
              <w:t xml:space="preserve">kitap bölümü çevirisi, tam kitap çevirisi (Yayınevleri için ilgili ÜAK kriterleri geçerlidir): </w:t>
            </w:r>
          </w:p>
        </w:tc>
        <w:tc>
          <w:tcPr>
            <w:tcW w:w="601" w:type="dxa"/>
          </w:tcPr>
          <w:p w14:paraId="7D7EA40B" w14:textId="77777777" w:rsidR="001B3A27" w:rsidRPr="001849B9" w:rsidRDefault="00EE5D8A" w:rsidP="003670DC">
            <w:pPr>
              <w:rPr>
                <w:rFonts w:ascii="Times New Roman" w:hAnsi="Times New Roman" w:cs="Times New Roman"/>
              </w:rPr>
            </w:pPr>
            <w:r w:rsidRPr="001849B9">
              <w:rPr>
                <w:rFonts w:ascii="Times New Roman" w:hAnsi="Times New Roman" w:cs="Times New Roman"/>
              </w:rPr>
              <w:t>8</w:t>
            </w:r>
          </w:p>
        </w:tc>
      </w:tr>
      <w:tr w:rsidR="001B3A27" w:rsidRPr="001849B9" w14:paraId="7D7EA40E" w14:textId="77777777" w:rsidTr="00560FEB">
        <w:trPr>
          <w:trHeight w:val="20"/>
        </w:trPr>
        <w:tc>
          <w:tcPr>
            <w:tcW w:w="9464" w:type="dxa"/>
            <w:gridSpan w:val="2"/>
          </w:tcPr>
          <w:p w14:paraId="7D7EA40D" w14:textId="77777777" w:rsidR="001B3A27" w:rsidRPr="001849B9" w:rsidRDefault="001B3A27" w:rsidP="003670DC">
            <w:pPr>
              <w:rPr>
                <w:rFonts w:ascii="Times New Roman" w:hAnsi="Times New Roman" w:cs="Times New Roman"/>
              </w:rPr>
            </w:pPr>
            <w:r w:rsidRPr="001849B9">
              <w:rPr>
                <w:rFonts w:ascii="Times New Roman" w:hAnsi="Times New Roman" w:cs="Times New Roman"/>
                <w:b/>
              </w:rPr>
              <w:t xml:space="preserve">3. Fikri Sınai Mülkiyet Hakları </w:t>
            </w:r>
          </w:p>
        </w:tc>
      </w:tr>
      <w:tr w:rsidR="001B3A27" w:rsidRPr="001849B9" w14:paraId="7D7EA410" w14:textId="77777777" w:rsidTr="00560FEB">
        <w:trPr>
          <w:trHeight w:val="20"/>
        </w:trPr>
        <w:tc>
          <w:tcPr>
            <w:tcW w:w="9464" w:type="dxa"/>
            <w:gridSpan w:val="2"/>
          </w:tcPr>
          <w:p w14:paraId="7D7EA40F"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 xml:space="preserve">Başvurulan doçentlik bilim alanı ile ilgili olmak kaydıyla alınan tescil işlemleri tamamlanmış </w:t>
            </w:r>
          </w:p>
        </w:tc>
      </w:tr>
      <w:tr w:rsidR="001B3A27" w:rsidRPr="001849B9" w14:paraId="7D7EA413" w14:textId="77777777" w:rsidTr="00560FEB">
        <w:trPr>
          <w:trHeight w:val="20"/>
        </w:trPr>
        <w:tc>
          <w:tcPr>
            <w:tcW w:w="8863" w:type="dxa"/>
          </w:tcPr>
          <w:p w14:paraId="7D7EA411"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a) Uluslararası patent</w:t>
            </w:r>
          </w:p>
        </w:tc>
        <w:tc>
          <w:tcPr>
            <w:tcW w:w="601" w:type="dxa"/>
          </w:tcPr>
          <w:p w14:paraId="7D7EA412" w14:textId="75DBE44A" w:rsidR="001B3A27" w:rsidRPr="001849B9" w:rsidRDefault="006601DE" w:rsidP="003670DC">
            <w:pPr>
              <w:rPr>
                <w:rFonts w:ascii="Times New Roman" w:hAnsi="Times New Roman" w:cs="Times New Roman"/>
              </w:rPr>
            </w:pPr>
            <w:r>
              <w:rPr>
                <w:rFonts w:ascii="Times New Roman" w:hAnsi="Times New Roman" w:cs="Times New Roman"/>
              </w:rPr>
              <w:t>35</w:t>
            </w:r>
          </w:p>
        </w:tc>
      </w:tr>
      <w:tr w:rsidR="001B3A27" w:rsidRPr="001849B9" w14:paraId="7D7EA416" w14:textId="77777777" w:rsidTr="00560FEB">
        <w:trPr>
          <w:trHeight w:val="20"/>
        </w:trPr>
        <w:tc>
          <w:tcPr>
            <w:tcW w:w="8863" w:type="dxa"/>
          </w:tcPr>
          <w:p w14:paraId="7D7EA414"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b) Ulusal patent (incelemeli)</w:t>
            </w:r>
          </w:p>
        </w:tc>
        <w:tc>
          <w:tcPr>
            <w:tcW w:w="601" w:type="dxa"/>
          </w:tcPr>
          <w:p w14:paraId="7D7EA415" w14:textId="0FD1E5B2" w:rsidR="001B3A27" w:rsidRPr="001849B9" w:rsidRDefault="006601DE" w:rsidP="003670DC">
            <w:pPr>
              <w:rPr>
                <w:rFonts w:ascii="Times New Roman" w:hAnsi="Times New Roman" w:cs="Times New Roman"/>
              </w:rPr>
            </w:pPr>
            <w:r>
              <w:rPr>
                <w:rFonts w:ascii="Times New Roman" w:hAnsi="Times New Roman" w:cs="Times New Roman"/>
              </w:rPr>
              <w:t>20</w:t>
            </w:r>
          </w:p>
        </w:tc>
      </w:tr>
      <w:tr w:rsidR="001B3A27" w:rsidRPr="001849B9" w14:paraId="7D7EA419" w14:textId="77777777" w:rsidTr="00560FEB">
        <w:trPr>
          <w:trHeight w:val="20"/>
        </w:trPr>
        <w:tc>
          <w:tcPr>
            <w:tcW w:w="8863" w:type="dxa"/>
          </w:tcPr>
          <w:p w14:paraId="7D7EA417"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c) Ulusal patent (incelemesiz)</w:t>
            </w:r>
          </w:p>
        </w:tc>
        <w:tc>
          <w:tcPr>
            <w:tcW w:w="601" w:type="dxa"/>
          </w:tcPr>
          <w:p w14:paraId="7D7EA418"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3</w:t>
            </w:r>
          </w:p>
        </w:tc>
      </w:tr>
      <w:tr w:rsidR="001B3A27" w:rsidRPr="001849B9" w14:paraId="7D7EA41C" w14:textId="77777777" w:rsidTr="00560FEB">
        <w:trPr>
          <w:trHeight w:val="20"/>
        </w:trPr>
        <w:tc>
          <w:tcPr>
            <w:tcW w:w="8863" w:type="dxa"/>
          </w:tcPr>
          <w:p w14:paraId="7D7EA41A" w14:textId="77777777" w:rsidR="001B3A27" w:rsidRPr="001849B9" w:rsidRDefault="00785982" w:rsidP="003670DC">
            <w:pPr>
              <w:rPr>
                <w:rFonts w:ascii="Times New Roman" w:hAnsi="Times New Roman" w:cs="Times New Roman"/>
              </w:rPr>
            </w:pPr>
            <w:r>
              <w:rPr>
                <w:rFonts w:ascii="Times New Roman" w:hAnsi="Times New Roman" w:cs="Times New Roman"/>
              </w:rPr>
              <w:t>d</w:t>
            </w:r>
            <w:r w:rsidR="001B3A27" w:rsidRPr="001849B9">
              <w:rPr>
                <w:rFonts w:ascii="Times New Roman" w:hAnsi="Times New Roman" w:cs="Times New Roman"/>
              </w:rPr>
              <w:t>) Faydalı model</w:t>
            </w:r>
          </w:p>
        </w:tc>
        <w:tc>
          <w:tcPr>
            <w:tcW w:w="601" w:type="dxa"/>
          </w:tcPr>
          <w:p w14:paraId="7D7EA41B"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6</w:t>
            </w:r>
          </w:p>
        </w:tc>
      </w:tr>
      <w:tr w:rsidR="001B3A27" w:rsidRPr="001849B9" w14:paraId="7D7EA41F" w14:textId="77777777" w:rsidTr="00560FEB">
        <w:trPr>
          <w:trHeight w:val="20"/>
        </w:trPr>
        <w:tc>
          <w:tcPr>
            <w:tcW w:w="8863" w:type="dxa"/>
          </w:tcPr>
          <w:p w14:paraId="7D7EA41D" w14:textId="77777777" w:rsidR="001B3A27" w:rsidRPr="001849B9" w:rsidRDefault="00785982" w:rsidP="003670DC">
            <w:pPr>
              <w:rPr>
                <w:rFonts w:ascii="Times New Roman" w:hAnsi="Times New Roman" w:cs="Times New Roman"/>
              </w:rPr>
            </w:pPr>
            <w:r>
              <w:rPr>
                <w:rFonts w:ascii="Times New Roman" w:hAnsi="Times New Roman" w:cs="Times New Roman"/>
              </w:rPr>
              <w:t>e</w:t>
            </w:r>
            <w:r w:rsidR="001B3A27" w:rsidRPr="001849B9">
              <w:rPr>
                <w:rFonts w:ascii="Times New Roman" w:hAnsi="Times New Roman" w:cs="Times New Roman"/>
              </w:rPr>
              <w:t>) Endüstriyel tasarım</w:t>
            </w:r>
          </w:p>
        </w:tc>
        <w:tc>
          <w:tcPr>
            <w:tcW w:w="601" w:type="dxa"/>
          </w:tcPr>
          <w:p w14:paraId="7D7EA41E"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3</w:t>
            </w:r>
          </w:p>
        </w:tc>
      </w:tr>
      <w:tr w:rsidR="001B3A27" w:rsidRPr="001849B9" w14:paraId="7D7EA422" w14:textId="77777777" w:rsidTr="00560FEB">
        <w:trPr>
          <w:trHeight w:val="20"/>
        </w:trPr>
        <w:tc>
          <w:tcPr>
            <w:tcW w:w="8863" w:type="dxa"/>
          </w:tcPr>
          <w:p w14:paraId="7D7EA420" w14:textId="77777777" w:rsidR="001B3A27" w:rsidRPr="001849B9" w:rsidRDefault="00785982" w:rsidP="003670DC">
            <w:pPr>
              <w:rPr>
                <w:rFonts w:ascii="Times New Roman" w:hAnsi="Times New Roman" w:cs="Times New Roman"/>
              </w:rPr>
            </w:pPr>
            <w:r>
              <w:rPr>
                <w:rFonts w:ascii="Times New Roman" w:hAnsi="Times New Roman" w:cs="Times New Roman"/>
              </w:rPr>
              <w:t>f</w:t>
            </w:r>
            <w:r w:rsidR="001B3A27" w:rsidRPr="001849B9">
              <w:rPr>
                <w:rFonts w:ascii="Times New Roman" w:hAnsi="Times New Roman" w:cs="Times New Roman"/>
              </w:rPr>
              <w:t>) Marka</w:t>
            </w:r>
          </w:p>
        </w:tc>
        <w:tc>
          <w:tcPr>
            <w:tcW w:w="601" w:type="dxa"/>
          </w:tcPr>
          <w:p w14:paraId="7D7EA421"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3</w:t>
            </w:r>
          </w:p>
        </w:tc>
      </w:tr>
      <w:tr w:rsidR="00754971" w:rsidRPr="001849B9" w14:paraId="7D7EA425" w14:textId="77777777" w:rsidTr="00560FEB">
        <w:trPr>
          <w:trHeight w:val="20"/>
        </w:trPr>
        <w:tc>
          <w:tcPr>
            <w:tcW w:w="8863" w:type="dxa"/>
          </w:tcPr>
          <w:p w14:paraId="7D7EA423" w14:textId="77777777" w:rsidR="00754971" w:rsidRDefault="00754971" w:rsidP="003670DC">
            <w:pPr>
              <w:rPr>
                <w:rFonts w:ascii="Times New Roman" w:hAnsi="Times New Roman" w:cs="Times New Roman"/>
              </w:rPr>
            </w:pPr>
            <w:r>
              <w:rPr>
                <w:rFonts w:ascii="Times New Roman" w:hAnsi="Times New Roman" w:cs="Times New Roman"/>
              </w:rPr>
              <w:t>g) Patent lisanslama</w:t>
            </w:r>
          </w:p>
        </w:tc>
        <w:tc>
          <w:tcPr>
            <w:tcW w:w="601" w:type="dxa"/>
          </w:tcPr>
          <w:p w14:paraId="7D7EA424" w14:textId="77777777" w:rsidR="00754971" w:rsidRPr="001849B9" w:rsidRDefault="00754971" w:rsidP="003670DC">
            <w:pPr>
              <w:rPr>
                <w:rFonts w:ascii="Times New Roman" w:hAnsi="Times New Roman" w:cs="Times New Roman"/>
              </w:rPr>
            </w:pPr>
            <w:r>
              <w:rPr>
                <w:rFonts w:ascii="Times New Roman" w:hAnsi="Times New Roman" w:cs="Times New Roman"/>
              </w:rPr>
              <w:t>10</w:t>
            </w:r>
          </w:p>
        </w:tc>
      </w:tr>
      <w:tr w:rsidR="00754971" w:rsidRPr="001849B9" w14:paraId="7D7EA428" w14:textId="77777777" w:rsidTr="00560FEB">
        <w:trPr>
          <w:trHeight w:val="20"/>
        </w:trPr>
        <w:tc>
          <w:tcPr>
            <w:tcW w:w="8863" w:type="dxa"/>
          </w:tcPr>
          <w:p w14:paraId="7D7EA426" w14:textId="77777777" w:rsidR="00754971" w:rsidRDefault="00754971" w:rsidP="003670DC">
            <w:pPr>
              <w:rPr>
                <w:rFonts w:ascii="Times New Roman" w:hAnsi="Times New Roman" w:cs="Times New Roman"/>
              </w:rPr>
            </w:pPr>
            <w:r>
              <w:rPr>
                <w:rFonts w:ascii="Times New Roman" w:hAnsi="Times New Roman" w:cs="Times New Roman"/>
              </w:rPr>
              <w:t xml:space="preserve">h) </w:t>
            </w:r>
            <w:r w:rsidRPr="00754971">
              <w:rPr>
                <w:rFonts w:ascii="Times New Roman" w:hAnsi="Times New Roman" w:cs="Times New Roman"/>
              </w:rPr>
              <w:t>Teknoloji Geliştirme Bölgelerinde şirket sahibi olmak</w:t>
            </w:r>
          </w:p>
        </w:tc>
        <w:tc>
          <w:tcPr>
            <w:tcW w:w="601" w:type="dxa"/>
          </w:tcPr>
          <w:p w14:paraId="7D7EA427" w14:textId="77777777" w:rsidR="00754971" w:rsidRPr="001849B9" w:rsidRDefault="00754971" w:rsidP="003670DC">
            <w:pPr>
              <w:rPr>
                <w:rFonts w:ascii="Times New Roman" w:hAnsi="Times New Roman" w:cs="Times New Roman"/>
              </w:rPr>
            </w:pPr>
            <w:r>
              <w:rPr>
                <w:rFonts w:ascii="Times New Roman" w:hAnsi="Times New Roman" w:cs="Times New Roman"/>
              </w:rPr>
              <w:t>10</w:t>
            </w:r>
          </w:p>
        </w:tc>
      </w:tr>
      <w:tr w:rsidR="001B3A27" w:rsidRPr="001849B9" w14:paraId="7D7EA42A" w14:textId="77777777" w:rsidTr="00560FEB">
        <w:trPr>
          <w:trHeight w:val="20"/>
        </w:trPr>
        <w:tc>
          <w:tcPr>
            <w:tcW w:w="9464" w:type="dxa"/>
            <w:gridSpan w:val="2"/>
          </w:tcPr>
          <w:p w14:paraId="7D7EA429" w14:textId="77777777" w:rsidR="001B3A27" w:rsidRPr="001849B9" w:rsidRDefault="001B3A27" w:rsidP="003670DC">
            <w:pPr>
              <w:rPr>
                <w:rFonts w:ascii="Times New Roman" w:hAnsi="Times New Roman" w:cs="Times New Roman"/>
              </w:rPr>
            </w:pPr>
            <w:r w:rsidRPr="001849B9">
              <w:rPr>
                <w:rFonts w:ascii="Times New Roman" w:hAnsi="Times New Roman" w:cs="Times New Roman"/>
                <w:b/>
              </w:rPr>
              <w:t>4. Atıflar</w:t>
            </w:r>
          </w:p>
        </w:tc>
      </w:tr>
      <w:tr w:rsidR="001B3A27" w:rsidRPr="001849B9" w14:paraId="7D7EA42D" w14:textId="77777777" w:rsidTr="00560FEB">
        <w:trPr>
          <w:trHeight w:val="20"/>
        </w:trPr>
        <w:tc>
          <w:tcPr>
            <w:tcW w:w="8863" w:type="dxa"/>
          </w:tcPr>
          <w:p w14:paraId="7D7EA42B"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a) SCI, SCI-E, SSCI ve AHCI tarafından taranan dergilerde; Uluslararası yayınevleri tarafından yayımlanmış kitaplarda yayımlanan ve adayın yazar olarak yer almadığı yayınlardan her birinde, metin içindeki atıf sayısına bakılmaksızın adayın atıf yapılan her eseri için</w:t>
            </w:r>
          </w:p>
        </w:tc>
        <w:tc>
          <w:tcPr>
            <w:tcW w:w="601" w:type="dxa"/>
          </w:tcPr>
          <w:p w14:paraId="7D7EA42C"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3</w:t>
            </w:r>
          </w:p>
        </w:tc>
      </w:tr>
      <w:tr w:rsidR="001B3A27" w:rsidRPr="001849B9" w14:paraId="7D7EA430" w14:textId="77777777" w:rsidTr="00560FEB">
        <w:trPr>
          <w:trHeight w:val="20"/>
        </w:trPr>
        <w:tc>
          <w:tcPr>
            <w:tcW w:w="8863" w:type="dxa"/>
          </w:tcPr>
          <w:p w14:paraId="7D7EA42E"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b) SCI, SCI-E, SSCI ve AHCI dışındaki endeksler tarafından taranan dergilerde; Uluslararası yayınevleri tarafından yayımlanmış kitaplarda bölüm yazarı olarak yayımlanan ve adayın yazar olarak yer almadığı yayınlardan her birinde, metin içindeki atıf sayısına bakılmaksızın adayın atıf yapılan her eseri için</w:t>
            </w:r>
          </w:p>
        </w:tc>
        <w:tc>
          <w:tcPr>
            <w:tcW w:w="601" w:type="dxa"/>
          </w:tcPr>
          <w:p w14:paraId="7D7EA42F"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2</w:t>
            </w:r>
          </w:p>
        </w:tc>
      </w:tr>
      <w:tr w:rsidR="001B3A27" w:rsidRPr="001849B9" w14:paraId="7D7EA433" w14:textId="77777777" w:rsidTr="00560FEB">
        <w:trPr>
          <w:trHeight w:val="20"/>
        </w:trPr>
        <w:tc>
          <w:tcPr>
            <w:tcW w:w="8863" w:type="dxa"/>
          </w:tcPr>
          <w:p w14:paraId="7D7EA431"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c) Ulusal hakemli dergilerde; Ulusal yayınevleri tarafından yayımlanmış kitaplarda yayımlanan ve adayın yazar olarak yer almadığı yayınlardan her birinde, metin içindeki atıf sayısına bakılmaksızın adayın atıf yapılan her eseri için</w:t>
            </w:r>
          </w:p>
        </w:tc>
        <w:tc>
          <w:tcPr>
            <w:tcW w:w="601" w:type="dxa"/>
          </w:tcPr>
          <w:p w14:paraId="7D7EA432"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1</w:t>
            </w:r>
          </w:p>
        </w:tc>
      </w:tr>
      <w:tr w:rsidR="001B3A27" w:rsidRPr="001849B9" w14:paraId="7D7EA435" w14:textId="77777777" w:rsidTr="00560FEB">
        <w:trPr>
          <w:trHeight w:val="20"/>
        </w:trPr>
        <w:tc>
          <w:tcPr>
            <w:tcW w:w="9464" w:type="dxa"/>
            <w:gridSpan w:val="2"/>
          </w:tcPr>
          <w:p w14:paraId="7D7EA434" w14:textId="77777777" w:rsidR="001B3A27" w:rsidRPr="001849B9" w:rsidRDefault="001B3A27" w:rsidP="003670DC">
            <w:pPr>
              <w:rPr>
                <w:rFonts w:ascii="Times New Roman" w:hAnsi="Times New Roman" w:cs="Times New Roman"/>
                <w:b/>
              </w:rPr>
            </w:pPr>
            <w:r w:rsidRPr="001849B9">
              <w:rPr>
                <w:rFonts w:ascii="Times New Roman" w:hAnsi="Times New Roman" w:cs="Times New Roman"/>
                <w:b/>
              </w:rPr>
              <w:t>5. Lisansüstü Tez Danışmanlığı</w:t>
            </w:r>
          </w:p>
        </w:tc>
      </w:tr>
      <w:tr w:rsidR="001B3A27" w:rsidRPr="001849B9" w14:paraId="7D7EA437" w14:textId="77777777" w:rsidTr="00560FEB">
        <w:trPr>
          <w:trHeight w:val="20"/>
        </w:trPr>
        <w:tc>
          <w:tcPr>
            <w:tcW w:w="9464" w:type="dxa"/>
            <w:gridSpan w:val="2"/>
          </w:tcPr>
          <w:p w14:paraId="7D7EA436"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 xml:space="preserve">Adayın danışmanlığını yürüttüğü tamamlanan lisansüstü tezlerden </w:t>
            </w:r>
          </w:p>
        </w:tc>
      </w:tr>
      <w:tr w:rsidR="001B3A27" w:rsidRPr="001849B9" w14:paraId="7D7EA43A" w14:textId="77777777" w:rsidTr="00560FEB">
        <w:trPr>
          <w:trHeight w:val="20"/>
        </w:trPr>
        <w:tc>
          <w:tcPr>
            <w:tcW w:w="8863" w:type="dxa"/>
          </w:tcPr>
          <w:p w14:paraId="7D7EA438"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a) Doktora</w:t>
            </w:r>
          </w:p>
        </w:tc>
        <w:tc>
          <w:tcPr>
            <w:tcW w:w="601" w:type="dxa"/>
          </w:tcPr>
          <w:p w14:paraId="7D7EA439" w14:textId="77777777" w:rsidR="001B3A27" w:rsidRPr="001849B9" w:rsidRDefault="00415A72" w:rsidP="003670DC">
            <w:pPr>
              <w:rPr>
                <w:rFonts w:ascii="Times New Roman" w:hAnsi="Times New Roman" w:cs="Times New Roman"/>
              </w:rPr>
            </w:pPr>
            <w:r w:rsidRPr="001849B9">
              <w:rPr>
                <w:rFonts w:ascii="Times New Roman" w:hAnsi="Times New Roman" w:cs="Times New Roman"/>
              </w:rPr>
              <w:t>6</w:t>
            </w:r>
          </w:p>
        </w:tc>
      </w:tr>
      <w:tr w:rsidR="001B3A27" w:rsidRPr="001849B9" w14:paraId="7D7EA43D" w14:textId="77777777" w:rsidTr="00560FEB">
        <w:trPr>
          <w:trHeight w:val="20"/>
        </w:trPr>
        <w:tc>
          <w:tcPr>
            <w:tcW w:w="8863" w:type="dxa"/>
          </w:tcPr>
          <w:p w14:paraId="7D7EA43B"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b) Yüksek Lisans</w:t>
            </w:r>
          </w:p>
        </w:tc>
        <w:tc>
          <w:tcPr>
            <w:tcW w:w="601" w:type="dxa"/>
          </w:tcPr>
          <w:p w14:paraId="7D7EA43C" w14:textId="77777777" w:rsidR="001B3A27" w:rsidRPr="001849B9" w:rsidRDefault="00415A72" w:rsidP="003670DC">
            <w:pPr>
              <w:rPr>
                <w:rFonts w:ascii="Times New Roman" w:hAnsi="Times New Roman" w:cs="Times New Roman"/>
              </w:rPr>
            </w:pPr>
            <w:r w:rsidRPr="001849B9">
              <w:rPr>
                <w:rFonts w:ascii="Times New Roman" w:hAnsi="Times New Roman" w:cs="Times New Roman"/>
              </w:rPr>
              <w:t>3</w:t>
            </w:r>
          </w:p>
        </w:tc>
      </w:tr>
      <w:tr w:rsidR="00525988" w:rsidRPr="001849B9" w14:paraId="7D7EA440" w14:textId="77777777" w:rsidTr="00560FEB">
        <w:trPr>
          <w:trHeight w:val="20"/>
        </w:trPr>
        <w:tc>
          <w:tcPr>
            <w:tcW w:w="8863" w:type="dxa"/>
          </w:tcPr>
          <w:p w14:paraId="7D7EA43E" w14:textId="77777777" w:rsidR="00525988" w:rsidRPr="001849B9" w:rsidRDefault="00525988" w:rsidP="003670DC">
            <w:pPr>
              <w:rPr>
                <w:rFonts w:ascii="Times New Roman" w:hAnsi="Times New Roman" w:cs="Times New Roman"/>
              </w:rPr>
            </w:pPr>
            <w:r w:rsidRPr="001849B9">
              <w:rPr>
                <w:rFonts w:ascii="Times New Roman" w:hAnsi="Times New Roman" w:cs="Times New Roman"/>
              </w:rPr>
              <w:t>c) Doktora-Eş danışman</w:t>
            </w:r>
          </w:p>
        </w:tc>
        <w:tc>
          <w:tcPr>
            <w:tcW w:w="601" w:type="dxa"/>
          </w:tcPr>
          <w:p w14:paraId="7D7EA43F" w14:textId="77777777" w:rsidR="00525988" w:rsidRPr="001849B9" w:rsidRDefault="00415A72" w:rsidP="003670DC">
            <w:pPr>
              <w:rPr>
                <w:rFonts w:ascii="Times New Roman" w:hAnsi="Times New Roman" w:cs="Times New Roman"/>
              </w:rPr>
            </w:pPr>
            <w:r w:rsidRPr="001849B9">
              <w:rPr>
                <w:rFonts w:ascii="Times New Roman" w:hAnsi="Times New Roman" w:cs="Times New Roman"/>
              </w:rPr>
              <w:t>3</w:t>
            </w:r>
          </w:p>
        </w:tc>
      </w:tr>
      <w:tr w:rsidR="00525988" w:rsidRPr="001849B9" w14:paraId="7D7EA443" w14:textId="77777777" w:rsidTr="00560FEB">
        <w:trPr>
          <w:trHeight w:val="20"/>
        </w:trPr>
        <w:tc>
          <w:tcPr>
            <w:tcW w:w="8863" w:type="dxa"/>
          </w:tcPr>
          <w:p w14:paraId="7D7EA441" w14:textId="77777777" w:rsidR="00525988" w:rsidRPr="001849B9" w:rsidRDefault="00525988" w:rsidP="003670DC">
            <w:pPr>
              <w:rPr>
                <w:rFonts w:ascii="Times New Roman" w:hAnsi="Times New Roman" w:cs="Times New Roman"/>
              </w:rPr>
            </w:pPr>
            <w:r w:rsidRPr="001849B9">
              <w:rPr>
                <w:rFonts w:ascii="Times New Roman" w:hAnsi="Times New Roman" w:cs="Times New Roman"/>
              </w:rPr>
              <w:t>d) Yüksek Lisans-Eş danışman</w:t>
            </w:r>
          </w:p>
        </w:tc>
        <w:tc>
          <w:tcPr>
            <w:tcW w:w="601" w:type="dxa"/>
          </w:tcPr>
          <w:p w14:paraId="7D7EA442" w14:textId="77777777" w:rsidR="00525988" w:rsidRPr="001849B9" w:rsidRDefault="00415A72" w:rsidP="003670DC">
            <w:pPr>
              <w:rPr>
                <w:rFonts w:ascii="Times New Roman" w:hAnsi="Times New Roman" w:cs="Times New Roman"/>
              </w:rPr>
            </w:pPr>
            <w:r w:rsidRPr="001849B9">
              <w:rPr>
                <w:rFonts w:ascii="Times New Roman" w:hAnsi="Times New Roman" w:cs="Times New Roman"/>
              </w:rPr>
              <w:t>2</w:t>
            </w:r>
          </w:p>
        </w:tc>
      </w:tr>
    </w:tbl>
    <w:p w14:paraId="7B699D09" w14:textId="77777777" w:rsidR="00560FEB" w:rsidRPr="00560FEB" w:rsidRDefault="00560FEB" w:rsidP="001B3A27">
      <w:pPr>
        <w:rPr>
          <w:sz w:val="10"/>
          <w:szCs w:val="10"/>
        </w:rPr>
      </w:pPr>
    </w:p>
    <w:tbl>
      <w:tblPr>
        <w:tblStyle w:val="TabloKlavuzu"/>
        <w:tblW w:w="9464" w:type="dxa"/>
        <w:tblLook w:val="04A0" w:firstRow="1" w:lastRow="0" w:firstColumn="1" w:lastColumn="0" w:noHBand="0" w:noVBand="1"/>
      </w:tblPr>
      <w:tblGrid>
        <w:gridCol w:w="8863"/>
        <w:gridCol w:w="601"/>
      </w:tblGrid>
      <w:tr w:rsidR="00560FEB" w:rsidRPr="001849B9" w14:paraId="4FA85EC5" w14:textId="77777777" w:rsidTr="00B107E6">
        <w:trPr>
          <w:trHeight w:val="20"/>
        </w:trPr>
        <w:tc>
          <w:tcPr>
            <w:tcW w:w="8863" w:type="dxa"/>
          </w:tcPr>
          <w:p w14:paraId="49C1EF2F" w14:textId="77777777" w:rsidR="00560FEB" w:rsidRPr="001849B9" w:rsidRDefault="00560FEB" w:rsidP="00B107E6">
            <w:pPr>
              <w:rPr>
                <w:rFonts w:ascii="Times New Roman" w:hAnsi="Times New Roman" w:cs="Times New Roman"/>
              </w:rPr>
            </w:pPr>
            <w:r w:rsidRPr="001849B9">
              <w:rPr>
                <w:rFonts w:ascii="Times New Roman" w:hAnsi="Times New Roman" w:cs="Times New Roman"/>
                <w:b/>
              </w:rPr>
              <w:t>6. Araştırma Projeleri</w:t>
            </w:r>
          </w:p>
        </w:tc>
        <w:tc>
          <w:tcPr>
            <w:tcW w:w="601" w:type="dxa"/>
          </w:tcPr>
          <w:p w14:paraId="3001C9D3" w14:textId="77777777" w:rsidR="00560FEB" w:rsidRPr="001849B9" w:rsidRDefault="00560FEB" w:rsidP="00B107E6">
            <w:pPr>
              <w:rPr>
                <w:rFonts w:ascii="Times New Roman" w:hAnsi="Times New Roman" w:cs="Times New Roman"/>
              </w:rPr>
            </w:pPr>
          </w:p>
        </w:tc>
      </w:tr>
      <w:tr w:rsidR="00560FEB" w:rsidRPr="001849B9" w14:paraId="1523ABEE" w14:textId="77777777" w:rsidTr="00B107E6">
        <w:trPr>
          <w:trHeight w:val="20"/>
        </w:trPr>
        <w:tc>
          <w:tcPr>
            <w:tcW w:w="8863" w:type="dxa"/>
          </w:tcPr>
          <w:p w14:paraId="09489179"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a) Başarı ile tamamlanmış AB çerçeve programı bilimsel araştırma projesinde koordinatör/alt koordinatör/yürütücü olmak</w:t>
            </w:r>
          </w:p>
        </w:tc>
        <w:tc>
          <w:tcPr>
            <w:tcW w:w="601" w:type="dxa"/>
          </w:tcPr>
          <w:p w14:paraId="400183A2"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50</w:t>
            </w:r>
          </w:p>
        </w:tc>
      </w:tr>
      <w:tr w:rsidR="00560FEB" w:rsidRPr="001849B9" w14:paraId="5477EA39" w14:textId="77777777" w:rsidTr="00B107E6">
        <w:trPr>
          <w:trHeight w:val="20"/>
        </w:trPr>
        <w:tc>
          <w:tcPr>
            <w:tcW w:w="8863" w:type="dxa"/>
          </w:tcPr>
          <w:p w14:paraId="14878748"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b) Başarı ile tamamlanmış AB çerçeve programı bilimsel araştırma projesinde ortak araştırmacı olmak</w:t>
            </w:r>
          </w:p>
        </w:tc>
        <w:tc>
          <w:tcPr>
            <w:tcW w:w="601" w:type="dxa"/>
          </w:tcPr>
          <w:p w14:paraId="2E5D8304"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40</w:t>
            </w:r>
          </w:p>
        </w:tc>
      </w:tr>
      <w:tr w:rsidR="00560FEB" w:rsidRPr="001849B9" w14:paraId="40CAF048" w14:textId="77777777" w:rsidTr="00B107E6">
        <w:trPr>
          <w:trHeight w:val="20"/>
        </w:trPr>
        <w:tc>
          <w:tcPr>
            <w:tcW w:w="8863" w:type="dxa"/>
          </w:tcPr>
          <w:p w14:paraId="17616846"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c) Başarı ile tamamlanmış a ve b bentleri dışındaki uluslararası destekli bilimsel araştırma projelerinde (derleme ve rapor hazırlama çalışmaları hariç) yürütücü olmak</w:t>
            </w:r>
          </w:p>
        </w:tc>
        <w:tc>
          <w:tcPr>
            <w:tcW w:w="601" w:type="dxa"/>
          </w:tcPr>
          <w:p w14:paraId="0EE9F78F"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40</w:t>
            </w:r>
          </w:p>
        </w:tc>
      </w:tr>
      <w:tr w:rsidR="00560FEB" w:rsidRPr="001849B9" w14:paraId="4A2EB776" w14:textId="77777777" w:rsidTr="00B107E6">
        <w:trPr>
          <w:trHeight w:val="20"/>
        </w:trPr>
        <w:tc>
          <w:tcPr>
            <w:tcW w:w="8863" w:type="dxa"/>
          </w:tcPr>
          <w:p w14:paraId="4470D100"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d) Başarı ile tamamlanmış a ve b bentleri dışındaki uluslararası destekli bilimsel araştırma projelerinde (derleme ve rapor hazırlama çalışmaları hariç) araştırmacı/danışman olmak</w:t>
            </w:r>
          </w:p>
        </w:tc>
        <w:tc>
          <w:tcPr>
            <w:tcW w:w="601" w:type="dxa"/>
          </w:tcPr>
          <w:p w14:paraId="370EB47C"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25</w:t>
            </w:r>
          </w:p>
        </w:tc>
      </w:tr>
      <w:tr w:rsidR="00560FEB" w:rsidRPr="001849B9" w14:paraId="1BD707E6" w14:textId="77777777" w:rsidTr="00B107E6">
        <w:trPr>
          <w:trHeight w:val="20"/>
        </w:trPr>
        <w:tc>
          <w:tcPr>
            <w:tcW w:w="8863" w:type="dxa"/>
          </w:tcPr>
          <w:p w14:paraId="7D410F77"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e) Başarı ile tamamlanmış a ve b bentleri dışındaki uluslararası destekli bilimsel araştırma projelerinde (derleme ve rapor hazırlama çalışmaları hariç) bursiyer olmak</w:t>
            </w:r>
          </w:p>
        </w:tc>
        <w:tc>
          <w:tcPr>
            <w:tcW w:w="601" w:type="dxa"/>
          </w:tcPr>
          <w:p w14:paraId="43FB541F"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5</w:t>
            </w:r>
          </w:p>
        </w:tc>
      </w:tr>
      <w:tr w:rsidR="00560FEB" w:rsidRPr="001849B9" w14:paraId="754EA815" w14:textId="77777777" w:rsidTr="00B107E6">
        <w:trPr>
          <w:trHeight w:val="20"/>
        </w:trPr>
        <w:tc>
          <w:tcPr>
            <w:tcW w:w="8863" w:type="dxa"/>
          </w:tcPr>
          <w:p w14:paraId="2356C5D8"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f) TÜBİTAK Ar-Ge projelerinde (ARDEB, TEYDEB, KAMAG, vb.) yürütücü olmak</w:t>
            </w:r>
          </w:p>
        </w:tc>
        <w:tc>
          <w:tcPr>
            <w:tcW w:w="601" w:type="dxa"/>
          </w:tcPr>
          <w:p w14:paraId="52F0A74A"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30</w:t>
            </w:r>
          </w:p>
        </w:tc>
      </w:tr>
      <w:tr w:rsidR="00560FEB" w:rsidRPr="001849B9" w14:paraId="300C5F8B" w14:textId="77777777" w:rsidTr="00B107E6">
        <w:trPr>
          <w:trHeight w:val="20"/>
        </w:trPr>
        <w:tc>
          <w:tcPr>
            <w:tcW w:w="8863" w:type="dxa"/>
          </w:tcPr>
          <w:p w14:paraId="6593248A"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g) TÜBİTAK Ar-Ge projelerinde (ARDEB, TEYDEB, KAMAG, vb.) araştırmacı/danışman olmak</w:t>
            </w:r>
          </w:p>
        </w:tc>
        <w:tc>
          <w:tcPr>
            <w:tcW w:w="601" w:type="dxa"/>
          </w:tcPr>
          <w:p w14:paraId="58EDA629"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15</w:t>
            </w:r>
          </w:p>
        </w:tc>
      </w:tr>
      <w:tr w:rsidR="00560FEB" w:rsidRPr="001849B9" w14:paraId="2D243E2B" w14:textId="77777777" w:rsidTr="00B107E6">
        <w:trPr>
          <w:trHeight w:val="20"/>
        </w:trPr>
        <w:tc>
          <w:tcPr>
            <w:tcW w:w="8863" w:type="dxa"/>
          </w:tcPr>
          <w:p w14:paraId="65BA1982"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h) TÜBİTAK Ar-Ge projelerinde (ARDEB, TEYDEB, KAMAG, vb.) bursiyer olmak</w:t>
            </w:r>
          </w:p>
        </w:tc>
        <w:tc>
          <w:tcPr>
            <w:tcW w:w="601" w:type="dxa"/>
          </w:tcPr>
          <w:p w14:paraId="2F716B0A"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5</w:t>
            </w:r>
          </w:p>
        </w:tc>
      </w:tr>
      <w:tr w:rsidR="00560FEB" w:rsidRPr="001849B9" w14:paraId="3663AD60" w14:textId="77777777" w:rsidTr="00B107E6">
        <w:trPr>
          <w:trHeight w:val="20"/>
        </w:trPr>
        <w:tc>
          <w:tcPr>
            <w:tcW w:w="8863" w:type="dxa"/>
          </w:tcPr>
          <w:p w14:paraId="6271C1CC"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i) Diğer TÜBİTAK projelerinde yürütücü olmak</w:t>
            </w:r>
          </w:p>
        </w:tc>
        <w:tc>
          <w:tcPr>
            <w:tcW w:w="601" w:type="dxa"/>
          </w:tcPr>
          <w:p w14:paraId="4124A892"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10</w:t>
            </w:r>
          </w:p>
        </w:tc>
      </w:tr>
      <w:tr w:rsidR="00560FEB" w:rsidRPr="001849B9" w14:paraId="4F44E7CD" w14:textId="77777777" w:rsidTr="00B107E6">
        <w:trPr>
          <w:trHeight w:val="20"/>
        </w:trPr>
        <w:tc>
          <w:tcPr>
            <w:tcW w:w="8863" w:type="dxa"/>
          </w:tcPr>
          <w:p w14:paraId="28FF0887"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j) Diğer TÜBİTAK projelerinde araştırmacı/danışman olmak</w:t>
            </w:r>
          </w:p>
        </w:tc>
        <w:tc>
          <w:tcPr>
            <w:tcW w:w="601" w:type="dxa"/>
          </w:tcPr>
          <w:p w14:paraId="5AF6F5EA"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5</w:t>
            </w:r>
          </w:p>
        </w:tc>
      </w:tr>
      <w:tr w:rsidR="00560FEB" w:rsidRPr="001849B9" w14:paraId="188973E4" w14:textId="77777777" w:rsidTr="00B107E6">
        <w:trPr>
          <w:trHeight w:val="20"/>
        </w:trPr>
        <w:tc>
          <w:tcPr>
            <w:tcW w:w="8863" w:type="dxa"/>
          </w:tcPr>
          <w:p w14:paraId="217D7C7D"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k) Üniversite dışındaki kamu kurumlarıyla yapılan başarıyla tamamlanmış bilimsel araştırma projelerinde yürütücü olmak</w:t>
            </w:r>
          </w:p>
        </w:tc>
        <w:tc>
          <w:tcPr>
            <w:tcW w:w="601" w:type="dxa"/>
          </w:tcPr>
          <w:p w14:paraId="661D9928"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20</w:t>
            </w:r>
          </w:p>
        </w:tc>
      </w:tr>
      <w:tr w:rsidR="00560FEB" w:rsidRPr="001849B9" w14:paraId="668AD818" w14:textId="77777777" w:rsidTr="00B107E6">
        <w:trPr>
          <w:trHeight w:val="20"/>
        </w:trPr>
        <w:tc>
          <w:tcPr>
            <w:tcW w:w="8863" w:type="dxa"/>
          </w:tcPr>
          <w:p w14:paraId="6C2FBBEE"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l) Üniversite dışındaki kamu kurumlarıyla yapılan başarıyla tamamlanmış bilimsel araştırma projelerinde araştırmacı/danışman olmak</w:t>
            </w:r>
          </w:p>
        </w:tc>
        <w:tc>
          <w:tcPr>
            <w:tcW w:w="601" w:type="dxa"/>
          </w:tcPr>
          <w:p w14:paraId="7E498BF3"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10</w:t>
            </w:r>
          </w:p>
        </w:tc>
      </w:tr>
      <w:tr w:rsidR="00560FEB" w:rsidRPr="001849B9" w14:paraId="02CA9E01" w14:textId="77777777" w:rsidTr="00B107E6">
        <w:trPr>
          <w:trHeight w:val="20"/>
        </w:trPr>
        <w:tc>
          <w:tcPr>
            <w:tcW w:w="8863" w:type="dxa"/>
          </w:tcPr>
          <w:p w14:paraId="7791036E"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m) Başarıyla tamamlanmış üniversitelerin bilimsel araştırma projeleri koordinatörlükleri destekli araştırma projelerinde (derleme ve rapor hazırlama çalışmaları hariç) yürütücü olmak</w:t>
            </w:r>
          </w:p>
        </w:tc>
        <w:tc>
          <w:tcPr>
            <w:tcW w:w="601" w:type="dxa"/>
          </w:tcPr>
          <w:p w14:paraId="113D96B0"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10</w:t>
            </w:r>
          </w:p>
        </w:tc>
      </w:tr>
      <w:tr w:rsidR="00560FEB" w:rsidRPr="001849B9" w14:paraId="222F9BBE" w14:textId="77777777" w:rsidTr="00B107E6">
        <w:trPr>
          <w:trHeight w:val="20"/>
        </w:trPr>
        <w:tc>
          <w:tcPr>
            <w:tcW w:w="8863" w:type="dxa"/>
          </w:tcPr>
          <w:p w14:paraId="321C4B74"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n) Başarıyla tamamlanmış üniversitelerin bilimsel araştırma projeleri koordinatörlükleri destekli araştırma projelerinde (derleme ve rapor hazırlama çalışmaları hariç) araştırmacı/danışman olmak</w:t>
            </w:r>
          </w:p>
        </w:tc>
        <w:tc>
          <w:tcPr>
            <w:tcW w:w="601" w:type="dxa"/>
          </w:tcPr>
          <w:p w14:paraId="028778BD"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5</w:t>
            </w:r>
          </w:p>
        </w:tc>
      </w:tr>
      <w:tr w:rsidR="00560FEB" w:rsidRPr="001849B9" w14:paraId="49681C18" w14:textId="77777777" w:rsidTr="00B107E6">
        <w:trPr>
          <w:trHeight w:val="20"/>
        </w:trPr>
        <w:tc>
          <w:tcPr>
            <w:tcW w:w="8863" w:type="dxa"/>
          </w:tcPr>
          <w:p w14:paraId="17767A88"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o) Başarıyla tamamlanmış diğer ulusal bilimsel araştırma projelerinde (TTO ve sanayi kuruluşları ile yapılan Ar-Ge projeleri, vb.) (derleme ve rapor hazırlama çalışmaları hariç) yürütücü olmak</w:t>
            </w:r>
          </w:p>
        </w:tc>
        <w:tc>
          <w:tcPr>
            <w:tcW w:w="601" w:type="dxa"/>
          </w:tcPr>
          <w:p w14:paraId="374767DB"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10</w:t>
            </w:r>
          </w:p>
        </w:tc>
      </w:tr>
      <w:tr w:rsidR="00560FEB" w:rsidRPr="001849B9" w14:paraId="4F6F2B01" w14:textId="77777777" w:rsidTr="00B107E6">
        <w:trPr>
          <w:trHeight w:val="20"/>
        </w:trPr>
        <w:tc>
          <w:tcPr>
            <w:tcW w:w="8863" w:type="dxa"/>
          </w:tcPr>
          <w:p w14:paraId="3A0A8EE6"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p) Başarıyla tamamlanmış diğer ulusal bilimsel araştırma projelerinde (TTO ve sanayi kuruluşları ile yapılan Ar-Ge projeleri, vb.) (derleme ve rapor hazırlama çalışmaları hariç) araştırmacı/danışman olmak</w:t>
            </w:r>
          </w:p>
        </w:tc>
        <w:tc>
          <w:tcPr>
            <w:tcW w:w="601" w:type="dxa"/>
          </w:tcPr>
          <w:p w14:paraId="4218E0A6"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5</w:t>
            </w:r>
          </w:p>
        </w:tc>
      </w:tr>
      <w:tr w:rsidR="00560FEB" w:rsidRPr="001849B9" w14:paraId="60DB7652" w14:textId="77777777" w:rsidTr="00B107E6">
        <w:trPr>
          <w:trHeight w:val="20"/>
        </w:trPr>
        <w:tc>
          <w:tcPr>
            <w:tcW w:w="9464" w:type="dxa"/>
            <w:gridSpan w:val="2"/>
          </w:tcPr>
          <w:p w14:paraId="76D19203" w14:textId="77777777" w:rsidR="00560FEB" w:rsidRPr="001849B9" w:rsidRDefault="00560FEB" w:rsidP="00B107E6">
            <w:pPr>
              <w:rPr>
                <w:rFonts w:ascii="Times New Roman" w:hAnsi="Times New Roman" w:cs="Times New Roman"/>
                <w:b/>
              </w:rPr>
            </w:pPr>
            <w:r w:rsidRPr="001849B9">
              <w:rPr>
                <w:rFonts w:ascii="Times New Roman" w:hAnsi="Times New Roman" w:cs="Times New Roman"/>
                <w:b/>
              </w:rPr>
              <w:t xml:space="preserve">7. Bilimsel Toplantı Faaliyetleri </w:t>
            </w:r>
          </w:p>
        </w:tc>
      </w:tr>
      <w:tr w:rsidR="00560FEB" w:rsidRPr="001849B9" w14:paraId="26FDF6FE" w14:textId="77777777" w:rsidTr="00B107E6">
        <w:trPr>
          <w:trHeight w:val="20"/>
        </w:trPr>
        <w:tc>
          <w:tcPr>
            <w:tcW w:w="8863" w:type="dxa"/>
          </w:tcPr>
          <w:p w14:paraId="5E572418"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a) Uluslararası bilimsel toplantılarda sunulan, tam metni matbu veya elektronik olarak bildiri kitapçığında yayımlanmış çalışmalar</w:t>
            </w:r>
          </w:p>
        </w:tc>
        <w:tc>
          <w:tcPr>
            <w:tcW w:w="601" w:type="dxa"/>
          </w:tcPr>
          <w:p w14:paraId="501093AB"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3</w:t>
            </w:r>
          </w:p>
        </w:tc>
      </w:tr>
      <w:tr w:rsidR="00560FEB" w:rsidRPr="001849B9" w14:paraId="2D48EC18" w14:textId="77777777" w:rsidTr="00B107E6">
        <w:trPr>
          <w:trHeight w:val="20"/>
        </w:trPr>
        <w:tc>
          <w:tcPr>
            <w:tcW w:w="8863" w:type="dxa"/>
          </w:tcPr>
          <w:p w14:paraId="77F92904"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b) Uluslararası bilimsel toplantılarda sunulan, özet metni matbu veya elektronik olarak bildiri kitapçığında yayımlanmış çalışmalar</w:t>
            </w:r>
          </w:p>
        </w:tc>
        <w:tc>
          <w:tcPr>
            <w:tcW w:w="601" w:type="dxa"/>
          </w:tcPr>
          <w:p w14:paraId="2CA767E1"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2</w:t>
            </w:r>
          </w:p>
        </w:tc>
      </w:tr>
      <w:tr w:rsidR="00560FEB" w:rsidRPr="001849B9" w14:paraId="0654DDE3" w14:textId="77777777" w:rsidTr="00B107E6">
        <w:trPr>
          <w:trHeight w:val="20"/>
        </w:trPr>
        <w:tc>
          <w:tcPr>
            <w:tcW w:w="8863" w:type="dxa"/>
          </w:tcPr>
          <w:p w14:paraId="619627E3"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c) Uluslararası bilimsel toplantılarda poster olarak sunulan çalışmalar.</w:t>
            </w:r>
          </w:p>
        </w:tc>
        <w:tc>
          <w:tcPr>
            <w:tcW w:w="601" w:type="dxa"/>
          </w:tcPr>
          <w:p w14:paraId="58852121"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2</w:t>
            </w:r>
          </w:p>
        </w:tc>
      </w:tr>
      <w:tr w:rsidR="00560FEB" w:rsidRPr="001849B9" w14:paraId="483AD0B8" w14:textId="77777777" w:rsidTr="00B107E6">
        <w:trPr>
          <w:trHeight w:val="20"/>
        </w:trPr>
        <w:tc>
          <w:tcPr>
            <w:tcW w:w="8863" w:type="dxa"/>
          </w:tcPr>
          <w:p w14:paraId="00D0FA5A"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d) Ulusal bilimsel toplantılarda sunulan tam metni matbu veya elektronik olarak bildiri kitapçığında yayımlanmış çalışmalar.</w:t>
            </w:r>
          </w:p>
        </w:tc>
        <w:tc>
          <w:tcPr>
            <w:tcW w:w="601" w:type="dxa"/>
          </w:tcPr>
          <w:p w14:paraId="6C20FA9A"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2</w:t>
            </w:r>
          </w:p>
        </w:tc>
      </w:tr>
      <w:tr w:rsidR="00560FEB" w:rsidRPr="001849B9" w14:paraId="51D3ED67" w14:textId="77777777" w:rsidTr="00B107E6">
        <w:trPr>
          <w:trHeight w:val="20"/>
        </w:trPr>
        <w:tc>
          <w:tcPr>
            <w:tcW w:w="8863" w:type="dxa"/>
          </w:tcPr>
          <w:p w14:paraId="13660215"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e) Ulusal bilimsel toplantılarda sunulan, özet metni matbu veya elektronik olarak bildiri kitapçığında yayımlanmış çalışmalar</w:t>
            </w:r>
          </w:p>
        </w:tc>
        <w:tc>
          <w:tcPr>
            <w:tcW w:w="601" w:type="dxa"/>
          </w:tcPr>
          <w:p w14:paraId="4B6A8DEF"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1</w:t>
            </w:r>
          </w:p>
        </w:tc>
      </w:tr>
      <w:tr w:rsidR="00560FEB" w:rsidRPr="001849B9" w14:paraId="430C3848" w14:textId="77777777" w:rsidTr="00B107E6">
        <w:trPr>
          <w:trHeight w:val="20"/>
        </w:trPr>
        <w:tc>
          <w:tcPr>
            <w:tcW w:w="8863" w:type="dxa"/>
          </w:tcPr>
          <w:p w14:paraId="4A47719E"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f) Ulusal bilimsel toplantılarda poster olarak sunulan çalışmalar.</w:t>
            </w:r>
          </w:p>
        </w:tc>
        <w:tc>
          <w:tcPr>
            <w:tcW w:w="601" w:type="dxa"/>
          </w:tcPr>
          <w:p w14:paraId="31DE9523"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1</w:t>
            </w:r>
          </w:p>
        </w:tc>
      </w:tr>
      <w:tr w:rsidR="00560FEB" w:rsidRPr="001849B9" w14:paraId="1259F7EE" w14:textId="77777777" w:rsidTr="00B107E6">
        <w:trPr>
          <w:trHeight w:val="20"/>
        </w:trPr>
        <w:tc>
          <w:tcPr>
            <w:tcW w:w="8863" w:type="dxa"/>
          </w:tcPr>
          <w:p w14:paraId="46D7F075"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g) Uluslararası bir kongre, konferans veya sempozyumda organizasyon veya yürütme komitesinde görev almak</w:t>
            </w:r>
          </w:p>
        </w:tc>
        <w:tc>
          <w:tcPr>
            <w:tcW w:w="601" w:type="dxa"/>
          </w:tcPr>
          <w:p w14:paraId="65308B39"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2</w:t>
            </w:r>
          </w:p>
        </w:tc>
      </w:tr>
      <w:tr w:rsidR="00560FEB" w:rsidRPr="001849B9" w14:paraId="092D447E" w14:textId="77777777" w:rsidTr="00B107E6">
        <w:trPr>
          <w:trHeight w:val="20"/>
        </w:trPr>
        <w:tc>
          <w:tcPr>
            <w:tcW w:w="8863" w:type="dxa"/>
          </w:tcPr>
          <w:p w14:paraId="2089205B"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h) Ulusal bir kongre, konferans veya sempozyumda organizasyon veya yürütme komitesinde görev almak</w:t>
            </w:r>
          </w:p>
        </w:tc>
        <w:tc>
          <w:tcPr>
            <w:tcW w:w="601" w:type="dxa"/>
          </w:tcPr>
          <w:p w14:paraId="47AB140E"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1</w:t>
            </w:r>
          </w:p>
        </w:tc>
      </w:tr>
      <w:tr w:rsidR="00560FEB" w:rsidRPr="001849B9" w14:paraId="0D442AEF" w14:textId="77777777" w:rsidTr="00B107E6">
        <w:trPr>
          <w:trHeight w:val="20"/>
        </w:trPr>
        <w:tc>
          <w:tcPr>
            <w:tcW w:w="8863" w:type="dxa"/>
          </w:tcPr>
          <w:p w14:paraId="28A93C5D"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i) Uluslararası konferanslarda, bilimsel toplantı, seminerlerde davetli konuşmacı olarak yer almak</w:t>
            </w:r>
          </w:p>
        </w:tc>
        <w:tc>
          <w:tcPr>
            <w:tcW w:w="601" w:type="dxa"/>
          </w:tcPr>
          <w:p w14:paraId="7F7D842A"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3</w:t>
            </w:r>
          </w:p>
        </w:tc>
      </w:tr>
      <w:tr w:rsidR="00560FEB" w:rsidRPr="001849B9" w14:paraId="26F13B3D" w14:textId="77777777" w:rsidTr="00B107E6">
        <w:trPr>
          <w:trHeight w:val="20"/>
        </w:trPr>
        <w:tc>
          <w:tcPr>
            <w:tcW w:w="8863" w:type="dxa"/>
          </w:tcPr>
          <w:p w14:paraId="0B2FC70E"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j) Ulusal konferanslarda, bilimsel toplantı, seminerlerde davetli konuşmacı olarak yer almak</w:t>
            </w:r>
          </w:p>
        </w:tc>
        <w:tc>
          <w:tcPr>
            <w:tcW w:w="601" w:type="dxa"/>
          </w:tcPr>
          <w:p w14:paraId="42F4085A"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2</w:t>
            </w:r>
          </w:p>
        </w:tc>
      </w:tr>
      <w:tr w:rsidR="00560FEB" w:rsidRPr="001849B9" w14:paraId="778BB35A" w14:textId="77777777" w:rsidTr="00B107E6">
        <w:trPr>
          <w:trHeight w:val="20"/>
        </w:trPr>
        <w:tc>
          <w:tcPr>
            <w:tcW w:w="8863" w:type="dxa"/>
          </w:tcPr>
          <w:p w14:paraId="0F7A6523"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k) Uluslararası veya ulusal akademik, resmi vb. kurumlarla işbirliği içinde atölye, çalıştay, yaz okulu gerçekleştirmek</w:t>
            </w:r>
          </w:p>
        </w:tc>
        <w:tc>
          <w:tcPr>
            <w:tcW w:w="601" w:type="dxa"/>
          </w:tcPr>
          <w:p w14:paraId="65869840"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2</w:t>
            </w:r>
          </w:p>
        </w:tc>
      </w:tr>
      <w:tr w:rsidR="00560FEB" w:rsidRPr="001849B9" w14:paraId="7DD04CB2" w14:textId="77777777" w:rsidTr="00B107E6">
        <w:trPr>
          <w:trHeight w:val="20"/>
        </w:trPr>
        <w:tc>
          <w:tcPr>
            <w:tcW w:w="8863" w:type="dxa"/>
          </w:tcPr>
          <w:p w14:paraId="456C774F"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l) Uluslararası veya ulusal akademik, resmi vb. kurumlarla işbirliği içinde atölye, çalıştay, yaz okulunda görev almak</w:t>
            </w:r>
          </w:p>
        </w:tc>
        <w:tc>
          <w:tcPr>
            <w:tcW w:w="601" w:type="dxa"/>
          </w:tcPr>
          <w:p w14:paraId="6D29F607"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1</w:t>
            </w:r>
          </w:p>
        </w:tc>
      </w:tr>
    </w:tbl>
    <w:p w14:paraId="10120351" w14:textId="77777777" w:rsidR="00560FEB" w:rsidRDefault="00560FEB" w:rsidP="001B3A27"/>
    <w:p w14:paraId="2B41F442" w14:textId="77777777" w:rsidR="00560FEB" w:rsidRPr="00560FEB" w:rsidRDefault="00560FEB" w:rsidP="001B3A27">
      <w:pPr>
        <w:rPr>
          <w:sz w:val="10"/>
          <w:szCs w:val="10"/>
        </w:rPr>
      </w:pPr>
    </w:p>
    <w:tbl>
      <w:tblPr>
        <w:tblStyle w:val="TabloKlavuzu"/>
        <w:tblW w:w="9464" w:type="dxa"/>
        <w:tblLook w:val="04A0" w:firstRow="1" w:lastRow="0" w:firstColumn="1" w:lastColumn="0" w:noHBand="0" w:noVBand="1"/>
      </w:tblPr>
      <w:tblGrid>
        <w:gridCol w:w="8863"/>
        <w:gridCol w:w="601"/>
      </w:tblGrid>
      <w:tr w:rsidR="00560FEB" w:rsidRPr="001849B9" w14:paraId="48D8694D" w14:textId="77777777" w:rsidTr="00B107E6">
        <w:trPr>
          <w:trHeight w:val="20"/>
        </w:trPr>
        <w:tc>
          <w:tcPr>
            <w:tcW w:w="9464" w:type="dxa"/>
            <w:gridSpan w:val="2"/>
          </w:tcPr>
          <w:p w14:paraId="0660C0FD" w14:textId="77777777" w:rsidR="00560FEB" w:rsidRPr="001849B9" w:rsidRDefault="00560FEB" w:rsidP="00B107E6">
            <w:pPr>
              <w:rPr>
                <w:rFonts w:ascii="Times New Roman" w:hAnsi="Times New Roman" w:cs="Times New Roman"/>
                <w:b/>
              </w:rPr>
            </w:pPr>
            <w:r w:rsidRPr="001849B9">
              <w:rPr>
                <w:rFonts w:ascii="Times New Roman" w:hAnsi="Times New Roman" w:cs="Times New Roman"/>
                <w:b/>
              </w:rPr>
              <w:t>8. Eğitim-Öğretim Faaliyeti</w:t>
            </w:r>
          </w:p>
        </w:tc>
      </w:tr>
      <w:tr w:rsidR="00560FEB" w:rsidRPr="001849B9" w14:paraId="6A512531" w14:textId="77777777" w:rsidTr="00B107E6">
        <w:trPr>
          <w:trHeight w:val="20"/>
        </w:trPr>
        <w:tc>
          <w:tcPr>
            <w:tcW w:w="8863" w:type="dxa"/>
          </w:tcPr>
          <w:p w14:paraId="314C7C13"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Doktora eğitimini tamamladıktan sonra, açık, uzaktan veya yüz yüze ortamlarda verilmiş ders (her dönem ders başına olacak şekilde puanlanacaktır)</w:t>
            </w:r>
          </w:p>
          <w:p w14:paraId="5E40BB38" w14:textId="77777777" w:rsidR="00560FEB" w:rsidRPr="001849B9" w:rsidRDefault="00560FEB" w:rsidP="00B107E6">
            <w:pPr>
              <w:rPr>
                <w:rFonts w:ascii="Times New Roman" w:hAnsi="Times New Roman" w:cs="Times New Roman"/>
                <w:i/>
              </w:rPr>
            </w:pPr>
            <w:r w:rsidRPr="001849B9">
              <w:rPr>
                <w:rFonts w:ascii="Times New Roman" w:hAnsi="Times New Roman" w:cs="Times New Roman"/>
                <w:i/>
              </w:rPr>
              <w:t>*Batı dilleri bölümü programları kapsamında verilen yabancı dil dersleri hariç</w:t>
            </w:r>
          </w:p>
        </w:tc>
        <w:tc>
          <w:tcPr>
            <w:tcW w:w="601" w:type="dxa"/>
          </w:tcPr>
          <w:p w14:paraId="745B36C5" w14:textId="77777777" w:rsidR="00560FEB" w:rsidRPr="001849B9" w:rsidRDefault="00560FEB" w:rsidP="00B107E6">
            <w:pPr>
              <w:rPr>
                <w:rFonts w:ascii="Times New Roman" w:hAnsi="Times New Roman" w:cs="Times New Roman"/>
              </w:rPr>
            </w:pPr>
          </w:p>
        </w:tc>
      </w:tr>
      <w:tr w:rsidR="00560FEB" w:rsidRPr="001849B9" w14:paraId="204A9E15" w14:textId="77777777" w:rsidTr="00B107E6">
        <w:trPr>
          <w:trHeight w:val="20"/>
        </w:trPr>
        <w:tc>
          <w:tcPr>
            <w:tcW w:w="8863" w:type="dxa"/>
          </w:tcPr>
          <w:p w14:paraId="460CABEE"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a) Lisansüstü dersi (İngilizce* olarak)</w:t>
            </w:r>
          </w:p>
        </w:tc>
        <w:tc>
          <w:tcPr>
            <w:tcW w:w="601" w:type="dxa"/>
          </w:tcPr>
          <w:p w14:paraId="6F2CAF36"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6</w:t>
            </w:r>
          </w:p>
        </w:tc>
      </w:tr>
      <w:tr w:rsidR="00560FEB" w:rsidRPr="001849B9" w14:paraId="2DC5C920" w14:textId="77777777" w:rsidTr="00B107E6">
        <w:trPr>
          <w:trHeight w:val="20"/>
        </w:trPr>
        <w:tc>
          <w:tcPr>
            <w:tcW w:w="8863" w:type="dxa"/>
          </w:tcPr>
          <w:p w14:paraId="699F6205"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b) Lisansüstü dersi (Türkçe olarak)</w:t>
            </w:r>
          </w:p>
        </w:tc>
        <w:tc>
          <w:tcPr>
            <w:tcW w:w="601" w:type="dxa"/>
          </w:tcPr>
          <w:p w14:paraId="22804437"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3</w:t>
            </w:r>
          </w:p>
        </w:tc>
      </w:tr>
      <w:tr w:rsidR="00560FEB" w:rsidRPr="001849B9" w14:paraId="21A0FF67" w14:textId="77777777" w:rsidTr="00B107E6">
        <w:trPr>
          <w:trHeight w:val="20"/>
        </w:trPr>
        <w:tc>
          <w:tcPr>
            <w:tcW w:w="8863" w:type="dxa"/>
          </w:tcPr>
          <w:p w14:paraId="17C18D9F"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c) Lisans dersi (İngilizce* olarak)</w:t>
            </w:r>
          </w:p>
        </w:tc>
        <w:tc>
          <w:tcPr>
            <w:tcW w:w="601" w:type="dxa"/>
          </w:tcPr>
          <w:p w14:paraId="7762BAB1"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4</w:t>
            </w:r>
          </w:p>
        </w:tc>
      </w:tr>
      <w:tr w:rsidR="00560FEB" w:rsidRPr="001849B9" w14:paraId="46ED8A31" w14:textId="77777777" w:rsidTr="00B107E6">
        <w:trPr>
          <w:trHeight w:val="20"/>
        </w:trPr>
        <w:tc>
          <w:tcPr>
            <w:tcW w:w="8863" w:type="dxa"/>
          </w:tcPr>
          <w:p w14:paraId="3872E9DC"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d) Lisans dersi (Türkçe olarak)</w:t>
            </w:r>
          </w:p>
        </w:tc>
        <w:tc>
          <w:tcPr>
            <w:tcW w:w="601" w:type="dxa"/>
          </w:tcPr>
          <w:p w14:paraId="2B8275CA"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2</w:t>
            </w:r>
          </w:p>
        </w:tc>
      </w:tr>
      <w:tr w:rsidR="00560FEB" w:rsidRPr="001849B9" w14:paraId="785AD2C5" w14:textId="77777777" w:rsidTr="00B107E6">
        <w:trPr>
          <w:trHeight w:val="20"/>
        </w:trPr>
        <w:tc>
          <w:tcPr>
            <w:tcW w:w="9464" w:type="dxa"/>
            <w:gridSpan w:val="2"/>
          </w:tcPr>
          <w:p w14:paraId="21DB6267" w14:textId="77777777" w:rsidR="00560FEB" w:rsidRPr="001849B9" w:rsidRDefault="00560FEB" w:rsidP="00B107E6">
            <w:pPr>
              <w:rPr>
                <w:rFonts w:ascii="Times New Roman" w:hAnsi="Times New Roman" w:cs="Times New Roman"/>
                <w:b/>
              </w:rPr>
            </w:pPr>
            <w:r w:rsidRPr="001849B9">
              <w:rPr>
                <w:rFonts w:ascii="Times New Roman" w:hAnsi="Times New Roman" w:cs="Times New Roman"/>
                <w:b/>
              </w:rPr>
              <w:t>9. Ödüller</w:t>
            </w:r>
          </w:p>
        </w:tc>
      </w:tr>
      <w:tr w:rsidR="00560FEB" w:rsidRPr="001849B9" w14:paraId="43560F06" w14:textId="77777777" w:rsidTr="00B107E6">
        <w:trPr>
          <w:trHeight w:val="20"/>
        </w:trPr>
        <w:tc>
          <w:tcPr>
            <w:tcW w:w="8863" w:type="dxa"/>
          </w:tcPr>
          <w:p w14:paraId="4F54C919"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a) Sürekli (en az 3 defa) ve periyodik olarak verilen, jürili uluslararası bilim ve sanat ödülleri</w:t>
            </w:r>
          </w:p>
        </w:tc>
        <w:tc>
          <w:tcPr>
            <w:tcW w:w="601" w:type="dxa"/>
          </w:tcPr>
          <w:p w14:paraId="02B3B5E7"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60</w:t>
            </w:r>
          </w:p>
        </w:tc>
      </w:tr>
      <w:tr w:rsidR="00560FEB" w:rsidRPr="001849B9" w14:paraId="3981DEBF" w14:textId="77777777" w:rsidTr="00B107E6">
        <w:trPr>
          <w:trHeight w:val="20"/>
        </w:trPr>
        <w:tc>
          <w:tcPr>
            <w:tcW w:w="8863" w:type="dxa"/>
          </w:tcPr>
          <w:p w14:paraId="578B242F"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b) TÜBİTAK Bilim, Özel ve Hizmet Ödülleri</w:t>
            </w:r>
          </w:p>
        </w:tc>
        <w:tc>
          <w:tcPr>
            <w:tcW w:w="601" w:type="dxa"/>
          </w:tcPr>
          <w:p w14:paraId="0FF8091A"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60</w:t>
            </w:r>
          </w:p>
        </w:tc>
      </w:tr>
      <w:tr w:rsidR="00560FEB" w:rsidRPr="001849B9" w14:paraId="08E26372" w14:textId="77777777" w:rsidTr="00B107E6">
        <w:trPr>
          <w:trHeight w:val="20"/>
        </w:trPr>
        <w:tc>
          <w:tcPr>
            <w:tcW w:w="8863" w:type="dxa"/>
          </w:tcPr>
          <w:p w14:paraId="464B16FC"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c) TÜBA Akademi Ödülleri</w:t>
            </w:r>
          </w:p>
        </w:tc>
        <w:tc>
          <w:tcPr>
            <w:tcW w:w="601" w:type="dxa"/>
          </w:tcPr>
          <w:p w14:paraId="49BD93F8"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60</w:t>
            </w:r>
          </w:p>
        </w:tc>
      </w:tr>
      <w:tr w:rsidR="00560FEB" w:rsidRPr="001849B9" w14:paraId="7351B610" w14:textId="77777777" w:rsidTr="00B107E6">
        <w:trPr>
          <w:trHeight w:val="20"/>
        </w:trPr>
        <w:tc>
          <w:tcPr>
            <w:tcW w:w="8863" w:type="dxa"/>
          </w:tcPr>
          <w:p w14:paraId="700DB16D"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d) TÜBİTAK Teşvik Ödülü</w:t>
            </w:r>
          </w:p>
        </w:tc>
        <w:tc>
          <w:tcPr>
            <w:tcW w:w="601" w:type="dxa"/>
          </w:tcPr>
          <w:p w14:paraId="585C9875"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40</w:t>
            </w:r>
          </w:p>
        </w:tc>
      </w:tr>
      <w:tr w:rsidR="00560FEB" w:rsidRPr="001849B9" w14:paraId="722DEA57" w14:textId="77777777" w:rsidTr="00B107E6">
        <w:trPr>
          <w:trHeight w:val="20"/>
        </w:trPr>
        <w:tc>
          <w:tcPr>
            <w:tcW w:w="8863" w:type="dxa"/>
          </w:tcPr>
          <w:p w14:paraId="20C283CB"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 xml:space="preserve">e) TÜBA GEBİP ve TESEP ödülleri </w:t>
            </w:r>
          </w:p>
        </w:tc>
        <w:tc>
          <w:tcPr>
            <w:tcW w:w="601" w:type="dxa"/>
          </w:tcPr>
          <w:p w14:paraId="6146BF83"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40</w:t>
            </w:r>
          </w:p>
        </w:tc>
      </w:tr>
      <w:tr w:rsidR="00560FEB" w:rsidRPr="001849B9" w14:paraId="6FEB33DB" w14:textId="77777777" w:rsidTr="00B107E6">
        <w:trPr>
          <w:trHeight w:val="20"/>
        </w:trPr>
        <w:tc>
          <w:tcPr>
            <w:tcW w:w="8863" w:type="dxa"/>
          </w:tcPr>
          <w:p w14:paraId="6683FF11"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f) Sürekli (en az 3 defa) ve periyodik olarak verilen, jürili ulusal bilim ve sanat ödülleri</w:t>
            </w:r>
          </w:p>
        </w:tc>
        <w:tc>
          <w:tcPr>
            <w:tcW w:w="601" w:type="dxa"/>
          </w:tcPr>
          <w:p w14:paraId="70DD2BEE"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30</w:t>
            </w:r>
          </w:p>
        </w:tc>
      </w:tr>
      <w:tr w:rsidR="00560FEB" w:rsidRPr="001849B9" w14:paraId="46B430C9" w14:textId="77777777" w:rsidTr="00B107E6">
        <w:trPr>
          <w:trHeight w:val="20"/>
        </w:trPr>
        <w:tc>
          <w:tcPr>
            <w:tcW w:w="8863" w:type="dxa"/>
          </w:tcPr>
          <w:p w14:paraId="2D315611"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g) Diğer sürekli (en az 3 defa) ve periyodik olarak verilen uluslararası ve ulusal ödüller</w:t>
            </w:r>
          </w:p>
        </w:tc>
        <w:tc>
          <w:tcPr>
            <w:tcW w:w="601" w:type="dxa"/>
          </w:tcPr>
          <w:p w14:paraId="58BF873E"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20</w:t>
            </w:r>
          </w:p>
        </w:tc>
      </w:tr>
      <w:tr w:rsidR="00560FEB" w:rsidRPr="001849B9" w14:paraId="2103C445" w14:textId="77777777" w:rsidTr="00B107E6">
        <w:trPr>
          <w:trHeight w:val="20"/>
        </w:trPr>
        <w:tc>
          <w:tcPr>
            <w:tcW w:w="8863" w:type="dxa"/>
          </w:tcPr>
          <w:p w14:paraId="09C07201"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h) Uluslararası hakemli yarışmalarda birincilik derecesi</w:t>
            </w:r>
          </w:p>
        </w:tc>
        <w:tc>
          <w:tcPr>
            <w:tcW w:w="601" w:type="dxa"/>
          </w:tcPr>
          <w:p w14:paraId="36E241D1"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20</w:t>
            </w:r>
          </w:p>
        </w:tc>
      </w:tr>
      <w:tr w:rsidR="00560FEB" w:rsidRPr="001849B9" w14:paraId="53C27B43" w14:textId="77777777" w:rsidTr="00B107E6">
        <w:trPr>
          <w:trHeight w:val="20"/>
        </w:trPr>
        <w:tc>
          <w:tcPr>
            <w:tcW w:w="8863" w:type="dxa"/>
          </w:tcPr>
          <w:p w14:paraId="288D60A3"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i) Uluslararası hakemli yarışmalarda ikincilik derecesi</w:t>
            </w:r>
          </w:p>
        </w:tc>
        <w:tc>
          <w:tcPr>
            <w:tcW w:w="601" w:type="dxa"/>
          </w:tcPr>
          <w:p w14:paraId="52C11153"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10</w:t>
            </w:r>
          </w:p>
        </w:tc>
      </w:tr>
      <w:tr w:rsidR="00560FEB" w:rsidRPr="001849B9" w14:paraId="1D47DA1F" w14:textId="77777777" w:rsidTr="00B107E6">
        <w:trPr>
          <w:trHeight w:val="20"/>
        </w:trPr>
        <w:tc>
          <w:tcPr>
            <w:tcW w:w="8863" w:type="dxa"/>
          </w:tcPr>
          <w:p w14:paraId="66FF9892"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j) Uluslararası hakemli yarışmalarda üçüncülük derecesi</w:t>
            </w:r>
          </w:p>
        </w:tc>
        <w:tc>
          <w:tcPr>
            <w:tcW w:w="601" w:type="dxa"/>
          </w:tcPr>
          <w:p w14:paraId="768D1411"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5</w:t>
            </w:r>
          </w:p>
        </w:tc>
      </w:tr>
      <w:tr w:rsidR="00560FEB" w:rsidRPr="001849B9" w14:paraId="6A5A39BE" w14:textId="77777777" w:rsidTr="00B107E6">
        <w:trPr>
          <w:trHeight w:val="20"/>
        </w:trPr>
        <w:tc>
          <w:tcPr>
            <w:tcW w:w="8863" w:type="dxa"/>
          </w:tcPr>
          <w:p w14:paraId="68879A2C"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k) Ulusal hakemli yarışmalarda birincilik derecesi</w:t>
            </w:r>
          </w:p>
        </w:tc>
        <w:tc>
          <w:tcPr>
            <w:tcW w:w="601" w:type="dxa"/>
          </w:tcPr>
          <w:p w14:paraId="35326BB1"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10</w:t>
            </w:r>
          </w:p>
        </w:tc>
      </w:tr>
      <w:tr w:rsidR="00560FEB" w:rsidRPr="001849B9" w14:paraId="387A08B4" w14:textId="77777777" w:rsidTr="00B107E6">
        <w:trPr>
          <w:trHeight w:val="20"/>
        </w:trPr>
        <w:tc>
          <w:tcPr>
            <w:tcW w:w="8863" w:type="dxa"/>
          </w:tcPr>
          <w:p w14:paraId="22662310"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l) Ulusal hakemli yarışmalarda ikincilik derecesi</w:t>
            </w:r>
          </w:p>
        </w:tc>
        <w:tc>
          <w:tcPr>
            <w:tcW w:w="601" w:type="dxa"/>
          </w:tcPr>
          <w:p w14:paraId="435BEC03"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5</w:t>
            </w:r>
          </w:p>
        </w:tc>
      </w:tr>
      <w:tr w:rsidR="00560FEB" w:rsidRPr="001849B9" w14:paraId="41CE67A4" w14:textId="77777777" w:rsidTr="00B107E6">
        <w:trPr>
          <w:trHeight w:val="20"/>
        </w:trPr>
        <w:tc>
          <w:tcPr>
            <w:tcW w:w="8863" w:type="dxa"/>
          </w:tcPr>
          <w:p w14:paraId="3CACC485"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m) Ulusal hakemli yarışmalarda üçüncülük ödül derecesi</w:t>
            </w:r>
          </w:p>
        </w:tc>
        <w:tc>
          <w:tcPr>
            <w:tcW w:w="601" w:type="dxa"/>
          </w:tcPr>
          <w:p w14:paraId="4AFC0812"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3</w:t>
            </w:r>
          </w:p>
        </w:tc>
      </w:tr>
      <w:tr w:rsidR="00560FEB" w:rsidRPr="001849B9" w14:paraId="31670707" w14:textId="77777777" w:rsidTr="00B107E6">
        <w:trPr>
          <w:trHeight w:val="20"/>
        </w:trPr>
        <w:tc>
          <w:tcPr>
            <w:tcW w:w="8863" w:type="dxa"/>
          </w:tcPr>
          <w:p w14:paraId="266AD4E6"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n) Uluslararası bilimsel toplantılarda alınan ödüller</w:t>
            </w:r>
          </w:p>
        </w:tc>
        <w:tc>
          <w:tcPr>
            <w:tcW w:w="601" w:type="dxa"/>
          </w:tcPr>
          <w:p w14:paraId="6B76389E"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5</w:t>
            </w:r>
          </w:p>
        </w:tc>
      </w:tr>
      <w:tr w:rsidR="00560FEB" w:rsidRPr="001849B9" w14:paraId="3AB56F3E" w14:textId="77777777" w:rsidTr="00B107E6">
        <w:trPr>
          <w:trHeight w:val="20"/>
        </w:trPr>
        <w:tc>
          <w:tcPr>
            <w:tcW w:w="8863" w:type="dxa"/>
          </w:tcPr>
          <w:p w14:paraId="5885544F"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o) Ulusal bilimsel toplantılarda alınan ödüller</w:t>
            </w:r>
          </w:p>
        </w:tc>
        <w:tc>
          <w:tcPr>
            <w:tcW w:w="601" w:type="dxa"/>
          </w:tcPr>
          <w:p w14:paraId="0E004075"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3</w:t>
            </w:r>
          </w:p>
        </w:tc>
      </w:tr>
      <w:tr w:rsidR="00560FEB" w:rsidRPr="001849B9" w14:paraId="07C87D09" w14:textId="77777777" w:rsidTr="00B107E6">
        <w:trPr>
          <w:trHeight w:val="20"/>
        </w:trPr>
        <w:tc>
          <w:tcPr>
            <w:tcW w:w="8863" w:type="dxa"/>
          </w:tcPr>
          <w:p w14:paraId="5D7973D7"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p) Sanat, tasarım ve mimarlık alanlarında Uluslararası hakemli yarışmalarda alınan ödüller</w:t>
            </w:r>
          </w:p>
        </w:tc>
        <w:tc>
          <w:tcPr>
            <w:tcW w:w="601" w:type="dxa"/>
          </w:tcPr>
          <w:p w14:paraId="175DE28A"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20</w:t>
            </w:r>
          </w:p>
        </w:tc>
      </w:tr>
      <w:tr w:rsidR="00560FEB" w:rsidRPr="001849B9" w14:paraId="0DE77981" w14:textId="77777777" w:rsidTr="00B107E6">
        <w:trPr>
          <w:trHeight w:val="20"/>
        </w:trPr>
        <w:tc>
          <w:tcPr>
            <w:tcW w:w="8863" w:type="dxa"/>
          </w:tcPr>
          <w:p w14:paraId="31717EE3"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r) Sanat, tasarım ve mimarlık alanlarında Ulusal hakemli yarışmalarda alınan ödüller</w:t>
            </w:r>
          </w:p>
        </w:tc>
        <w:tc>
          <w:tcPr>
            <w:tcW w:w="601" w:type="dxa"/>
          </w:tcPr>
          <w:p w14:paraId="6A1DA247"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10</w:t>
            </w:r>
          </w:p>
        </w:tc>
      </w:tr>
      <w:tr w:rsidR="00560FEB" w:rsidRPr="001849B9" w14:paraId="7D6C1D69" w14:textId="77777777" w:rsidTr="00B107E6">
        <w:trPr>
          <w:trHeight w:val="20"/>
        </w:trPr>
        <w:tc>
          <w:tcPr>
            <w:tcW w:w="8863" w:type="dxa"/>
          </w:tcPr>
          <w:p w14:paraId="042CF912"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s) YTÜ ödülleri (makale-patent-proje) ilk üç derece</w:t>
            </w:r>
          </w:p>
        </w:tc>
        <w:tc>
          <w:tcPr>
            <w:tcW w:w="601" w:type="dxa"/>
          </w:tcPr>
          <w:p w14:paraId="4C5BEBA6"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5</w:t>
            </w:r>
          </w:p>
        </w:tc>
      </w:tr>
      <w:tr w:rsidR="00560FEB" w:rsidRPr="001849B9" w14:paraId="278D2FC5" w14:textId="77777777" w:rsidTr="00B107E6">
        <w:trPr>
          <w:trHeight w:val="20"/>
        </w:trPr>
        <w:tc>
          <w:tcPr>
            <w:tcW w:w="9464" w:type="dxa"/>
            <w:gridSpan w:val="2"/>
          </w:tcPr>
          <w:p w14:paraId="37B14ABE" w14:textId="77777777" w:rsidR="00560FEB" w:rsidRPr="001849B9" w:rsidRDefault="00560FEB" w:rsidP="00B107E6">
            <w:pPr>
              <w:rPr>
                <w:rFonts w:ascii="Times New Roman" w:hAnsi="Times New Roman" w:cs="Times New Roman"/>
                <w:b/>
              </w:rPr>
            </w:pPr>
            <w:r w:rsidRPr="001849B9">
              <w:rPr>
                <w:rFonts w:ascii="Times New Roman" w:hAnsi="Times New Roman" w:cs="Times New Roman"/>
                <w:b/>
              </w:rPr>
              <w:t>10. Editörlük ve hakemlik faaliyetleri</w:t>
            </w:r>
          </w:p>
        </w:tc>
      </w:tr>
      <w:tr w:rsidR="00560FEB" w:rsidRPr="001849B9" w14:paraId="7B1D9E33" w14:textId="77777777" w:rsidTr="00B107E6">
        <w:trPr>
          <w:trHeight w:val="20"/>
        </w:trPr>
        <w:tc>
          <w:tcPr>
            <w:tcW w:w="8863" w:type="dxa"/>
          </w:tcPr>
          <w:p w14:paraId="6E6E5CC0"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a) SCI, SCI-E, SSCI veya AHCI kapsamındaki dergilerde baş editörlük görevi</w:t>
            </w:r>
          </w:p>
        </w:tc>
        <w:tc>
          <w:tcPr>
            <w:tcW w:w="601" w:type="dxa"/>
          </w:tcPr>
          <w:p w14:paraId="1AE916D5"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30</w:t>
            </w:r>
          </w:p>
        </w:tc>
      </w:tr>
      <w:tr w:rsidR="00560FEB" w:rsidRPr="001849B9" w14:paraId="282B0787" w14:textId="77777777" w:rsidTr="00B107E6">
        <w:trPr>
          <w:trHeight w:val="20"/>
        </w:trPr>
        <w:tc>
          <w:tcPr>
            <w:tcW w:w="8863" w:type="dxa"/>
          </w:tcPr>
          <w:p w14:paraId="3A4B0CE7"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b) SCI, SCI-E, SSCI veya AHCI kapsamındaki dergilerde associate editörlük görevi</w:t>
            </w:r>
          </w:p>
        </w:tc>
        <w:tc>
          <w:tcPr>
            <w:tcW w:w="601" w:type="dxa"/>
          </w:tcPr>
          <w:p w14:paraId="6C3AD5DA"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25</w:t>
            </w:r>
          </w:p>
        </w:tc>
      </w:tr>
      <w:tr w:rsidR="00560FEB" w:rsidRPr="001849B9" w14:paraId="46F2A032" w14:textId="77777777" w:rsidTr="00B107E6">
        <w:trPr>
          <w:trHeight w:val="20"/>
        </w:trPr>
        <w:tc>
          <w:tcPr>
            <w:tcW w:w="8863" w:type="dxa"/>
          </w:tcPr>
          <w:p w14:paraId="15CC9F49"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c) SCI, SCI-E, SSCI veya AHCI kapsamındaki dergilerde asistan editörlük görevi</w:t>
            </w:r>
          </w:p>
        </w:tc>
        <w:tc>
          <w:tcPr>
            <w:tcW w:w="601" w:type="dxa"/>
          </w:tcPr>
          <w:p w14:paraId="660773CE"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20</w:t>
            </w:r>
          </w:p>
        </w:tc>
      </w:tr>
      <w:tr w:rsidR="00560FEB" w:rsidRPr="001849B9" w14:paraId="1B9FD9FB" w14:textId="77777777" w:rsidTr="00B107E6">
        <w:trPr>
          <w:trHeight w:val="20"/>
        </w:trPr>
        <w:tc>
          <w:tcPr>
            <w:tcW w:w="8863" w:type="dxa"/>
          </w:tcPr>
          <w:p w14:paraId="64F86964"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 xml:space="preserve">d) SCI, SCI-E, SSCI veya AHCI kapsamındaki dergilerde yayın kurulu üyeliği </w:t>
            </w:r>
          </w:p>
        </w:tc>
        <w:tc>
          <w:tcPr>
            <w:tcW w:w="601" w:type="dxa"/>
          </w:tcPr>
          <w:p w14:paraId="28F00941"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20</w:t>
            </w:r>
          </w:p>
        </w:tc>
      </w:tr>
      <w:tr w:rsidR="00560FEB" w:rsidRPr="001849B9" w14:paraId="7B4CD32C" w14:textId="77777777" w:rsidTr="00B107E6">
        <w:trPr>
          <w:trHeight w:val="20"/>
        </w:trPr>
        <w:tc>
          <w:tcPr>
            <w:tcW w:w="8863" w:type="dxa"/>
          </w:tcPr>
          <w:p w14:paraId="5E7A4414"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e) ULAKBİM tarafından taranan dergilerde baş editörlük görevi</w:t>
            </w:r>
          </w:p>
        </w:tc>
        <w:tc>
          <w:tcPr>
            <w:tcW w:w="601" w:type="dxa"/>
          </w:tcPr>
          <w:p w14:paraId="1392A190"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20</w:t>
            </w:r>
          </w:p>
        </w:tc>
      </w:tr>
      <w:tr w:rsidR="00560FEB" w:rsidRPr="001849B9" w14:paraId="5C2ACA37" w14:textId="77777777" w:rsidTr="00B107E6">
        <w:trPr>
          <w:trHeight w:val="20"/>
        </w:trPr>
        <w:tc>
          <w:tcPr>
            <w:tcW w:w="8863" w:type="dxa"/>
          </w:tcPr>
          <w:p w14:paraId="4D4E3239"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 xml:space="preserve">f) ULAKBİM tarafından taranan dergilerde yayın kurulu üyeliği </w:t>
            </w:r>
          </w:p>
        </w:tc>
        <w:tc>
          <w:tcPr>
            <w:tcW w:w="601" w:type="dxa"/>
          </w:tcPr>
          <w:p w14:paraId="4BE99CA2"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10</w:t>
            </w:r>
          </w:p>
        </w:tc>
      </w:tr>
      <w:tr w:rsidR="00560FEB" w:rsidRPr="001849B9" w14:paraId="27FA2C5E" w14:textId="77777777" w:rsidTr="00B107E6">
        <w:trPr>
          <w:trHeight w:val="20"/>
        </w:trPr>
        <w:tc>
          <w:tcPr>
            <w:tcW w:w="8863" w:type="dxa"/>
          </w:tcPr>
          <w:p w14:paraId="709C983D"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g) SCI, SCI-E, SSCI veya AHCI kapsamındaki dergilerde hakemlik faaliyeti (her bir hakemlik faaliyeti başına)</w:t>
            </w:r>
          </w:p>
        </w:tc>
        <w:tc>
          <w:tcPr>
            <w:tcW w:w="601" w:type="dxa"/>
          </w:tcPr>
          <w:p w14:paraId="42894A74"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2</w:t>
            </w:r>
          </w:p>
        </w:tc>
      </w:tr>
      <w:tr w:rsidR="00560FEB" w:rsidRPr="001849B9" w14:paraId="7899106E" w14:textId="77777777" w:rsidTr="00B107E6">
        <w:trPr>
          <w:trHeight w:val="20"/>
        </w:trPr>
        <w:tc>
          <w:tcPr>
            <w:tcW w:w="8863" w:type="dxa"/>
          </w:tcPr>
          <w:p w14:paraId="4384DF06"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h) ULAKBİM tarafından taranan dergilerde hakemlik faaliyeti (her bir hakemlik faaliyeti başına)</w:t>
            </w:r>
          </w:p>
        </w:tc>
        <w:tc>
          <w:tcPr>
            <w:tcW w:w="601" w:type="dxa"/>
          </w:tcPr>
          <w:p w14:paraId="5B6CD0F4"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1</w:t>
            </w:r>
          </w:p>
        </w:tc>
      </w:tr>
      <w:tr w:rsidR="00560FEB" w:rsidRPr="001849B9" w14:paraId="763A387C" w14:textId="77777777" w:rsidTr="00B107E6">
        <w:trPr>
          <w:trHeight w:val="20"/>
        </w:trPr>
        <w:tc>
          <w:tcPr>
            <w:tcW w:w="9464" w:type="dxa"/>
            <w:gridSpan w:val="2"/>
          </w:tcPr>
          <w:p w14:paraId="23184C77" w14:textId="77777777" w:rsidR="00560FEB" w:rsidRPr="001849B9" w:rsidRDefault="00560FEB" w:rsidP="00B107E6">
            <w:pPr>
              <w:rPr>
                <w:rFonts w:ascii="Times New Roman" w:hAnsi="Times New Roman" w:cs="Times New Roman"/>
                <w:b/>
              </w:rPr>
            </w:pPr>
            <w:r w:rsidRPr="001849B9">
              <w:rPr>
                <w:rFonts w:ascii="Times New Roman" w:hAnsi="Times New Roman" w:cs="Times New Roman"/>
                <w:b/>
              </w:rPr>
              <w:t xml:space="preserve">11. Uluslararası tanınmışlık seviyesi </w:t>
            </w:r>
          </w:p>
        </w:tc>
      </w:tr>
      <w:tr w:rsidR="00560FEB" w:rsidRPr="001849B9" w14:paraId="35E4D068" w14:textId="77777777" w:rsidTr="00B107E6">
        <w:trPr>
          <w:trHeight w:val="20"/>
        </w:trPr>
        <w:tc>
          <w:tcPr>
            <w:tcW w:w="8863" w:type="dxa"/>
          </w:tcPr>
          <w:p w14:paraId="3295E349"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Web of Science baz alınarak h-index seviyesinin puanlanması (h-index değeri başına puan)</w:t>
            </w:r>
          </w:p>
        </w:tc>
        <w:tc>
          <w:tcPr>
            <w:tcW w:w="601" w:type="dxa"/>
          </w:tcPr>
          <w:p w14:paraId="3B3D3346"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2</w:t>
            </w:r>
          </w:p>
        </w:tc>
      </w:tr>
      <w:tr w:rsidR="00560FEB" w:rsidRPr="001849B9" w14:paraId="1C387C48" w14:textId="77777777" w:rsidTr="00B107E6">
        <w:trPr>
          <w:trHeight w:val="20"/>
        </w:trPr>
        <w:tc>
          <w:tcPr>
            <w:tcW w:w="9464" w:type="dxa"/>
            <w:gridSpan w:val="2"/>
          </w:tcPr>
          <w:p w14:paraId="261C06AA" w14:textId="77777777" w:rsidR="00560FEB" w:rsidRPr="001849B9" w:rsidRDefault="00560FEB" w:rsidP="00B107E6">
            <w:pPr>
              <w:rPr>
                <w:rFonts w:ascii="Times New Roman" w:hAnsi="Times New Roman" w:cs="Times New Roman"/>
                <w:b/>
              </w:rPr>
            </w:pPr>
            <w:r w:rsidRPr="001849B9">
              <w:rPr>
                <w:rFonts w:ascii="Times New Roman" w:hAnsi="Times New Roman" w:cs="Times New Roman"/>
                <w:b/>
              </w:rPr>
              <w:t>12.Yabancı Dil Seviyesi</w:t>
            </w:r>
          </w:p>
        </w:tc>
      </w:tr>
      <w:tr w:rsidR="00560FEB" w:rsidRPr="001849B9" w14:paraId="1B780D32" w14:textId="77777777" w:rsidTr="00B107E6">
        <w:trPr>
          <w:trHeight w:val="20"/>
        </w:trPr>
        <w:tc>
          <w:tcPr>
            <w:tcW w:w="8863" w:type="dxa"/>
          </w:tcPr>
          <w:p w14:paraId="3E048570"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Yabancı Dilde (İngilizce) Ders verebilme yeterliğine sahip olmak</w:t>
            </w:r>
          </w:p>
        </w:tc>
        <w:tc>
          <w:tcPr>
            <w:tcW w:w="601" w:type="dxa"/>
          </w:tcPr>
          <w:p w14:paraId="4E7FE4C4"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10</w:t>
            </w:r>
          </w:p>
        </w:tc>
      </w:tr>
      <w:tr w:rsidR="00560FEB" w:rsidRPr="001849B9" w14:paraId="5779BD4A" w14:textId="77777777" w:rsidTr="00B107E6">
        <w:trPr>
          <w:trHeight w:val="20"/>
        </w:trPr>
        <w:tc>
          <w:tcPr>
            <w:tcW w:w="9464" w:type="dxa"/>
            <w:gridSpan w:val="2"/>
          </w:tcPr>
          <w:p w14:paraId="679EF068" w14:textId="77777777" w:rsidR="00560FEB" w:rsidRPr="001849B9" w:rsidRDefault="00560FEB" w:rsidP="00B107E6">
            <w:pPr>
              <w:rPr>
                <w:rFonts w:ascii="Times New Roman" w:hAnsi="Times New Roman" w:cs="Times New Roman"/>
                <w:b/>
              </w:rPr>
            </w:pPr>
            <w:r w:rsidRPr="001849B9">
              <w:rPr>
                <w:rFonts w:ascii="Times New Roman" w:hAnsi="Times New Roman" w:cs="Times New Roman"/>
                <w:b/>
              </w:rPr>
              <w:t>13. İdari Görev (vekaleten de olsa ilgili görevde en az 1 yıl görev yapmış olmak şartıyla, görevde tamamlanan tam yıl başına) ve üniversiteye katkı faaliyetleri</w:t>
            </w:r>
          </w:p>
        </w:tc>
      </w:tr>
      <w:tr w:rsidR="00560FEB" w:rsidRPr="001849B9" w14:paraId="2E5AA214" w14:textId="77777777" w:rsidTr="00B107E6">
        <w:trPr>
          <w:trHeight w:val="20"/>
        </w:trPr>
        <w:tc>
          <w:tcPr>
            <w:tcW w:w="8863" w:type="dxa"/>
          </w:tcPr>
          <w:p w14:paraId="745FB538"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a) Enstitü Müdür Yrd. / Dekan Yrd. / Bölüm Başkanı</w:t>
            </w:r>
          </w:p>
        </w:tc>
        <w:tc>
          <w:tcPr>
            <w:tcW w:w="601" w:type="dxa"/>
          </w:tcPr>
          <w:p w14:paraId="16B8106B"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12</w:t>
            </w:r>
          </w:p>
        </w:tc>
      </w:tr>
      <w:tr w:rsidR="00560FEB" w:rsidRPr="001849B9" w14:paraId="11655C25" w14:textId="77777777" w:rsidTr="00B107E6">
        <w:trPr>
          <w:trHeight w:val="20"/>
        </w:trPr>
        <w:tc>
          <w:tcPr>
            <w:tcW w:w="8863" w:type="dxa"/>
          </w:tcPr>
          <w:p w14:paraId="66089E7F"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b) Bölüm Başkan Yrd. / Anabilim Dalı Başkanı (Lisans öğrencisi alınan programlar için)</w:t>
            </w:r>
          </w:p>
        </w:tc>
        <w:tc>
          <w:tcPr>
            <w:tcW w:w="601" w:type="dxa"/>
          </w:tcPr>
          <w:p w14:paraId="73B5680B"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10</w:t>
            </w:r>
          </w:p>
        </w:tc>
      </w:tr>
      <w:tr w:rsidR="00560FEB" w:rsidRPr="001849B9" w14:paraId="64FE8DA9" w14:textId="77777777" w:rsidTr="00B107E6">
        <w:trPr>
          <w:trHeight w:val="20"/>
        </w:trPr>
        <w:tc>
          <w:tcPr>
            <w:tcW w:w="8863" w:type="dxa"/>
          </w:tcPr>
          <w:p w14:paraId="788CAB83"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c) Koordinatörlük / Merkez Müdürü</w:t>
            </w:r>
          </w:p>
        </w:tc>
        <w:tc>
          <w:tcPr>
            <w:tcW w:w="601" w:type="dxa"/>
          </w:tcPr>
          <w:p w14:paraId="479CCA02"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5</w:t>
            </w:r>
          </w:p>
        </w:tc>
      </w:tr>
      <w:tr w:rsidR="00560FEB" w:rsidRPr="001849B9" w14:paraId="659F7C38" w14:textId="77777777" w:rsidTr="00B107E6">
        <w:trPr>
          <w:trHeight w:val="20"/>
        </w:trPr>
        <w:tc>
          <w:tcPr>
            <w:tcW w:w="8863" w:type="dxa"/>
          </w:tcPr>
          <w:p w14:paraId="148D6B8E"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d) Komisyon üyelikleri / Merkez Müdür Yardımcısı</w:t>
            </w:r>
          </w:p>
        </w:tc>
        <w:tc>
          <w:tcPr>
            <w:tcW w:w="601" w:type="dxa"/>
          </w:tcPr>
          <w:p w14:paraId="1063F44A"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2</w:t>
            </w:r>
          </w:p>
        </w:tc>
      </w:tr>
      <w:tr w:rsidR="00560FEB" w:rsidRPr="001849B9" w14:paraId="087C38EA" w14:textId="77777777" w:rsidTr="00B107E6">
        <w:trPr>
          <w:trHeight w:val="20"/>
        </w:trPr>
        <w:tc>
          <w:tcPr>
            <w:tcW w:w="8863" w:type="dxa"/>
          </w:tcPr>
          <w:p w14:paraId="326D592B"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e) Yıldız Teknik Üniversitesi’ne yönetim talebi ile proje, teknik rapor ve eğitim desteği gibi katkı sağlamak</w:t>
            </w:r>
          </w:p>
        </w:tc>
        <w:tc>
          <w:tcPr>
            <w:tcW w:w="601" w:type="dxa"/>
          </w:tcPr>
          <w:p w14:paraId="2802A4E2" w14:textId="77777777" w:rsidR="00560FEB" w:rsidRPr="001849B9" w:rsidRDefault="00560FEB" w:rsidP="00B107E6">
            <w:pPr>
              <w:rPr>
                <w:rFonts w:ascii="Times New Roman" w:hAnsi="Times New Roman" w:cs="Times New Roman"/>
              </w:rPr>
            </w:pPr>
            <w:r w:rsidRPr="001849B9">
              <w:rPr>
                <w:rFonts w:ascii="Times New Roman" w:hAnsi="Times New Roman" w:cs="Times New Roman"/>
              </w:rPr>
              <w:t>5</w:t>
            </w:r>
          </w:p>
        </w:tc>
      </w:tr>
    </w:tbl>
    <w:p w14:paraId="20A00F13" w14:textId="77777777" w:rsidR="00560FEB" w:rsidRDefault="00560FEB" w:rsidP="00560FEB"/>
    <w:p w14:paraId="1C446198" w14:textId="77777777" w:rsidR="00560FEB" w:rsidRDefault="00560FEB" w:rsidP="001B3A27"/>
    <w:p w14:paraId="1E15EA15" w14:textId="77777777" w:rsidR="00560FEB" w:rsidRPr="00560FEB" w:rsidRDefault="00560FEB" w:rsidP="001B3A27">
      <w:pPr>
        <w:rPr>
          <w:sz w:val="10"/>
          <w:szCs w:val="10"/>
        </w:rPr>
      </w:pPr>
    </w:p>
    <w:tbl>
      <w:tblPr>
        <w:tblStyle w:val="TabloKlavuzu"/>
        <w:tblW w:w="9464" w:type="dxa"/>
        <w:tblLook w:val="04A0" w:firstRow="1" w:lastRow="0" w:firstColumn="1" w:lastColumn="0" w:noHBand="0" w:noVBand="1"/>
      </w:tblPr>
      <w:tblGrid>
        <w:gridCol w:w="8863"/>
        <w:gridCol w:w="601"/>
      </w:tblGrid>
      <w:tr w:rsidR="001B3A27" w:rsidRPr="001849B9" w14:paraId="7D7EA51E" w14:textId="77777777" w:rsidTr="003670DC">
        <w:tc>
          <w:tcPr>
            <w:tcW w:w="9464" w:type="dxa"/>
            <w:gridSpan w:val="2"/>
          </w:tcPr>
          <w:p w14:paraId="7D7EA51D" w14:textId="77777777" w:rsidR="001B3A27" w:rsidRPr="001849B9" w:rsidRDefault="001B3A27" w:rsidP="003670DC">
            <w:pPr>
              <w:rPr>
                <w:rFonts w:ascii="Times New Roman" w:hAnsi="Times New Roman" w:cs="Times New Roman"/>
                <w:b/>
              </w:rPr>
            </w:pPr>
            <w:r w:rsidRPr="001849B9">
              <w:rPr>
                <w:rFonts w:ascii="Times New Roman" w:hAnsi="Times New Roman" w:cs="Times New Roman"/>
                <w:b/>
              </w:rPr>
              <w:t>14. Sinema, Plastik Sanatlar, Tasarım, Geleneksel Türk Sanatları, Taşınabilir Kültür Varlıkları / Sanat Eserleri Restorasyonu ve Konservasyonu, Müzik, Sahne Sanatları</w:t>
            </w:r>
          </w:p>
        </w:tc>
      </w:tr>
      <w:tr w:rsidR="001B3A27" w:rsidRPr="001849B9" w14:paraId="7D7EA521" w14:textId="77777777" w:rsidTr="003670DC">
        <w:tc>
          <w:tcPr>
            <w:tcW w:w="8863" w:type="dxa"/>
          </w:tcPr>
          <w:p w14:paraId="7D7EA51F" w14:textId="77777777" w:rsidR="001B3A27" w:rsidRPr="001849B9" w:rsidRDefault="001B3A27" w:rsidP="003670DC">
            <w:pPr>
              <w:jc w:val="both"/>
              <w:rPr>
                <w:rFonts w:ascii="Times New Roman" w:hAnsi="Times New Roman" w:cs="Times New Roman"/>
              </w:rPr>
            </w:pPr>
            <w:r w:rsidRPr="001849B9">
              <w:rPr>
                <w:rFonts w:ascii="Times New Roman" w:hAnsi="Times New Roman" w:cs="Times New Roman"/>
              </w:rPr>
              <w:t>a) Özgün sanat eserleri, tasarımlar ya da yorum/icra çalışmalarıyla uluslararası kişisel etkinlikte (sergi, bienal, trienal, gösteri, kareografi, performans, resital, dinleti, konser, kompozisyon, orkestra şefliği, festival, gösterim) bulunmak. Her bir etkinlik için;</w:t>
            </w:r>
          </w:p>
        </w:tc>
        <w:tc>
          <w:tcPr>
            <w:tcW w:w="601" w:type="dxa"/>
          </w:tcPr>
          <w:p w14:paraId="7D7EA520"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20</w:t>
            </w:r>
          </w:p>
        </w:tc>
      </w:tr>
      <w:tr w:rsidR="001B3A27" w:rsidRPr="001849B9" w14:paraId="7D7EA524" w14:textId="77777777" w:rsidTr="003670DC">
        <w:tc>
          <w:tcPr>
            <w:tcW w:w="8863" w:type="dxa"/>
          </w:tcPr>
          <w:p w14:paraId="7D7EA522" w14:textId="77777777" w:rsidR="001B3A27" w:rsidRPr="001849B9" w:rsidRDefault="001B3A27" w:rsidP="003670DC">
            <w:pPr>
              <w:jc w:val="both"/>
              <w:rPr>
                <w:rFonts w:ascii="Times New Roman" w:hAnsi="Times New Roman" w:cs="Times New Roman"/>
              </w:rPr>
            </w:pPr>
            <w:r w:rsidRPr="001849B9">
              <w:rPr>
                <w:rFonts w:ascii="Times New Roman" w:hAnsi="Times New Roman" w:cs="Times New Roman"/>
              </w:rPr>
              <w:t>b) Özgün sanat eserleri, tasarımlar ya da yorum/icra çalışmalarıyla ulusal kişisel etkinlikte (sergi, bienal, trienal, gösteri, kareografi, performans, resital, dinleti, konser, kompozisyon, orkestra şefliği, festival, gösterim) bulunmak. Her bir etkinlik için;</w:t>
            </w:r>
          </w:p>
        </w:tc>
        <w:tc>
          <w:tcPr>
            <w:tcW w:w="601" w:type="dxa"/>
          </w:tcPr>
          <w:p w14:paraId="7D7EA523"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15</w:t>
            </w:r>
          </w:p>
        </w:tc>
      </w:tr>
      <w:tr w:rsidR="001B3A27" w:rsidRPr="001849B9" w14:paraId="7D7EA527" w14:textId="77777777" w:rsidTr="003670DC">
        <w:tc>
          <w:tcPr>
            <w:tcW w:w="8863" w:type="dxa"/>
          </w:tcPr>
          <w:p w14:paraId="7D7EA525" w14:textId="77777777" w:rsidR="001B3A27" w:rsidRPr="001849B9" w:rsidRDefault="001B3A27" w:rsidP="003670DC">
            <w:pPr>
              <w:jc w:val="both"/>
              <w:rPr>
                <w:rFonts w:ascii="Times New Roman" w:hAnsi="Times New Roman" w:cs="Times New Roman"/>
              </w:rPr>
            </w:pPr>
            <w:r w:rsidRPr="001849B9">
              <w:rPr>
                <w:rFonts w:ascii="Times New Roman" w:hAnsi="Times New Roman" w:cs="Times New Roman"/>
              </w:rPr>
              <w:t>c) Özgün sanat eserleri, tasarımlar ya da yorum/icra çalışmalarıyla uluslararası karma-ortak etkinliklere (sergi, bienal, trienal, gösteri, kareografi, performans, resital, dinleti, konser, kompozisyon, orkestra şefliği, festival, gösterim) bulunmak. Her bir etkinlik için;</w:t>
            </w:r>
          </w:p>
        </w:tc>
        <w:tc>
          <w:tcPr>
            <w:tcW w:w="601" w:type="dxa"/>
          </w:tcPr>
          <w:p w14:paraId="7D7EA526"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10</w:t>
            </w:r>
          </w:p>
        </w:tc>
      </w:tr>
      <w:tr w:rsidR="001B3A27" w:rsidRPr="001849B9" w14:paraId="7D7EA52A" w14:textId="77777777" w:rsidTr="003670DC">
        <w:tc>
          <w:tcPr>
            <w:tcW w:w="8863" w:type="dxa"/>
          </w:tcPr>
          <w:p w14:paraId="7D7EA528" w14:textId="77777777" w:rsidR="001B3A27" w:rsidRPr="001849B9" w:rsidRDefault="001B3A27" w:rsidP="003670DC">
            <w:pPr>
              <w:jc w:val="both"/>
              <w:rPr>
                <w:rFonts w:ascii="Times New Roman" w:hAnsi="Times New Roman" w:cs="Times New Roman"/>
              </w:rPr>
            </w:pPr>
            <w:r w:rsidRPr="001849B9">
              <w:rPr>
                <w:rFonts w:ascii="Times New Roman" w:hAnsi="Times New Roman" w:cs="Times New Roman"/>
              </w:rPr>
              <w:t>d) Özgün sanat eserleri, tasarımlar ya da yorum/icra çalışmalarıyla ulusal karma-ortak etkinliklere (sergi, bienal, trienal, gösteri, kareografi, performans, resital, dinleti, konser, kompozisyon, orkestra şefliği, festival, gösterim) bulunmak. Her bir etkinlik için;</w:t>
            </w:r>
          </w:p>
        </w:tc>
        <w:tc>
          <w:tcPr>
            <w:tcW w:w="601" w:type="dxa"/>
          </w:tcPr>
          <w:p w14:paraId="7D7EA529"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7</w:t>
            </w:r>
          </w:p>
        </w:tc>
      </w:tr>
      <w:tr w:rsidR="001B3A27" w:rsidRPr="001849B9" w14:paraId="7D7EA52D" w14:textId="77777777" w:rsidTr="003670DC">
        <w:tc>
          <w:tcPr>
            <w:tcW w:w="8863" w:type="dxa"/>
          </w:tcPr>
          <w:p w14:paraId="7D7EA52B" w14:textId="77777777" w:rsidR="001B3A27" w:rsidRPr="001849B9" w:rsidRDefault="001B3A27" w:rsidP="003670DC">
            <w:pPr>
              <w:jc w:val="both"/>
              <w:rPr>
                <w:rFonts w:ascii="Times New Roman" w:hAnsi="Times New Roman" w:cs="Times New Roman"/>
              </w:rPr>
            </w:pPr>
            <w:r w:rsidRPr="001849B9">
              <w:rPr>
                <w:rFonts w:ascii="Times New Roman" w:hAnsi="Times New Roman" w:cs="Times New Roman"/>
              </w:rPr>
              <w:t>e) Uluslararası çalıştay/workshoplarda (atölye çalışması) yöneticilik veya yürütücülük</w:t>
            </w:r>
          </w:p>
        </w:tc>
        <w:tc>
          <w:tcPr>
            <w:tcW w:w="601" w:type="dxa"/>
          </w:tcPr>
          <w:p w14:paraId="7D7EA52C"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10</w:t>
            </w:r>
          </w:p>
        </w:tc>
      </w:tr>
      <w:tr w:rsidR="001B3A27" w:rsidRPr="001849B9" w14:paraId="7D7EA530" w14:textId="77777777" w:rsidTr="003670DC">
        <w:tc>
          <w:tcPr>
            <w:tcW w:w="8863" w:type="dxa"/>
          </w:tcPr>
          <w:p w14:paraId="7D7EA52E" w14:textId="77777777" w:rsidR="001B3A27" w:rsidRPr="001849B9" w:rsidRDefault="001B3A27" w:rsidP="003670DC">
            <w:pPr>
              <w:jc w:val="both"/>
              <w:rPr>
                <w:rFonts w:ascii="Times New Roman" w:hAnsi="Times New Roman" w:cs="Times New Roman"/>
              </w:rPr>
            </w:pPr>
            <w:r w:rsidRPr="001849B9">
              <w:rPr>
                <w:rFonts w:ascii="Times New Roman" w:hAnsi="Times New Roman" w:cs="Times New Roman"/>
              </w:rPr>
              <w:t>f) Ulusal çalıştay/workshoplarda (atölye çalışması) yöneticilik veya yürütücülük</w:t>
            </w:r>
          </w:p>
        </w:tc>
        <w:tc>
          <w:tcPr>
            <w:tcW w:w="601" w:type="dxa"/>
          </w:tcPr>
          <w:p w14:paraId="7D7EA52F"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8</w:t>
            </w:r>
          </w:p>
        </w:tc>
      </w:tr>
      <w:tr w:rsidR="001B3A27" w:rsidRPr="001849B9" w14:paraId="7D7EA533" w14:textId="77777777" w:rsidTr="003670DC">
        <w:tc>
          <w:tcPr>
            <w:tcW w:w="8863" w:type="dxa"/>
          </w:tcPr>
          <w:p w14:paraId="7D7EA531" w14:textId="77777777" w:rsidR="001B3A27" w:rsidRPr="001849B9" w:rsidRDefault="001B3A27" w:rsidP="003670DC">
            <w:pPr>
              <w:jc w:val="both"/>
              <w:rPr>
                <w:rFonts w:ascii="Times New Roman" w:hAnsi="Times New Roman" w:cs="Times New Roman"/>
              </w:rPr>
            </w:pPr>
            <w:r w:rsidRPr="001849B9">
              <w:rPr>
                <w:rFonts w:ascii="Times New Roman" w:hAnsi="Times New Roman" w:cs="Times New Roman"/>
              </w:rPr>
              <w:t>g) Bandrollü yayınlanmış kişisel/karma albüm kaydı</w:t>
            </w:r>
          </w:p>
        </w:tc>
        <w:tc>
          <w:tcPr>
            <w:tcW w:w="601" w:type="dxa"/>
          </w:tcPr>
          <w:p w14:paraId="7D7EA532"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15</w:t>
            </w:r>
          </w:p>
        </w:tc>
      </w:tr>
      <w:tr w:rsidR="001B3A27" w:rsidRPr="001849B9" w14:paraId="7D7EA536" w14:textId="77777777" w:rsidTr="003670DC">
        <w:tc>
          <w:tcPr>
            <w:tcW w:w="8863" w:type="dxa"/>
          </w:tcPr>
          <w:p w14:paraId="7D7EA534" w14:textId="77777777" w:rsidR="001B3A27" w:rsidRPr="001849B9" w:rsidRDefault="001B3A27" w:rsidP="003670DC">
            <w:pPr>
              <w:jc w:val="both"/>
              <w:rPr>
                <w:rFonts w:ascii="Times New Roman" w:hAnsi="Times New Roman" w:cs="Times New Roman"/>
              </w:rPr>
            </w:pPr>
            <w:r w:rsidRPr="001849B9">
              <w:rPr>
                <w:rFonts w:ascii="Times New Roman" w:hAnsi="Times New Roman" w:cs="Times New Roman"/>
              </w:rPr>
              <w:t>h) Uluslararası yarışmalarda jüri üyeliği</w:t>
            </w:r>
          </w:p>
        </w:tc>
        <w:tc>
          <w:tcPr>
            <w:tcW w:w="601" w:type="dxa"/>
          </w:tcPr>
          <w:p w14:paraId="7D7EA535"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10</w:t>
            </w:r>
          </w:p>
        </w:tc>
      </w:tr>
      <w:tr w:rsidR="001B3A27" w:rsidRPr="001849B9" w14:paraId="7D7EA539" w14:textId="77777777" w:rsidTr="003670DC">
        <w:tc>
          <w:tcPr>
            <w:tcW w:w="8863" w:type="dxa"/>
          </w:tcPr>
          <w:p w14:paraId="7D7EA537" w14:textId="77777777" w:rsidR="001B3A27" w:rsidRPr="001849B9" w:rsidRDefault="001B3A27" w:rsidP="003670DC">
            <w:pPr>
              <w:jc w:val="both"/>
              <w:rPr>
                <w:rFonts w:ascii="Times New Roman" w:hAnsi="Times New Roman" w:cs="Times New Roman"/>
              </w:rPr>
            </w:pPr>
            <w:r w:rsidRPr="001849B9">
              <w:rPr>
                <w:rFonts w:ascii="Times New Roman" w:hAnsi="Times New Roman" w:cs="Times New Roman"/>
              </w:rPr>
              <w:t>i) Ulusal yarışmalarda jüri üyeliği</w:t>
            </w:r>
          </w:p>
        </w:tc>
        <w:tc>
          <w:tcPr>
            <w:tcW w:w="601" w:type="dxa"/>
          </w:tcPr>
          <w:p w14:paraId="7D7EA538"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7</w:t>
            </w:r>
          </w:p>
        </w:tc>
      </w:tr>
      <w:tr w:rsidR="001B3A27" w:rsidRPr="001849B9" w14:paraId="7D7EA53C" w14:textId="77777777" w:rsidTr="003670DC">
        <w:tc>
          <w:tcPr>
            <w:tcW w:w="8863" w:type="dxa"/>
          </w:tcPr>
          <w:p w14:paraId="7D7EA53A" w14:textId="77777777" w:rsidR="001B3A27" w:rsidRPr="001849B9" w:rsidRDefault="001B3A27" w:rsidP="003670DC">
            <w:pPr>
              <w:jc w:val="both"/>
              <w:rPr>
                <w:rFonts w:ascii="Times New Roman" w:hAnsi="Times New Roman" w:cs="Times New Roman"/>
              </w:rPr>
            </w:pPr>
            <w:r w:rsidRPr="001849B9">
              <w:rPr>
                <w:rFonts w:ascii="Times New Roman" w:hAnsi="Times New Roman" w:cs="Times New Roman"/>
              </w:rPr>
              <w:t>j) Bandrollü yayınlanmış albümlerde kayıt-miks-mastering mühendisi olarak yer almak</w:t>
            </w:r>
          </w:p>
        </w:tc>
        <w:tc>
          <w:tcPr>
            <w:tcW w:w="601" w:type="dxa"/>
          </w:tcPr>
          <w:p w14:paraId="7D7EA53B"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15</w:t>
            </w:r>
          </w:p>
        </w:tc>
      </w:tr>
      <w:tr w:rsidR="001B3A27" w:rsidRPr="001849B9" w14:paraId="7D7EA53F" w14:textId="77777777" w:rsidTr="003670DC">
        <w:tc>
          <w:tcPr>
            <w:tcW w:w="8863" w:type="dxa"/>
          </w:tcPr>
          <w:p w14:paraId="7D7EA53D" w14:textId="77777777" w:rsidR="001B3A27" w:rsidRPr="001849B9" w:rsidRDefault="001B3A27" w:rsidP="003670DC">
            <w:pPr>
              <w:jc w:val="both"/>
              <w:rPr>
                <w:rFonts w:ascii="Times New Roman" w:hAnsi="Times New Roman" w:cs="Times New Roman"/>
              </w:rPr>
            </w:pPr>
            <w:r w:rsidRPr="001849B9">
              <w:rPr>
                <w:rFonts w:ascii="Times New Roman" w:hAnsi="Times New Roman" w:cs="Times New Roman"/>
              </w:rPr>
              <w:t>k) Sanatsal etkinliklerde tonmayster olarak görev almak</w:t>
            </w:r>
          </w:p>
        </w:tc>
        <w:tc>
          <w:tcPr>
            <w:tcW w:w="601" w:type="dxa"/>
          </w:tcPr>
          <w:p w14:paraId="7D7EA53E"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7</w:t>
            </w:r>
          </w:p>
        </w:tc>
      </w:tr>
      <w:tr w:rsidR="001B3A27" w:rsidRPr="001849B9" w14:paraId="7D7EA542" w14:textId="77777777" w:rsidTr="003670DC">
        <w:tc>
          <w:tcPr>
            <w:tcW w:w="8863" w:type="dxa"/>
          </w:tcPr>
          <w:p w14:paraId="7D7EA540" w14:textId="77777777" w:rsidR="001B3A27" w:rsidRPr="001849B9" w:rsidRDefault="001B3A27" w:rsidP="003670DC">
            <w:pPr>
              <w:jc w:val="both"/>
              <w:rPr>
                <w:rFonts w:ascii="Times New Roman" w:hAnsi="Times New Roman" w:cs="Times New Roman"/>
              </w:rPr>
            </w:pPr>
            <w:r w:rsidRPr="001849B9">
              <w:rPr>
                <w:rFonts w:ascii="Times New Roman" w:hAnsi="Times New Roman" w:cs="Times New Roman"/>
              </w:rPr>
              <w:t>l) Mekan akustiği veya ses sistemi projesi gerçekleştirme</w:t>
            </w:r>
          </w:p>
        </w:tc>
        <w:tc>
          <w:tcPr>
            <w:tcW w:w="601" w:type="dxa"/>
          </w:tcPr>
          <w:p w14:paraId="7D7EA541"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15</w:t>
            </w:r>
          </w:p>
        </w:tc>
      </w:tr>
    </w:tbl>
    <w:p w14:paraId="7D7EA543" w14:textId="77777777" w:rsidR="001B3A27" w:rsidRPr="001849B9" w:rsidRDefault="001B3A27" w:rsidP="001B3A27">
      <w:pPr>
        <w:spacing w:after="0"/>
        <w:jc w:val="both"/>
        <w:rPr>
          <w:rFonts w:ascii="Times New Roman" w:hAnsi="Times New Roman" w:cs="Times New Roman"/>
          <w:i/>
        </w:rPr>
      </w:pPr>
    </w:p>
    <w:p w14:paraId="7D7EA544" w14:textId="77777777" w:rsidR="003670DC" w:rsidRPr="001849B9" w:rsidRDefault="003670DC" w:rsidP="00806600">
      <w:pPr>
        <w:pStyle w:val="ListeParagraf"/>
        <w:numPr>
          <w:ilvl w:val="0"/>
          <w:numId w:val="4"/>
        </w:numPr>
        <w:spacing w:after="0"/>
        <w:jc w:val="both"/>
        <w:rPr>
          <w:rFonts w:ascii="Times New Roman" w:hAnsi="Times New Roman" w:cs="Times New Roman"/>
          <w:i/>
        </w:rPr>
      </w:pPr>
      <w:r w:rsidRPr="001849B9">
        <w:rPr>
          <w:rFonts w:ascii="Times New Roman" w:hAnsi="Times New Roman" w:cs="Times New Roman"/>
          <w:i/>
        </w:rPr>
        <w:t xml:space="preserve">Madde 14’de belirtilen kriterler sadece  Sanat </w:t>
      </w:r>
      <w:r w:rsidR="002D692D" w:rsidRPr="001849B9">
        <w:rPr>
          <w:rFonts w:ascii="Times New Roman" w:hAnsi="Times New Roman" w:cs="Times New Roman"/>
          <w:i/>
        </w:rPr>
        <w:t xml:space="preserve">Tasarım </w:t>
      </w:r>
      <w:r w:rsidRPr="001849B9">
        <w:rPr>
          <w:rFonts w:ascii="Times New Roman" w:hAnsi="Times New Roman" w:cs="Times New Roman"/>
          <w:i/>
        </w:rPr>
        <w:t>Temel Alanı için geçerlidir.</w:t>
      </w:r>
    </w:p>
    <w:p w14:paraId="7D7EA545" w14:textId="77777777" w:rsidR="001B3A27" w:rsidRPr="001849B9" w:rsidRDefault="001B3A27" w:rsidP="00806600">
      <w:pPr>
        <w:pStyle w:val="ListeParagraf"/>
        <w:numPr>
          <w:ilvl w:val="0"/>
          <w:numId w:val="4"/>
        </w:numPr>
        <w:spacing w:after="0"/>
        <w:jc w:val="both"/>
        <w:rPr>
          <w:rFonts w:ascii="Times New Roman" w:hAnsi="Times New Roman" w:cs="Times New Roman"/>
          <w:i/>
        </w:rPr>
      </w:pPr>
      <w:r w:rsidRPr="001849B9">
        <w:rPr>
          <w:rFonts w:ascii="Times New Roman" w:hAnsi="Times New Roman" w:cs="Times New Roman"/>
          <w:i/>
        </w:rPr>
        <w:t xml:space="preserve"> Makale, kitap ve bilimsel toplantı faaliyeti çalışmalarının puanlanmasında, başvuru sahibinin yazar sıralamasındaki sırasına bakılmaksızın aşağıda belirtilen “k” katsayısı ile ilgili değerlendirme puanı çarpılarak başvuru sahibinin bahsi geçen makaleden aldığı puan belirlenir: </w:t>
      </w:r>
    </w:p>
    <w:tbl>
      <w:tblPr>
        <w:tblStyle w:val="TabloKlavuzu"/>
        <w:tblW w:w="3640" w:type="dxa"/>
        <w:jc w:val="center"/>
        <w:tblLook w:val="04A0" w:firstRow="1" w:lastRow="0" w:firstColumn="1" w:lastColumn="0" w:noHBand="0" w:noVBand="1"/>
      </w:tblPr>
      <w:tblGrid>
        <w:gridCol w:w="2031"/>
        <w:gridCol w:w="1609"/>
      </w:tblGrid>
      <w:tr w:rsidR="001B3A27" w:rsidRPr="001849B9" w14:paraId="7D7EA547" w14:textId="77777777" w:rsidTr="00F84BAB">
        <w:trPr>
          <w:trHeight w:val="326"/>
          <w:jc w:val="center"/>
        </w:trPr>
        <w:tc>
          <w:tcPr>
            <w:tcW w:w="0" w:type="auto"/>
            <w:gridSpan w:val="2"/>
          </w:tcPr>
          <w:p w14:paraId="7D7EA546" w14:textId="77777777" w:rsidR="001B3A27" w:rsidRPr="001849B9" w:rsidRDefault="001B3A27" w:rsidP="003670DC">
            <w:pPr>
              <w:jc w:val="center"/>
              <w:rPr>
                <w:rFonts w:ascii="Times New Roman" w:hAnsi="Times New Roman" w:cs="Times New Roman"/>
                <w:i/>
              </w:rPr>
            </w:pPr>
            <w:r w:rsidRPr="001849B9">
              <w:rPr>
                <w:rFonts w:ascii="Times New Roman" w:hAnsi="Times New Roman" w:cs="Times New Roman"/>
                <w:i/>
              </w:rPr>
              <w:t>“k” katsayısının değeri</w:t>
            </w:r>
          </w:p>
        </w:tc>
      </w:tr>
      <w:tr w:rsidR="00F84BAB" w:rsidRPr="001849B9" w14:paraId="7D7EA54A" w14:textId="77777777" w:rsidTr="00F84BAB">
        <w:trPr>
          <w:trHeight w:val="303"/>
          <w:jc w:val="center"/>
        </w:trPr>
        <w:tc>
          <w:tcPr>
            <w:tcW w:w="0" w:type="auto"/>
          </w:tcPr>
          <w:p w14:paraId="7D7EA548" w14:textId="77777777" w:rsidR="001B3A27" w:rsidRPr="001849B9" w:rsidRDefault="001B3A27" w:rsidP="003670DC">
            <w:pPr>
              <w:jc w:val="center"/>
              <w:rPr>
                <w:rFonts w:ascii="Times New Roman" w:hAnsi="Times New Roman" w:cs="Times New Roman"/>
                <w:i/>
              </w:rPr>
            </w:pPr>
            <w:r w:rsidRPr="001849B9">
              <w:rPr>
                <w:rFonts w:ascii="Times New Roman" w:hAnsi="Times New Roman" w:cs="Times New Roman"/>
                <w:i/>
              </w:rPr>
              <w:t>Kişi sayısı</w:t>
            </w:r>
          </w:p>
        </w:tc>
        <w:tc>
          <w:tcPr>
            <w:tcW w:w="0" w:type="auto"/>
          </w:tcPr>
          <w:p w14:paraId="7D7EA549" w14:textId="77777777" w:rsidR="001B3A27" w:rsidRPr="001849B9" w:rsidRDefault="001B3A27" w:rsidP="003670DC">
            <w:pPr>
              <w:jc w:val="center"/>
              <w:rPr>
                <w:rFonts w:ascii="Times New Roman" w:hAnsi="Times New Roman" w:cs="Times New Roman"/>
                <w:i/>
              </w:rPr>
            </w:pPr>
            <w:r w:rsidRPr="001849B9">
              <w:rPr>
                <w:rFonts w:ascii="Times New Roman" w:hAnsi="Times New Roman" w:cs="Times New Roman"/>
                <w:i/>
              </w:rPr>
              <w:t>“k” katsayısı</w:t>
            </w:r>
          </w:p>
        </w:tc>
      </w:tr>
      <w:tr w:rsidR="00F84BAB" w:rsidRPr="001849B9" w14:paraId="7D7EA54D" w14:textId="77777777" w:rsidTr="00F84BAB">
        <w:trPr>
          <w:trHeight w:val="326"/>
          <w:jc w:val="center"/>
        </w:trPr>
        <w:tc>
          <w:tcPr>
            <w:tcW w:w="0" w:type="auto"/>
          </w:tcPr>
          <w:p w14:paraId="7D7EA54B" w14:textId="77777777" w:rsidR="001B3A27" w:rsidRPr="001849B9" w:rsidRDefault="001B3A27" w:rsidP="003670DC">
            <w:pPr>
              <w:jc w:val="center"/>
              <w:rPr>
                <w:rFonts w:ascii="Times New Roman" w:hAnsi="Times New Roman" w:cs="Times New Roman"/>
                <w:i/>
              </w:rPr>
            </w:pPr>
            <w:r w:rsidRPr="001849B9">
              <w:rPr>
                <w:rFonts w:ascii="Times New Roman" w:hAnsi="Times New Roman" w:cs="Times New Roman"/>
                <w:i/>
              </w:rPr>
              <w:t>1</w:t>
            </w:r>
          </w:p>
        </w:tc>
        <w:tc>
          <w:tcPr>
            <w:tcW w:w="0" w:type="auto"/>
          </w:tcPr>
          <w:p w14:paraId="7D7EA54C" w14:textId="77777777" w:rsidR="001B3A27" w:rsidRPr="001849B9" w:rsidRDefault="001B3A27" w:rsidP="003670DC">
            <w:pPr>
              <w:jc w:val="center"/>
              <w:rPr>
                <w:rFonts w:ascii="Times New Roman" w:hAnsi="Times New Roman" w:cs="Times New Roman"/>
                <w:i/>
              </w:rPr>
            </w:pPr>
            <w:r w:rsidRPr="001849B9">
              <w:rPr>
                <w:rFonts w:ascii="Times New Roman" w:hAnsi="Times New Roman" w:cs="Times New Roman"/>
                <w:i/>
              </w:rPr>
              <w:t>1</w:t>
            </w:r>
          </w:p>
        </w:tc>
      </w:tr>
      <w:tr w:rsidR="00F84BAB" w:rsidRPr="001849B9" w14:paraId="7D7EA550" w14:textId="77777777" w:rsidTr="00F84BAB">
        <w:trPr>
          <w:trHeight w:val="326"/>
          <w:jc w:val="center"/>
        </w:trPr>
        <w:tc>
          <w:tcPr>
            <w:tcW w:w="0" w:type="auto"/>
          </w:tcPr>
          <w:p w14:paraId="7D7EA54E" w14:textId="77777777" w:rsidR="001B3A27" w:rsidRPr="001849B9" w:rsidRDefault="001B3A27" w:rsidP="003670DC">
            <w:pPr>
              <w:jc w:val="center"/>
              <w:rPr>
                <w:rFonts w:ascii="Times New Roman" w:hAnsi="Times New Roman" w:cs="Times New Roman"/>
                <w:i/>
              </w:rPr>
            </w:pPr>
            <w:r w:rsidRPr="001849B9">
              <w:rPr>
                <w:rFonts w:ascii="Times New Roman" w:hAnsi="Times New Roman" w:cs="Times New Roman"/>
                <w:i/>
              </w:rPr>
              <w:t>2</w:t>
            </w:r>
          </w:p>
        </w:tc>
        <w:tc>
          <w:tcPr>
            <w:tcW w:w="0" w:type="auto"/>
          </w:tcPr>
          <w:p w14:paraId="7D7EA54F" w14:textId="77777777" w:rsidR="001B3A27" w:rsidRPr="001849B9" w:rsidRDefault="001B3A27" w:rsidP="003670DC">
            <w:pPr>
              <w:jc w:val="center"/>
              <w:rPr>
                <w:rFonts w:ascii="Times New Roman" w:hAnsi="Times New Roman" w:cs="Times New Roman"/>
                <w:i/>
              </w:rPr>
            </w:pPr>
            <w:r w:rsidRPr="001849B9">
              <w:rPr>
                <w:rFonts w:ascii="Times New Roman" w:hAnsi="Times New Roman" w:cs="Times New Roman"/>
                <w:i/>
              </w:rPr>
              <w:t>0,8</w:t>
            </w:r>
          </w:p>
        </w:tc>
      </w:tr>
      <w:tr w:rsidR="00F84BAB" w:rsidRPr="001849B9" w14:paraId="7D7EA553" w14:textId="77777777" w:rsidTr="00F84BAB">
        <w:trPr>
          <w:trHeight w:val="326"/>
          <w:jc w:val="center"/>
        </w:trPr>
        <w:tc>
          <w:tcPr>
            <w:tcW w:w="0" w:type="auto"/>
          </w:tcPr>
          <w:p w14:paraId="7D7EA551" w14:textId="77777777" w:rsidR="001B3A27" w:rsidRPr="001849B9" w:rsidRDefault="001B3A27" w:rsidP="003670DC">
            <w:pPr>
              <w:jc w:val="center"/>
              <w:rPr>
                <w:rFonts w:ascii="Times New Roman" w:hAnsi="Times New Roman" w:cs="Times New Roman"/>
                <w:i/>
              </w:rPr>
            </w:pPr>
            <w:r w:rsidRPr="001849B9">
              <w:rPr>
                <w:rFonts w:ascii="Times New Roman" w:hAnsi="Times New Roman" w:cs="Times New Roman"/>
                <w:i/>
              </w:rPr>
              <w:t>3</w:t>
            </w:r>
          </w:p>
        </w:tc>
        <w:tc>
          <w:tcPr>
            <w:tcW w:w="0" w:type="auto"/>
          </w:tcPr>
          <w:p w14:paraId="7D7EA552" w14:textId="77777777" w:rsidR="001B3A27" w:rsidRPr="001849B9" w:rsidRDefault="001B3A27" w:rsidP="003670DC">
            <w:pPr>
              <w:jc w:val="center"/>
              <w:rPr>
                <w:rFonts w:ascii="Times New Roman" w:hAnsi="Times New Roman" w:cs="Times New Roman"/>
                <w:i/>
              </w:rPr>
            </w:pPr>
            <w:r w:rsidRPr="001849B9">
              <w:rPr>
                <w:rFonts w:ascii="Times New Roman" w:hAnsi="Times New Roman" w:cs="Times New Roman"/>
                <w:i/>
              </w:rPr>
              <w:t>0,6</w:t>
            </w:r>
          </w:p>
        </w:tc>
      </w:tr>
      <w:tr w:rsidR="00F84BAB" w:rsidRPr="001849B9" w14:paraId="7D7EA556" w14:textId="77777777" w:rsidTr="00F84BAB">
        <w:trPr>
          <w:trHeight w:val="303"/>
          <w:jc w:val="center"/>
        </w:trPr>
        <w:tc>
          <w:tcPr>
            <w:tcW w:w="0" w:type="auto"/>
          </w:tcPr>
          <w:p w14:paraId="7D7EA554" w14:textId="77777777" w:rsidR="001B3A27" w:rsidRPr="001849B9" w:rsidRDefault="001B3A27" w:rsidP="003670DC">
            <w:pPr>
              <w:jc w:val="center"/>
              <w:rPr>
                <w:rFonts w:ascii="Times New Roman" w:hAnsi="Times New Roman" w:cs="Times New Roman"/>
                <w:i/>
              </w:rPr>
            </w:pPr>
            <w:r w:rsidRPr="001849B9">
              <w:rPr>
                <w:rFonts w:ascii="Times New Roman" w:hAnsi="Times New Roman" w:cs="Times New Roman"/>
                <w:i/>
              </w:rPr>
              <w:t>4</w:t>
            </w:r>
          </w:p>
        </w:tc>
        <w:tc>
          <w:tcPr>
            <w:tcW w:w="0" w:type="auto"/>
          </w:tcPr>
          <w:p w14:paraId="7D7EA555" w14:textId="77777777" w:rsidR="001B3A27" w:rsidRPr="001849B9" w:rsidRDefault="001B3A27" w:rsidP="003670DC">
            <w:pPr>
              <w:jc w:val="center"/>
              <w:rPr>
                <w:rFonts w:ascii="Times New Roman" w:hAnsi="Times New Roman" w:cs="Times New Roman"/>
                <w:i/>
              </w:rPr>
            </w:pPr>
            <w:r w:rsidRPr="001849B9">
              <w:rPr>
                <w:rFonts w:ascii="Times New Roman" w:hAnsi="Times New Roman" w:cs="Times New Roman"/>
                <w:i/>
              </w:rPr>
              <w:t>0,5</w:t>
            </w:r>
          </w:p>
        </w:tc>
      </w:tr>
      <w:tr w:rsidR="00F84BAB" w:rsidRPr="001849B9" w14:paraId="7D7EA559" w14:textId="77777777" w:rsidTr="00F84BAB">
        <w:trPr>
          <w:trHeight w:val="326"/>
          <w:jc w:val="center"/>
        </w:trPr>
        <w:tc>
          <w:tcPr>
            <w:tcW w:w="0" w:type="auto"/>
          </w:tcPr>
          <w:p w14:paraId="7D7EA557" w14:textId="77777777" w:rsidR="001B3A27" w:rsidRPr="001849B9" w:rsidRDefault="001B3A27" w:rsidP="003670DC">
            <w:pPr>
              <w:jc w:val="center"/>
              <w:rPr>
                <w:rFonts w:ascii="Times New Roman" w:hAnsi="Times New Roman" w:cs="Times New Roman"/>
                <w:i/>
              </w:rPr>
            </w:pPr>
            <w:r w:rsidRPr="001849B9">
              <w:rPr>
                <w:rFonts w:ascii="Times New Roman" w:hAnsi="Times New Roman" w:cs="Times New Roman"/>
                <w:i/>
              </w:rPr>
              <w:t>5 veya daha fazla</w:t>
            </w:r>
          </w:p>
        </w:tc>
        <w:tc>
          <w:tcPr>
            <w:tcW w:w="0" w:type="auto"/>
          </w:tcPr>
          <w:p w14:paraId="7D7EA558" w14:textId="77777777" w:rsidR="001B3A27" w:rsidRPr="001849B9" w:rsidRDefault="001B3A27" w:rsidP="003670DC">
            <w:pPr>
              <w:jc w:val="center"/>
              <w:rPr>
                <w:rFonts w:ascii="Times New Roman" w:hAnsi="Times New Roman" w:cs="Times New Roman"/>
                <w:i/>
              </w:rPr>
            </w:pPr>
            <w:r w:rsidRPr="001849B9">
              <w:rPr>
                <w:rFonts w:ascii="Times New Roman" w:hAnsi="Times New Roman" w:cs="Times New Roman"/>
                <w:i/>
              </w:rPr>
              <w:t>1/(kişi sayısı)</w:t>
            </w:r>
          </w:p>
        </w:tc>
      </w:tr>
    </w:tbl>
    <w:p w14:paraId="7D7EA55A" w14:textId="77777777" w:rsidR="001B3A27" w:rsidRPr="001849B9" w:rsidRDefault="001B3A27" w:rsidP="001B3A27">
      <w:pPr>
        <w:spacing w:after="0"/>
        <w:jc w:val="both"/>
        <w:rPr>
          <w:rFonts w:ascii="Times New Roman" w:hAnsi="Times New Roman" w:cs="Times New Roman"/>
          <w:i/>
        </w:rPr>
      </w:pPr>
    </w:p>
    <w:p w14:paraId="7D7EA55B" w14:textId="77777777" w:rsidR="001B3A27" w:rsidRPr="001849B9" w:rsidRDefault="001B3A27" w:rsidP="001B3A27">
      <w:pPr>
        <w:spacing w:after="0"/>
        <w:jc w:val="both"/>
        <w:rPr>
          <w:rFonts w:ascii="Times New Roman" w:hAnsi="Times New Roman" w:cs="Times New Roman"/>
          <w:i/>
        </w:rPr>
      </w:pPr>
      <w:r w:rsidRPr="001849B9">
        <w:rPr>
          <w:rFonts w:ascii="Times New Roman" w:hAnsi="Times New Roman" w:cs="Times New Roman"/>
          <w:i/>
        </w:rPr>
        <w:t>Burada özel bir durum olarak lisans ve lisansüstü öğrencileri ile yapılan makale, kitap ve bilimsel toplantı faaliyeti çalışmalarında aşağıdaki durumlar dikkate alınır:</w:t>
      </w:r>
    </w:p>
    <w:p w14:paraId="7D7EA55C" w14:textId="77777777" w:rsidR="001B3A27" w:rsidRPr="001849B9" w:rsidRDefault="001B3A27" w:rsidP="001B3A27">
      <w:pPr>
        <w:pStyle w:val="ListeParagraf"/>
        <w:numPr>
          <w:ilvl w:val="0"/>
          <w:numId w:val="2"/>
        </w:numPr>
        <w:spacing w:after="0"/>
        <w:jc w:val="both"/>
        <w:rPr>
          <w:rFonts w:ascii="Times New Roman" w:hAnsi="Times New Roman" w:cs="Times New Roman"/>
          <w:i/>
        </w:rPr>
      </w:pPr>
      <w:r w:rsidRPr="001849B9">
        <w:rPr>
          <w:rFonts w:ascii="Times New Roman" w:hAnsi="Times New Roman" w:cs="Times New Roman"/>
          <w:i/>
        </w:rPr>
        <w:t>Sadece danışman ve öğrencinin yer aldığı 2 isimli makalelerde iki yazar için de “k” katsayısı 1 olarak  alınır.</w:t>
      </w:r>
    </w:p>
    <w:p w14:paraId="7D7EA55D" w14:textId="0BD476E5" w:rsidR="001B3A27" w:rsidRPr="001849B9" w:rsidRDefault="001B3A27" w:rsidP="00754971">
      <w:pPr>
        <w:pStyle w:val="ListeParagraf"/>
        <w:numPr>
          <w:ilvl w:val="0"/>
          <w:numId w:val="2"/>
        </w:numPr>
        <w:spacing w:after="0"/>
        <w:jc w:val="both"/>
        <w:rPr>
          <w:rFonts w:ascii="Times New Roman" w:hAnsi="Times New Roman" w:cs="Times New Roman"/>
          <w:i/>
        </w:rPr>
      </w:pPr>
      <w:r w:rsidRPr="001849B9">
        <w:rPr>
          <w:rFonts w:ascii="Times New Roman" w:hAnsi="Times New Roman" w:cs="Times New Roman"/>
          <w:i/>
        </w:rPr>
        <w:t xml:space="preserve">Sadece danışman, eş danışman ve öğrencinin yer aldığı 3 isimli makalelerde </w:t>
      </w:r>
      <w:r w:rsidR="00754971" w:rsidRPr="00754971">
        <w:rPr>
          <w:rFonts w:ascii="Times New Roman" w:hAnsi="Times New Roman" w:cs="Times New Roman"/>
          <w:i/>
        </w:rPr>
        <w:t xml:space="preserve">danışman, eş danışman ve öğrenci için “k” katsayısı 1 olarak </w:t>
      </w:r>
      <w:r w:rsidRPr="001849B9">
        <w:rPr>
          <w:rFonts w:ascii="Times New Roman" w:hAnsi="Times New Roman" w:cs="Times New Roman"/>
          <w:i/>
        </w:rPr>
        <w:t>alınır.</w:t>
      </w:r>
    </w:p>
    <w:p w14:paraId="7D7EA55E" w14:textId="77777777" w:rsidR="001B3A27" w:rsidRPr="001849B9" w:rsidRDefault="001B3A27" w:rsidP="00806600">
      <w:pPr>
        <w:pStyle w:val="ListeParagraf"/>
        <w:numPr>
          <w:ilvl w:val="0"/>
          <w:numId w:val="4"/>
        </w:numPr>
        <w:spacing w:after="0"/>
        <w:jc w:val="both"/>
        <w:rPr>
          <w:rFonts w:ascii="Times New Roman" w:hAnsi="Times New Roman" w:cs="Times New Roman"/>
          <w:i/>
        </w:rPr>
      </w:pPr>
      <w:r w:rsidRPr="001849B9">
        <w:rPr>
          <w:rFonts w:ascii="Times New Roman" w:hAnsi="Times New Roman" w:cs="Times New Roman"/>
          <w:i/>
        </w:rPr>
        <w:t>Patent/faydalı model ve ödül kalemlerinde puanlar kişi sayısına bölünür.</w:t>
      </w:r>
    </w:p>
    <w:p w14:paraId="7D7EA55F" w14:textId="77777777" w:rsidR="001B3A27" w:rsidRPr="001849B9" w:rsidRDefault="001B3A27" w:rsidP="001B3A27">
      <w:pPr>
        <w:rPr>
          <w:rFonts w:ascii="Times New Roman" w:hAnsi="Times New Roman" w:cs="Times New Roman"/>
          <w:b/>
        </w:rPr>
      </w:pPr>
    </w:p>
    <w:p w14:paraId="7D7EA560" w14:textId="77777777" w:rsidR="001B3A27" w:rsidRPr="001849B9" w:rsidRDefault="008F2E3C" w:rsidP="001B3A27">
      <w:pPr>
        <w:jc w:val="both"/>
        <w:rPr>
          <w:rFonts w:ascii="Times New Roman" w:hAnsi="Times New Roman" w:cs="Times New Roman"/>
          <w:b/>
        </w:rPr>
      </w:pPr>
      <w:r w:rsidRPr="001849B9">
        <w:rPr>
          <w:rFonts w:ascii="Times New Roman" w:hAnsi="Times New Roman" w:cs="Times New Roman"/>
          <w:b/>
        </w:rPr>
        <w:br w:type="page"/>
      </w:r>
    </w:p>
    <w:p w14:paraId="23933564" w14:textId="63F2E651" w:rsidR="005C0A48" w:rsidRPr="00986F77" w:rsidRDefault="005C0A48" w:rsidP="00986F77">
      <w:pPr>
        <w:spacing w:after="0"/>
        <w:jc w:val="center"/>
        <w:rPr>
          <w:rFonts w:ascii="Times New Roman" w:hAnsi="Times New Roman" w:cs="Times New Roman"/>
          <w:b/>
          <w:iCs/>
          <w:sz w:val="24"/>
          <w:szCs w:val="24"/>
        </w:rPr>
      </w:pPr>
      <w:r w:rsidRPr="003D777D">
        <w:rPr>
          <w:rFonts w:ascii="Times New Roman" w:hAnsi="Times New Roman" w:cs="Times New Roman"/>
          <w:b/>
          <w:iCs/>
          <w:sz w:val="24"/>
          <w:szCs w:val="24"/>
        </w:rPr>
        <w:lastRenderedPageBreak/>
        <w:t>Ek-2 Asgari</w:t>
      </w:r>
      <w:r w:rsidRPr="00986F77">
        <w:rPr>
          <w:rFonts w:ascii="Times New Roman" w:hAnsi="Times New Roman" w:cs="Times New Roman"/>
          <w:b/>
          <w:iCs/>
          <w:sz w:val="24"/>
          <w:szCs w:val="24"/>
        </w:rPr>
        <w:t>/Azami Puan Kriterleri Tablosu</w:t>
      </w:r>
    </w:p>
    <w:p w14:paraId="7D7EA561" w14:textId="6E35DE04" w:rsidR="003670DC" w:rsidRPr="001849B9" w:rsidRDefault="003670DC" w:rsidP="003670DC">
      <w:pPr>
        <w:spacing w:after="0"/>
        <w:jc w:val="both"/>
        <w:rPr>
          <w:rFonts w:ascii="Times New Roman" w:hAnsi="Times New Roman" w:cs="Times New Roman"/>
          <w:b/>
          <w:i/>
          <w:sz w:val="24"/>
          <w:szCs w:val="24"/>
        </w:rPr>
      </w:pPr>
      <w:r w:rsidRPr="001849B9">
        <w:rPr>
          <w:rFonts w:ascii="Times New Roman" w:hAnsi="Times New Roman" w:cs="Times New Roman"/>
          <w:b/>
          <w:i/>
          <w:sz w:val="24"/>
          <w:szCs w:val="24"/>
        </w:rPr>
        <w:t xml:space="preserve">Doktor Öğretim Üyesi </w:t>
      </w:r>
      <w:r w:rsidR="002D692D" w:rsidRPr="001849B9">
        <w:rPr>
          <w:rFonts w:ascii="Times New Roman" w:hAnsi="Times New Roman" w:cs="Times New Roman"/>
          <w:b/>
          <w:i/>
          <w:sz w:val="24"/>
          <w:szCs w:val="24"/>
        </w:rPr>
        <w:t>Kadrolarına Başvuru</w:t>
      </w:r>
      <w:r w:rsidRPr="001849B9">
        <w:rPr>
          <w:rFonts w:ascii="Times New Roman" w:hAnsi="Times New Roman" w:cs="Times New Roman"/>
          <w:b/>
          <w:i/>
          <w:sz w:val="24"/>
          <w:szCs w:val="24"/>
        </w:rPr>
        <w:t xml:space="preserve"> için asgari/azami puan kriterleri</w:t>
      </w:r>
    </w:p>
    <w:tbl>
      <w:tblPr>
        <w:tblStyle w:val="TabloKlavuzu"/>
        <w:tblW w:w="0" w:type="auto"/>
        <w:jc w:val="center"/>
        <w:tblLook w:val="04A0" w:firstRow="1" w:lastRow="0" w:firstColumn="1" w:lastColumn="0" w:noHBand="0" w:noVBand="1"/>
      </w:tblPr>
      <w:tblGrid>
        <w:gridCol w:w="1142"/>
        <w:gridCol w:w="980"/>
        <w:gridCol w:w="914"/>
        <w:gridCol w:w="843"/>
        <w:gridCol w:w="858"/>
        <w:gridCol w:w="1190"/>
        <w:gridCol w:w="992"/>
        <w:gridCol w:w="1014"/>
        <w:gridCol w:w="970"/>
      </w:tblGrid>
      <w:tr w:rsidR="00814F81" w:rsidRPr="001849B9" w14:paraId="7D7EA56C" w14:textId="77777777" w:rsidTr="008B4D2D">
        <w:trPr>
          <w:jc w:val="center"/>
        </w:trPr>
        <w:tc>
          <w:tcPr>
            <w:tcW w:w="1142" w:type="dxa"/>
          </w:tcPr>
          <w:p w14:paraId="7D7EA562" w14:textId="77777777" w:rsidR="003670DC" w:rsidRPr="001849B9" w:rsidRDefault="003670DC" w:rsidP="003670DC">
            <w:pPr>
              <w:jc w:val="both"/>
              <w:rPr>
                <w:rFonts w:ascii="Times New Roman" w:hAnsi="Times New Roman" w:cs="Times New Roman"/>
                <w:sz w:val="20"/>
              </w:rPr>
            </w:pPr>
          </w:p>
        </w:tc>
        <w:tc>
          <w:tcPr>
            <w:tcW w:w="1894" w:type="dxa"/>
            <w:gridSpan w:val="2"/>
          </w:tcPr>
          <w:p w14:paraId="7D7EA563" w14:textId="77777777" w:rsidR="003670DC" w:rsidRPr="00973132" w:rsidRDefault="003670DC" w:rsidP="003670DC">
            <w:pPr>
              <w:rPr>
                <w:rFonts w:ascii="Times New Roman" w:hAnsi="Times New Roman" w:cs="Times New Roman"/>
                <w:b/>
                <w:sz w:val="18"/>
                <w:szCs w:val="18"/>
              </w:rPr>
            </w:pPr>
            <w:r w:rsidRPr="00973132">
              <w:rPr>
                <w:rFonts w:ascii="Times New Roman" w:hAnsi="Times New Roman" w:cs="Times New Roman"/>
                <w:b/>
                <w:sz w:val="18"/>
                <w:szCs w:val="18"/>
              </w:rPr>
              <w:t>Mühendislik</w:t>
            </w:r>
            <w:r w:rsidR="00787C3B" w:rsidRPr="00973132">
              <w:rPr>
                <w:rFonts w:ascii="Times New Roman" w:hAnsi="Times New Roman" w:cs="Times New Roman"/>
                <w:b/>
                <w:sz w:val="18"/>
                <w:szCs w:val="18"/>
              </w:rPr>
              <w:t>,</w:t>
            </w:r>
          </w:p>
          <w:p w14:paraId="7D7EA564" w14:textId="77777777" w:rsidR="003670DC" w:rsidRPr="00973132" w:rsidRDefault="003670DC" w:rsidP="003670DC">
            <w:pPr>
              <w:rPr>
                <w:rFonts w:ascii="Times New Roman" w:hAnsi="Times New Roman" w:cs="Times New Roman"/>
                <w:b/>
                <w:sz w:val="18"/>
                <w:szCs w:val="18"/>
              </w:rPr>
            </w:pPr>
            <w:r w:rsidRPr="00973132">
              <w:rPr>
                <w:rFonts w:ascii="Times New Roman" w:hAnsi="Times New Roman" w:cs="Times New Roman"/>
                <w:b/>
                <w:sz w:val="18"/>
                <w:szCs w:val="18"/>
              </w:rPr>
              <w:t>Fen Bilimleri</w:t>
            </w:r>
            <w:r w:rsidR="002D692D" w:rsidRPr="00973132">
              <w:rPr>
                <w:rFonts w:ascii="Times New Roman" w:hAnsi="Times New Roman" w:cs="Times New Roman"/>
                <w:b/>
                <w:sz w:val="18"/>
                <w:szCs w:val="18"/>
              </w:rPr>
              <w:t xml:space="preserve"> ve </w:t>
            </w:r>
          </w:p>
          <w:p w14:paraId="7D7EA565" w14:textId="77777777" w:rsidR="003670DC" w:rsidRPr="00973132" w:rsidRDefault="003670DC" w:rsidP="003670DC">
            <w:pPr>
              <w:rPr>
                <w:rFonts w:ascii="Times New Roman" w:hAnsi="Times New Roman" w:cs="Times New Roman"/>
                <w:b/>
                <w:sz w:val="18"/>
                <w:szCs w:val="18"/>
              </w:rPr>
            </w:pPr>
            <w:r w:rsidRPr="00973132">
              <w:rPr>
                <w:rFonts w:ascii="Times New Roman" w:hAnsi="Times New Roman" w:cs="Times New Roman"/>
                <w:b/>
                <w:sz w:val="18"/>
                <w:szCs w:val="18"/>
              </w:rPr>
              <w:t>Matematik</w:t>
            </w:r>
          </w:p>
          <w:p w14:paraId="7D7EA566" w14:textId="77777777" w:rsidR="003670DC" w:rsidRPr="00973132" w:rsidRDefault="003670DC" w:rsidP="003670DC">
            <w:pPr>
              <w:rPr>
                <w:rFonts w:ascii="Times New Roman" w:hAnsi="Times New Roman" w:cs="Times New Roman"/>
                <w:b/>
                <w:sz w:val="18"/>
                <w:szCs w:val="18"/>
              </w:rPr>
            </w:pPr>
            <w:r w:rsidRPr="00973132">
              <w:rPr>
                <w:rFonts w:ascii="Times New Roman" w:hAnsi="Times New Roman" w:cs="Times New Roman"/>
                <w:b/>
                <w:sz w:val="18"/>
                <w:szCs w:val="18"/>
              </w:rPr>
              <w:t>Temel Alanı</w:t>
            </w:r>
          </w:p>
        </w:tc>
        <w:tc>
          <w:tcPr>
            <w:tcW w:w="1701" w:type="dxa"/>
            <w:gridSpan w:val="2"/>
          </w:tcPr>
          <w:p w14:paraId="7D7EA567" w14:textId="77777777" w:rsidR="003670DC" w:rsidRPr="00973132" w:rsidRDefault="003670DC" w:rsidP="003670DC">
            <w:pPr>
              <w:rPr>
                <w:rFonts w:ascii="Times New Roman" w:hAnsi="Times New Roman" w:cs="Times New Roman"/>
                <w:b/>
                <w:sz w:val="18"/>
                <w:szCs w:val="18"/>
              </w:rPr>
            </w:pPr>
            <w:r w:rsidRPr="00973132">
              <w:rPr>
                <w:rFonts w:ascii="Times New Roman" w:hAnsi="Times New Roman" w:cs="Times New Roman"/>
                <w:b/>
                <w:sz w:val="18"/>
                <w:szCs w:val="18"/>
              </w:rPr>
              <w:t>Mimarlık</w:t>
            </w:r>
            <w:r w:rsidR="002D692D" w:rsidRPr="00973132">
              <w:rPr>
                <w:rFonts w:ascii="Times New Roman" w:hAnsi="Times New Roman" w:cs="Times New Roman"/>
                <w:b/>
                <w:sz w:val="18"/>
                <w:szCs w:val="18"/>
              </w:rPr>
              <w:t>,</w:t>
            </w:r>
          </w:p>
          <w:p w14:paraId="7D7EA568" w14:textId="77777777" w:rsidR="003670DC" w:rsidRPr="00973132" w:rsidRDefault="003670DC" w:rsidP="003670DC">
            <w:pPr>
              <w:rPr>
                <w:rFonts w:ascii="Times New Roman" w:hAnsi="Times New Roman" w:cs="Times New Roman"/>
                <w:b/>
                <w:sz w:val="18"/>
                <w:szCs w:val="18"/>
              </w:rPr>
            </w:pPr>
            <w:r w:rsidRPr="00973132">
              <w:rPr>
                <w:rFonts w:ascii="Times New Roman" w:hAnsi="Times New Roman" w:cs="Times New Roman"/>
                <w:b/>
                <w:sz w:val="18"/>
                <w:szCs w:val="18"/>
              </w:rPr>
              <w:t>Planlama</w:t>
            </w:r>
            <w:r w:rsidR="002D692D" w:rsidRPr="00973132">
              <w:rPr>
                <w:rFonts w:ascii="Times New Roman" w:hAnsi="Times New Roman" w:cs="Times New Roman"/>
                <w:b/>
                <w:sz w:val="18"/>
                <w:szCs w:val="18"/>
              </w:rPr>
              <w:t xml:space="preserve"> ve</w:t>
            </w:r>
          </w:p>
          <w:p w14:paraId="7D7EA569" w14:textId="77777777" w:rsidR="003670DC" w:rsidRPr="00973132" w:rsidRDefault="003670DC" w:rsidP="003670DC">
            <w:pPr>
              <w:rPr>
                <w:rFonts w:ascii="Times New Roman" w:hAnsi="Times New Roman" w:cs="Times New Roman"/>
                <w:b/>
                <w:sz w:val="18"/>
                <w:szCs w:val="18"/>
              </w:rPr>
            </w:pPr>
            <w:r w:rsidRPr="00973132">
              <w:rPr>
                <w:rFonts w:ascii="Times New Roman" w:hAnsi="Times New Roman" w:cs="Times New Roman"/>
                <w:b/>
                <w:sz w:val="18"/>
                <w:szCs w:val="18"/>
              </w:rPr>
              <w:t>Tasarım Temel Alanı</w:t>
            </w:r>
          </w:p>
        </w:tc>
        <w:tc>
          <w:tcPr>
            <w:tcW w:w="2182" w:type="dxa"/>
            <w:gridSpan w:val="2"/>
          </w:tcPr>
          <w:p w14:paraId="7D7EA56A" w14:textId="77777777" w:rsidR="003670DC" w:rsidRPr="00973132" w:rsidRDefault="003670DC" w:rsidP="003670DC">
            <w:pPr>
              <w:rPr>
                <w:rFonts w:ascii="Times New Roman" w:hAnsi="Times New Roman" w:cs="Times New Roman"/>
                <w:b/>
                <w:sz w:val="18"/>
                <w:szCs w:val="18"/>
              </w:rPr>
            </w:pPr>
            <w:r w:rsidRPr="00973132">
              <w:rPr>
                <w:rFonts w:ascii="Times New Roman" w:hAnsi="Times New Roman" w:cs="Times New Roman"/>
                <w:b/>
                <w:sz w:val="18"/>
                <w:szCs w:val="18"/>
              </w:rPr>
              <w:t>Sosyal Beşeri ve İdari Birimler</w:t>
            </w:r>
            <w:r w:rsidR="00787C3B" w:rsidRPr="00973132">
              <w:rPr>
                <w:rFonts w:ascii="Times New Roman" w:hAnsi="Times New Roman" w:cs="Times New Roman"/>
                <w:b/>
                <w:sz w:val="18"/>
                <w:szCs w:val="18"/>
              </w:rPr>
              <w:t>,</w:t>
            </w:r>
            <w:r w:rsidR="00463E65" w:rsidRPr="00973132">
              <w:rPr>
                <w:rFonts w:ascii="Times New Roman" w:hAnsi="Times New Roman" w:cs="Times New Roman"/>
                <w:b/>
                <w:sz w:val="18"/>
                <w:szCs w:val="18"/>
              </w:rPr>
              <w:t xml:space="preserve"> </w:t>
            </w:r>
            <w:r w:rsidRPr="00973132">
              <w:rPr>
                <w:rFonts w:ascii="Times New Roman" w:hAnsi="Times New Roman" w:cs="Times New Roman"/>
                <w:b/>
                <w:sz w:val="18"/>
                <w:szCs w:val="18"/>
              </w:rPr>
              <w:t>Eğitim Bilimleri</w:t>
            </w:r>
            <w:r w:rsidR="00787C3B" w:rsidRPr="00973132">
              <w:rPr>
                <w:rFonts w:ascii="Times New Roman" w:hAnsi="Times New Roman" w:cs="Times New Roman"/>
                <w:b/>
                <w:sz w:val="18"/>
                <w:szCs w:val="18"/>
              </w:rPr>
              <w:t xml:space="preserve"> </w:t>
            </w:r>
            <w:r w:rsidR="002D692D" w:rsidRPr="00973132">
              <w:rPr>
                <w:rFonts w:ascii="Times New Roman" w:hAnsi="Times New Roman" w:cs="Times New Roman"/>
                <w:b/>
                <w:sz w:val="18"/>
                <w:szCs w:val="18"/>
              </w:rPr>
              <w:t>ve</w:t>
            </w:r>
            <w:r w:rsidRPr="00973132">
              <w:rPr>
                <w:rFonts w:ascii="Times New Roman" w:hAnsi="Times New Roman" w:cs="Times New Roman"/>
                <w:b/>
                <w:sz w:val="18"/>
                <w:szCs w:val="18"/>
              </w:rPr>
              <w:t xml:space="preserve"> Filoloji</w:t>
            </w:r>
            <w:r w:rsidR="00463E65" w:rsidRPr="00973132">
              <w:rPr>
                <w:rFonts w:ascii="Times New Roman" w:hAnsi="Times New Roman" w:cs="Times New Roman"/>
                <w:b/>
                <w:sz w:val="18"/>
                <w:szCs w:val="18"/>
              </w:rPr>
              <w:t xml:space="preserve"> </w:t>
            </w:r>
            <w:r w:rsidRPr="00973132">
              <w:rPr>
                <w:rFonts w:ascii="Times New Roman" w:hAnsi="Times New Roman" w:cs="Times New Roman"/>
                <w:b/>
                <w:sz w:val="18"/>
                <w:szCs w:val="18"/>
              </w:rPr>
              <w:t>Temel Alanı</w:t>
            </w:r>
          </w:p>
        </w:tc>
        <w:tc>
          <w:tcPr>
            <w:tcW w:w="1984" w:type="dxa"/>
            <w:gridSpan w:val="2"/>
          </w:tcPr>
          <w:p w14:paraId="7D7EA56B" w14:textId="77777777" w:rsidR="003670DC" w:rsidRPr="00973132" w:rsidRDefault="003670DC" w:rsidP="003670DC">
            <w:pPr>
              <w:rPr>
                <w:rFonts w:ascii="Times New Roman" w:hAnsi="Times New Roman" w:cs="Times New Roman"/>
                <w:b/>
                <w:sz w:val="18"/>
                <w:szCs w:val="18"/>
              </w:rPr>
            </w:pPr>
            <w:r w:rsidRPr="00973132">
              <w:rPr>
                <w:rFonts w:ascii="Times New Roman" w:hAnsi="Times New Roman" w:cs="Times New Roman"/>
                <w:b/>
                <w:sz w:val="18"/>
                <w:szCs w:val="18"/>
              </w:rPr>
              <w:t>Hukuk Temel Alanı</w:t>
            </w:r>
          </w:p>
        </w:tc>
      </w:tr>
      <w:tr w:rsidR="00814F81" w:rsidRPr="001849B9" w14:paraId="7D7EA576" w14:textId="77777777" w:rsidTr="00560FEB">
        <w:trPr>
          <w:jc w:val="center"/>
        </w:trPr>
        <w:tc>
          <w:tcPr>
            <w:tcW w:w="1142" w:type="dxa"/>
          </w:tcPr>
          <w:p w14:paraId="7D7EA56D" w14:textId="77777777" w:rsidR="003670DC" w:rsidRPr="001849B9" w:rsidRDefault="003670DC" w:rsidP="003670DC">
            <w:pPr>
              <w:jc w:val="both"/>
              <w:rPr>
                <w:rFonts w:ascii="Times New Roman" w:hAnsi="Times New Roman" w:cs="Times New Roman"/>
                <w:sz w:val="20"/>
              </w:rPr>
            </w:pPr>
          </w:p>
        </w:tc>
        <w:tc>
          <w:tcPr>
            <w:tcW w:w="980" w:type="dxa"/>
          </w:tcPr>
          <w:p w14:paraId="7D7EA56E" w14:textId="77777777" w:rsidR="003670DC" w:rsidRPr="001849B9" w:rsidRDefault="003670DC" w:rsidP="003938B3">
            <w:pPr>
              <w:jc w:val="center"/>
              <w:rPr>
                <w:rFonts w:ascii="Times New Roman" w:hAnsi="Times New Roman" w:cs="Times New Roman"/>
                <w:b/>
                <w:sz w:val="20"/>
              </w:rPr>
            </w:pPr>
            <w:r w:rsidRPr="001849B9">
              <w:rPr>
                <w:rFonts w:ascii="Times New Roman" w:hAnsi="Times New Roman" w:cs="Times New Roman"/>
                <w:b/>
                <w:sz w:val="20"/>
              </w:rPr>
              <w:t>Asg</w:t>
            </w:r>
            <w:r w:rsidR="00FC65F8" w:rsidRPr="001849B9">
              <w:rPr>
                <w:rFonts w:ascii="Times New Roman" w:hAnsi="Times New Roman" w:cs="Times New Roman"/>
                <w:b/>
                <w:sz w:val="20"/>
              </w:rPr>
              <w:t>ari</w:t>
            </w:r>
          </w:p>
        </w:tc>
        <w:tc>
          <w:tcPr>
            <w:tcW w:w="914" w:type="dxa"/>
          </w:tcPr>
          <w:p w14:paraId="7D7EA56F" w14:textId="77777777" w:rsidR="003670DC" w:rsidRPr="001849B9" w:rsidRDefault="003670DC" w:rsidP="003938B3">
            <w:pPr>
              <w:jc w:val="center"/>
              <w:rPr>
                <w:rFonts w:ascii="Times New Roman" w:hAnsi="Times New Roman" w:cs="Times New Roman"/>
                <w:b/>
                <w:sz w:val="20"/>
              </w:rPr>
            </w:pPr>
            <w:r w:rsidRPr="001849B9">
              <w:rPr>
                <w:rFonts w:ascii="Times New Roman" w:hAnsi="Times New Roman" w:cs="Times New Roman"/>
                <w:b/>
                <w:sz w:val="20"/>
              </w:rPr>
              <w:t>Az</w:t>
            </w:r>
            <w:r w:rsidR="00FC65F8" w:rsidRPr="001849B9">
              <w:rPr>
                <w:rFonts w:ascii="Times New Roman" w:hAnsi="Times New Roman" w:cs="Times New Roman"/>
                <w:b/>
                <w:sz w:val="20"/>
              </w:rPr>
              <w:t>ami</w:t>
            </w:r>
          </w:p>
        </w:tc>
        <w:tc>
          <w:tcPr>
            <w:tcW w:w="843" w:type="dxa"/>
          </w:tcPr>
          <w:p w14:paraId="7D7EA570" w14:textId="77777777" w:rsidR="003670DC" w:rsidRPr="001849B9" w:rsidRDefault="003670DC" w:rsidP="003938B3">
            <w:pPr>
              <w:jc w:val="center"/>
              <w:rPr>
                <w:rFonts w:ascii="Times New Roman" w:hAnsi="Times New Roman" w:cs="Times New Roman"/>
                <w:b/>
                <w:sz w:val="20"/>
              </w:rPr>
            </w:pPr>
            <w:r w:rsidRPr="001849B9">
              <w:rPr>
                <w:rFonts w:ascii="Times New Roman" w:hAnsi="Times New Roman" w:cs="Times New Roman"/>
                <w:b/>
                <w:sz w:val="20"/>
              </w:rPr>
              <w:t>Asg</w:t>
            </w:r>
            <w:r w:rsidR="00FC65F8" w:rsidRPr="001849B9">
              <w:rPr>
                <w:rFonts w:ascii="Times New Roman" w:hAnsi="Times New Roman" w:cs="Times New Roman"/>
                <w:b/>
                <w:sz w:val="20"/>
              </w:rPr>
              <w:t>ari</w:t>
            </w:r>
          </w:p>
        </w:tc>
        <w:tc>
          <w:tcPr>
            <w:tcW w:w="858" w:type="dxa"/>
          </w:tcPr>
          <w:p w14:paraId="7D7EA571" w14:textId="77777777" w:rsidR="003670DC" w:rsidRPr="001849B9" w:rsidRDefault="003670DC" w:rsidP="003938B3">
            <w:pPr>
              <w:jc w:val="center"/>
              <w:rPr>
                <w:rFonts w:ascii="Times New Roman" w:hAnsi="Times New Roman" w:cs="Times New Roman"/>
                <w:b/>
                <w:sz w:val="20"/>
              </w:rPr>
            </w:pPr>
            <w:r w:rsidRPr="001849B9">
              <w:rPr>
                <w:rFonts w:ascii="Times New Roman" w:hAnsi="Times New Roman" w:cs="Times New Roman"/>
                <w:b/>
                <w:sz w:val="20"/>
              </w:rPr>
              <w:t>Az</w:t>
            </w:r>
            <w:r w:rsidR="00FC65F8" w:rsidRPr="001849B9">
              <w:rPr>
                <w:rFonts w:ascii="Times New Roman" w:hAnsi="Times New Roman" w:cs="Times New Roman"/>
                <w:b/>
                <w:sz w:val="20"/>
              </w:rPr>
              <w:t>ami</w:t>
            </w:r>
          </w:p>
        </w:tc>
        <w:tc>
          <w:tcPr>
            <w:tcW w:w="1190" w:type="dxa"/>
          </w:tcPr>
          <w:p w14:paraId="7D7EA572" w14:textId="77777777" w:rsidR="003670DC" w:rsidRPr="001849B9" w:rsidRDefault="003670DC" w:rsidP="003938B3">
            <w:pPr>
              <w:jc w:val="center"/>
              <w:rPr>
                <w:rFonts w:ascii="Times New Roman" w:hAnsi="Times New Roman" w:cs="Times New Roman"/>
                <w:b/>
                <w:sz w:val="20"/>
              </w:rPr>
            </w:pPr>
            <w:r w:rsidRPr="001849B9">
              <w:rPr>
                <w:rFonts w:ascii="Times New Roman" w:hAnsi="Times New Roman" w:cs="Times New Roman"/>
                <w:b/>
                <w:sz w:val="20"/>
              </w:rPr>
              <w:t>Asg</w:t>
            </w:r>
            <w:r w:rsidR="00FC65F8" w:rsidRPr="001849B9">
              <w:rPr>
                <w:rFonts w:ascii="Times New Roman" w:hAnsi="Times New Roman" w:cs="Times New Roman"/>
                <w:b/>
                <w:sz w:val="20"/>
              </w:rPr>
              <w:t>ari</w:t>
            </w:r>
          </w:p>
        </w:tc>
        <w:tc>
          <w:tcPr>
            <w:tcW w:w="992" w:type="dxa"/>
          </w:tcPr>
          <w:p w14:paraId="7D7EA573" w14:textId="77777777" w:rsidR="003670DC" w:rsidRPr="001849B9" w:rsidRDefault="003670DC" w:rsidP="003938B3">
            <w:pPr>
              <w:jc w:val="center"/>
              <w:rPr>
                <w:rFonts w:ascii="Times New Roman" w:hAnsi="Times New Roman" w:cs="Times New Roman"/>
                <w:b/>
                <w:sz w:val="20"/>
              </w:rPr>
            </w:pPr>
            <w:r w:rsidRPr="001849B9">
              <w:rPr>
                <w:rFonts w:ascii="Times New Roman" w:hAnsi="Times New Roman" w:cs="Times New Roman"/>
                <w:b/>
                <w:sz w:val="20"/>
              </w:rPr>
              <w:t>Az</w:t>
            </w:r>
            <w:r w:rsidR="00FC65F8" w:rsidRPr="001849B9">
              <w:rPr>
                <w:rFonts w:ascii="Times New Roman" w:hAnsi="Times New Roman" w:cs="Times New Roman"/>
                <w:b/>
                <w:sz w:val="20"/>
              </w:rPr>
              <w:t>ami</w:t>
            </w:r>
          </w:p>
        </w:tc>
        <w:tc>
          <w:tcPr>
            <w:tcW w:w="1014" w:type="dxa"/>
          </w:tcPr>
          <w:p w14:paraId="7D7EA574" w14:textId="77777777" w:rsidR="003670DC" w:rsidRPr="001849B9" w:rsidRDefault="003670DC" w:rsidP="003938B3">
            <w:pPr>
              <w:jc w:val="center"/>
              <w:rPr>
                <w:rFonts w:ascii="Times New Roman" w:hAnsi="Times New Roman" w:cs="Times New Roman"/>
                <w:b/>
                <w:sz w:val="20"/>
              </w:rPr>
            </w:pPr>
            <w:r w:rsidRPr="001849B9">
              <w:rPr>
                <w:rFonts w:ascii="Times New Roman" w:hAnsi="Times New Roman" w:cs="Times New Roman"/>
                <w:b/>
                <w:sz w:val="20"/>
              </w:rPr>
              <w:t>Asg</w:t>
            </w:r>
            <w:r w:rsidR="00FC65F8" w:rsidRPr="001849B9">
              <w:rPr>
                <w:rFonts w:ascii="Times New Roman" w:hAnsi="Times New Roman" w:cs="Times New Roman"/>
                <w:b/>
                <w:sz w:val="20"/>
              </w:rPr>
              <w:t>ari</w:t>
            </w:r>
          </w:p>
        </w:tc>
        <w:tc>
          <w:tcPr>
            <w:tcW w:w="970" w:type="dxa"/>
          </w:tcPr>
          <w:p w14:paraId="7D7EA575" w14:textId="77777777" w:rsidR="003670DC" w:rsidRPr="001849B9" w:rsidRDefault="003670DC" w:rsidP="003938B3">
            <w:pPr>
              <w:jc w:val="center"/>
              <w:rPr>
                <w:rFonts w:ascii="Times New Roman" w:hAnsi="Times New Roman" w:cs="Times New Roman"/>
                <w:b/>
                <w:sz w:val="20"/>
              </w:rPr>
            </w:pPr>
            <w:r w:rsidRPr="001849B9">
              <w:rPr>
                <w:rFonts w:ascii="Times New Roman" w:hAnsi="Times New Roman" w:cs="Times New Roman"/>
                <w:b/>
                <w:sz w:val="20"/>
              </w:rPr>
              <w:t>Az</w:t>
            </w:r>
            <w:r w:rsidR="00FC65F8" w:rsidRPr="001849B9">
              <w:rPr>
                <w:rFonts w:ascii="Times New Roman" w:hAnsi="Times New Roman" w:cs="Times New Roman"/>
                <w:b/>
                <w:sz w:val="20"/>
              </w:rPr>
              <w:t>ami</w:t>
            </w:r>
          </w:p>
        </w:tc>
      </w:tr>
      <w:tr w:rsidR="00814F81" w:rsidRPr="001849B9" w14:paraId="7D7EA580" w14:textId="77777777" w:rsidTr="00560FEB">
        <w:trPr>
          <w:jc w:val="center"/>
        </w:trPr>
        <w:tc>
          <w:tcPr>
            <w:tcW w:w="1142" w:type="dxa"/>
          </w:tcPr>
          <w:p w14:paraId="7D7EA577" w14:textId="77777777" w:rsidR="003670DC" w:rsidRPr="001849B9" w:rsidRDefault="003670DC" w:rsidP="003670DC">
            <w:pPr>
              <w:jc w:val="both"/>
              <w:rPr>
                <w:rFonts w:ascii="Times New Roman" w:hAnsi="Times New Roman" w:cs="Times New Roman"/>
                <w:sz w:val="20"/>
              </w:rPr>
            </w:pPr>
            <w:r w:rsidRPr="001849B9">
              <w:rPr>
                <w:rFonts w:ascii="Times New Roman" w:hAnsi="Times New Roman" w:cs="Times New Roman"/>
                <w:sz w:val="20"/>
              </w:rPr>
              <w:t>1(</w:t>
            </w:r>
            <w:r w:rsidR="00554AC9" w:rsidRPr="001849B9">
              <w:rPr>
                <w:rFonts w:ascii="Times New Roman" w:hAnsi="Times New Roman" w:cs="Times New Roman"/>
                <w:sz w:val="20"/>
              </w:rPr>
              <w:t>a</w:t>
            </w:r>
            <w:r w:rsidRPr="001849B9">
              <w:rPr>
                <w:rFonts w:ascii="Times New Roman" w:hAnsi="Times New Roman" w:cs="Times New Roman"/>
                <w:sz w:val="20"/>
              </w:rPr>
              <w:t>)</w:t>
            </w:r>
          </w:p>
        </w:tc>
        <w:tc>
          <w:tcPr>
            <w:tcW w:w="980" w:type="dxa"/>
          </w:tcPr>
          <w:p w14:paraId="7D7EA578" w14:textId="77777777" w:rsidR="003670DC" w:rsidRPr="001849B9" w:rsidRDefault="00D670C2" w:rsidP="003938B3">
            <w:pPr>
              <w:jc w:val="center"/>
              <w:rPr>
                <w:rFonts w:ascii="Times New Roman" w:hAnsi="Times New Roman" w:cs="Times New Roman"/>
                <w:sz w:val="20"/>
              </w:rPr>
            </w:pPr>
            <w:r w:rsidRPr="001849B9">
              <w:rPr>
                <w:rFonts w:ascii="Times New Roman" w:hAnsi="Times New Roman" w:cs="Times New Roman"/>
                <w:sz w:val="20"/>
              </w:rPr>
              <w:t>30</w:t>
            </w:r>
          </w:p>
        </w:tc>
        <w:tc>
          <w:tcPr>
            <w:tcW w:w="914" w:type="dxa"/>
          </w:tcPr>
          <w:p w14:paraId="7D7EA579" w14:textId="77777777"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w:t>
            </w:r>
          </w:p>
        </w:tc>
        <w:tc>
          <w:tcPr>
            <w:tcW w:w="843" w:type="dxa"/>
          </w:tcPr>
          <w:p w14:paraId="7D7EA57A" w14:textId="77777777"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w:t>
            </w:r>
          </w:p>
        </w:tc>
        <w:tc>
          <w:tcPr>
            <w:tcW w:w="858" w:type="dxa"/>
          </w:tcPr>
          <w:p w14:paraId="7D7EA57B" w14:textId="77777777"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w:t>
            </w:r>
          </w:p>
        </w:tc>
        <w:tc>
          <w:tcPr>
            <w:tcW w:w="1190" w:type="dxa"/>
          </w:tcPr>
          <w:p w14:paraId="7D7EA57C" w14:textId="77777777" w:rsidR="003670DC" w:rsidRPr="001849B9" w:rsidRDefault="00983047" w:rsidP="003938B3">
            <w:pPr>
              <w:jc w:val="center"/>
              <w:rPr>
                <w:rFonts w:ascii="Times New Roman" w:hAnsi="Times New Roman" w:cs="Times New Roman"/>
                <w:sz w:val="20"/>
              </w:rPr>
            </w:pPr>
            <w:r w:rsidRPr="001849B9">
              <w:rPr>
                <w:rFonts w:ascii="Times New Roman" w:hAnsi="Times New Roman" w:cs="Times New Roman"/>
                <w:sz w:val="20"/>
              </w:rPr>
              <w:t>-</w:t>
            </w:r>
          </w:p>
        </w:tc>
        <w:tc>
          <w:tcPr>
            <w:tcW w:w="992" w:type="dxa"/>
          </w:tcPr>
          <w:p w14:paraId="7D7EA57D" w14:textId="77777777"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w:t>
            </w:r>
          </w:p>
        </w:tc>
        <w:tc>
          <w:tcPr>
            <w:tcW w:w="1014" w:type="dxa"/>
          </w:tcPr>
          <w:p w14:paraId="7D7EA57E" w14:textId="77777777"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w:t>
            </w:r>
          </w:p>
        </w:tc>
        <w:tc>
          <w:tcPr>
            <w:tcW w:w="970" w:type="dxa"/>
          </w:tcPr>
          <w:p w14:paraId="7D7EA57F" w14:textId="77777777"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w:t>
            </w:r>
          </w:p>
        </w:tc>
      </w:tr>
      <w:tr w:rsidR="00814F81" w:rsidRPr="001849B9" w14:paraId="7D7EA58A" w14:textId="77777777" w:rsidTr="00560FEB">
        <w:trPr>
          <w:jc w:val="center"/>
        </w:trPr>
        <w:tc>
          <w:tcPr>
            <w:tcW w:w="1142" w:type="dxa"/>
          </w:tcPr>
          <w:p w14:paraId="7D7EA581" w14:textId="77777777" w:rsidR="003670DC" w:rsidRPr="001849B9" w:rsidRDefault="003670DC" w:rsidP="003670DC">
            <w:pPr>
              <w:jc w:val="both"/>
              <w:rPr>
                <w:rFonts w:ascii="Times New Roman" w:hAnsi="Times New Roman" w:cs="Times New Roman"/>
                <w:sz w:val="20"/>
              </w:rPr>
            </w:pPr>
            <w:r w:rsidRPr="001849B9">
              <w:rPr>
                <w:rFonts w:ascii="Times New Roman" w:hAnsi="Times New Roman" w:cs="Times New Roman"/>
                <w:sz w:val="20"/>
              </w:rPr>
              <w:t>1(a,b,c)</w:t>
            </w:r>
          </w:p>
        </w:tc>
        <w:tc>
          <w:tcPr>
            <w:tcW w:w="980" w:type="dxa"/>
          </w:tcPr>
          <w:p w14:paraId="7D7EA582" w14:textId="77777777" w:rsidR="003670DC" w:rsidRPr="001849B9" w:rsidRDefault="00D670C2" w:rsidP="003938B3">
            <w:pPr>
              <w:jc w:val="center"/>
              <w:rPr>
                <w:rFonts w:ascii="Times New Roman" w:hAnsi="Times New Roman" w:cs="Times New Roman"/>
                <w:sz w:val="20"/>
              </w:rPr>
            </w:pPr>
            <w:r w:rsidRPr="001849B9">
              <w:rPr>
                <w:rFonts w:ascii="Times New Roman" w:hAnsi="Times New Roman" w:cs="Times New Roman"/>
                <w:sz w:val="20"/>
              </w:rPr>
              <w:t>10</w:t>
            </w:r>
          </w:p>
        </w:tc>
        <w:tc>
          <w:tcPr>
            <w:tcW w:w="914" w:type="dxa"/>
          </w:tcPr>
          <w:p w14:paraId="7D7EA583" w14:textId="77777777"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w:t>
            </w:r>
          </w:p>
        </w:tc>
        <w:tc>
          <w:tcPr>
            <w:tcW w:w="843" w:type="dxa"/>
          </w:tcPr>
          <w:p w14:paraId="7D7EA584" w14:textId="77777777"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40</w:t>
            </w:r>
          </w:p>
        </w:tc>
        <w:tc>
          <w:tcPr>
            <w:tcW w:w="858" w:type="dxa"/>
          </w:tcPr>
          <w:p w14:paraId="7D7EA585" w14:textId="77777777"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w:t>
            </w:r>
          </w:p>
        </w:tc>
        <w:tc>
          <w:tcPr>
            <w:tcW w:w="1190" w:type="dxa"/>
          </w:tcPr>
          <w:p w14:paraId="7D7EA586" w14:textId="77777777" w:rsidR="003670DC" w:rsidRPr="001849B9" w:rsidRDefault="00983047" w:rsidP="003938B3">
            <w:pPr>
              <w:jc w:val="center"/>
              <w:rPr>
                <w:rFonts w:ascii="Times New Roman" w:hAnsi="Times New Roman" w:cs="Times New Roman"/>
                <w:sz w:val="20"/>
              </w:rPr>
            </w:pPr>
            <w:r w:rsidRPr="001849B9">
              <w:rPr>
                <w:rFonts w:ascii="Times New Roman" w:hAnsi="Times New Roman" w:cs="Times New Roman"/>
                <w:sz w:val="20"/>
              </w:rPr>
              <w:t>4</w:t>
            </w:r>
            <w:r w:rsidR="003670DC" w:rsidRPr="001849B9">
              <w:rPr>
                <w:rFonts w:ascii="Times New Roman" w:hAnsi="Times New Roman" w:cs="Times New Roman"/>
                <w:sz w:val="20"/>
              </w:rPr>
              <w:t>0</w:t>
            </w:r>
          </w:p>
        </w:tc>
        <w:tc>
          <w:tcPr>
            <w:tcW w:w="992" w:type="dxa"/>
          </w:tcPr>
          <w:p w14:paraId="7D7EA587" w14:textId="77777777"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w:t>
            </w:r>
          </w:p>
        </w:tc>
        <w:tc>
          <w:tcPr>
            <w:tcW w:w="1014" w:type="dxa"/>
          </w:tcPr>
          <w:p w14:paraId="7D7EA588" w14:textId="77777777"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40</w:t>
            </w:r>
          </w:p>
        </w:tc>
        <w:tc>
          <w:tcPr>
            <w:tcW w:w="970" w:type="dxa"/>
          </w:tcPr>
          <w:p w14:paraId="7D7EA589" w14:textId="77777777"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w:t>
            </w:r>
          </w:p>
        </w:tc>
      </w:tr>
      <w:tr w:rsidR="00814F81" w:rsidRPr="001849B9" w14:paraId="7D7EA594" w14:textId="77777777" w:rsidTr="00560FEB">
        <w:trPr>
          <w:jc w:val="center"/>
        </w:trPr>
        <w:tc>
          <w:tcPr>
            <w:tcW w:w="1142" w:type="dxa"/>
          </w:tcPr>
          <w:p w14:paraId="7D7EA58B" w14:textId="77777777" w:rsidR="003670DC" w:rsidRPr="001849B9" w:rsidRDefault="003670DC" w:rsidP="003670DC">
            <w:pPr>
              <w:jc w:val="both"/>
              <w:rPr>
                <w:rFonts w:ascii="Times New Roman" w:hAnsi="Times New Roman" w:cs="Times New Roman"/>
                <w:sz w:val="20"/>
              </w:rPr>
            </w:pPr>
            <w:r w:rsidRPr="001849B9">
              <w:rPr>
                <w:rFonts w:ascii="Times New Roman" w:hAnsi="Times New Roman" w:cs="Times New Roman"/>
                <w:sz w:val="20"/>
              </w:rPr>
              <w:t>6</w:t>
            </w:r>
            <w:r w:rsidR="00787C3B" w:rsidRPr="001849B9">
              <w:rPr>
                <w:rFonts w:ascii="Times New Roman" w:hAnsi="Times New Roman" w:cs="Times New Roman"/>
                <w:sz w:val="20"/>
              </w:rPr>
              <w:t>*</w:t>
            </w:r>
          </w:p>
        </w:tc>
        <w:tc>
          <w:tcPr>
            <w:tcW w:w="980" w:type="dxa"/>
            <w:tcBorders>
              <w:bottom w:val="single" w:sz="4" w:space="0" w:color="auto"/>
            </w:tcBorders>
          </w:tcPr>
          <w:p w14:paraId="7D7EA58C" w14:textId="77777777" w:rsidR="003670DC" w:rsidRPr="001849B9" w:rsidRDefault="00D670C2" w:rsidP="003938B3">
            <w:pPr>
              <w:jc w:val="center"/>
              <w:rPr>
                <w:rFonts w:ascii="Times New Roman" w:hAnsi="Times New Roman" w:cs="Times New Roman"/>
                <w:sz w:val="20"/>
              </w:rPr>
            </w:pPr>
            <w:r w:rsidRPr="001849B9">
              <w:rPr>
                <w:rFonts w:ascii="Times New Roman" w:hAnsi="Times New Roman" w:cs="Times New Roman"/>
                <w:sz w:val="20"/>
              </w:rPr>
              <w:t>5</w:t>
            </w:r>
          </w:p>
        </w:tc>
        <w:tc>
          <w:tcPr>
            <w:tcW w:w="914" w:type="dxa"/>
          </w:tcPr>
          <w:p w14:paraId="7D7EA58D" w14:textId="77777777"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w:t>
            </w:r>
          </w:p>
        </w:tc>
        <w:tc>
          <w:tcPr>
            <w:tcW w:w="843" w:type="dxa"/>
            <w:tcBorders>
              <w:bottom w:val="single" w:sz="4" w:space="0" w:color="auto"/>
            </w:tcBorders>
          </w:tcPr>
          <w:p w14:paraId="7D7EA58E" w14:textId="77777777"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5</w:t>
            </w:r>
          </w:p>
        </w:tc>
        <w:tc>
          <w:tcPr>
            <w:tcW w:w="858" w:type="dxa"/>
          </w:tcPr>
          <w:p w14:paraId="7D7EA58F" w14:textId="77777777"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w:t>
            </w:r>
          </w:p>
        </w:tc>
        <w:tc>
          <w:tcPr>
            <w:tcW w:w="1190" w:type="dxa"/>
            <w:tcBorders>
              <w:bottom w:val="single" w:sz="4" w:space="0" w:color="auto"/>
            </w:tcBorders>
          </w:tcPr>
          <w:p w14:paraId="7D7EA590" w14:textId="77777777"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5</w:t>
            </w:r>
          </w:p>
        </w:tc>
        <w:tc>
          <w:tcPr>
            <w:tcW w:w="992" w:type="dxa"/>
          </w:tcPr>
          <w:p w14:paraId="7D7EA591" w14:textId="77777777"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w:t>
            </w:r>
          </w:p>
        </w:tc>
        <w:tc>
          <w:tcPr>
            <w:tcW w:w="1014" w:type="dxa"/>
            <w:tcBorders>
              <w:bottom w:val="single" w:sz="4" w:space="0" w:color="auto"/>
            </w:tcBorders>
          </w:tcPr>
          <w:p w14:paraId="7D7EA592" w14:textId="77777777"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5</w:t>
            </w:r>
          </w:p>
        </w:tc>
        <w:tc>
          <w:tcPr>
            <w:tcW w:w="970" w:type="dxa"/>
          </w:tcPr>
          <w:p w14:paraId="7D7EA593" w14:textId="77777777"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w:t>
            </w:r>
          </w:p>
        </w:tc>
      </w:tr>
      <w:tr w:rsidR="00814F81" w:rsidRPr="001849B9" w14:paraId="7D7EA59E" w14:textId="77777777" w:rsidTr="00560FEB">
        <w:trPr>
          <w:jc w:val="center"/>
        </w:trPr>
        <w:tc>
          <w:tcPr>
            <w:tcW w:w="1142" w:type="dxa"/>
          </w:tcPr>
          <w:p w14:paraId="7D7EA595" w14:textId="77777777" w:rsidR="003670DC" w:rsidRPr="001849B9" w:rsidRDefault="003670DC" w:rsidP="003670DC">
            <w:pPr>
              <w:jc w:val="both"/>
              <w:rPr>
                <w:rFonts w:ascii="Times New Roman" w:hAnsi="Times New Roman" w:cs="Times New Roman"/>
                <w:b/>
                <w:sz w:val="20"/>
              </w:rPr>
            </w:pPr>
            <w:r w:rsidRPr="001849B9">
              <w:rPr>
                <w:rFonts w:ascii="Times New Roman" w:hAnsi="Times New Roman" w:cs="Times New Roman"/>
                <w:b/>
                <w:sz w:val="20"/>
              </w:rPr>
              <w:t>Toplam</w:t>
            </w:r>
          </w:p>
        </w:tc>
        <w:tc>
          <w:tcPr>
            <w:tcW w:w="980" w:type="dxa"/>
            <w:tcBorders>
              <w:right w:val="nil"/>
            </w:tcBorders>
          </w:tcPr>
          <w:p w14:paraId="7D7EA596" w14:textId="77777777" w:rsidR="003670DC" w:rsidRPr="001849B9" w:rsidRDefault="00D57776" w:rsidP="003938B3">
            <w:pPr>
              <w:jc w:val="center"/>
              <w:rPr>
                <w:rFonts w:ascii="Times New Roman" w:hAnsi="Times New Roman" w:cs="Times New Roman"/>
                <w:b/>
                <w:sz w:val="20"/>
              </w:rPr>
            </w:pPr>
            <w:r w:rsidRPr="001849B9">
              <w:rPr>
                <w:rFonts w:ascii="Times New Roman" w:hAnsi="Times New Roman" w:cs="Times New Roman"/>
                <w:b/>
                <w:sz w:val="20"/>
              </w:rPr>
              <w:t xml:space="preserve">     </w:t>
            </w:r>
            <w:r w:rsidR="003670DC" w:rsidRPr="001849B9">
              <w:rPr>
                <w:rFonts w:ascii="Times New Roman" w:hAnsi="Times New Roman" w:cs="Times New Roman"/>
                <w:b/>
                <w:sz w:val="20"/>
              </w:rPr>
              <w:t>100</w:t>
            </w:r>
          </w:p>
        </w:tc>
        <w:tc>
          <w:tcPr>
            <w:tcW w:w="914" w:type="dxa"/>
            <w:tcBorders>
              <w:left w:val="nil"/>
            </w:tcBorders>
          </w:tcPr>
          <w:p w14:paraId="7D7EA597" w14:textId="77777777" w:rsidR="003670DC" w:rsidRPr="001849B9" w:rsidRDefault="003670DC" w:rsidP="003938B3">
            <w:pPr>
              <w:jc w:val="center"/>
              <w:rPr>
                <w:rFonts w:ascii="Times New Roman" w:hAnsi="Times New Roman" w:cs="Times New Roman"/>
                <w:b/>
                <w:sz w:val="20"/>
              </w:rPr>
            </w:pPr>
          </w:p>
        </w:tc>
        <w:tc>
          <w:tcPr>
            <w:tcW w:w="843" w:type="dxa"/>
            <w:tcBorders>
              <w:right w:val="nil"/>
            </w:tcBorders>
          </w:tcPr>
          <w:p w14:paraId="7D7EA598" w14:textId="77777777" w:rsidR="003670DC" w:rsidRPr="001849B9" w:rsidRDefault="00D57776" w:rsidP="003938B3">
            <w:pPr>
              <w:jc w:val="center"/>
              <w:rPr>
                <w:rFonts w:ascii="Times New Roman" w:hAnsi="Times New Roman" w:cs="Times New Roman"/>
                <w:b/>
                <w:sz w:val="20"/>
              </w:rPr>
            </w:pPr>
            <w:r w:rsidRPr="001849B9">
              <w:rPr>
                <w:rFonts w:ascii="Times New Roman" w:hAnsi="Times New Roman" w:cs="Times New Roman"/>
                <w:b/>
                <w:sz w:val="20"/>
              </w:rPr>
              <w:t xml:space="preserve">     </w:t>
            </w:r>
            <w:r w:rsidR="003670DC" w:rsidRPr="001849B9">
              <w:rPr>
                <w:rFonts w:ascii="Times New Roman" w:hAnsi="Times New Roman" w:cs="Times New Roman"/>
                <w:b/>
                <w:sz w:val="20"/>
              </w:rPr>
              <w:t>100</w:t>
            </w:r>
          </w:p>
        </w:tc>
        <w:tc>
          <w:tcPr>
            <w:tcW w:w="858" w:type="dxa"/>
            <w:tcBorders>
              <w:left w:val="nil"/>
            </w:tcBorders>
          </w:tcPr>
          <w:p w14:paraId="7D7EA599" w14:textId="77777777" w:rsidR="003670DC" w:rsidRPr="001849B9" w:rsidRDefault="003670DC" w:rsidP="003938B3">
            <w:pPr>
              <w:jc w:val="center"/>
              <w:rPr>
                <w:rFonts w:ascii="Times New Roman" w:hAnsi="Times New Roman" w:cs="Times New Roman"/>
                <w:b/>
                <w:sz w:val="20"/>
              </w:rPr>
            </w:pPr>
          </w:p>
        </w:tc>
        <w:tc>
          <w:tcPr>
            <w:tcW w:w="1190" w:type="dxa"/>
            <w:tcBorders>
              <w:right w:val="nil"/>
            </w:tcBorders>
          </w:tcPr>
          <w:p w14:paraId="7D7EA59A" w14:textId="77777777" w:rsidR="003670DC" w:rsidRPr="001849B9" w:rsidRDefault="00D57776" w:rsidP="003938B3">
            <w:pPr>
              <w:jc w:val="center"/>
              <w:rPr>
                <w:rFonts w:ascii="Times New Roman" w:hAnsi="Times New Roman" w:cs="Times New Roman"/>
                <w:b/>
                <w:sz w:val="20"/>
              </w:rPr>
            </w:pPr>
            <w:r w:rsidRPr="001849B9">
              <w:rPr>
                <w:rFonts w:ascii="Times New Roman" w:hAnsi="Times New Roman" w:cs="Times New Roman"/>
                <w:b/>
                <w:sz w:val="20"/>
              </w:rPr>
              <w:t xml:space="preserve">     </w:t>
            </w:r>
            <w:r w:rsidR="003670DC" w:rsidRPr="001849B9">
              <w:rPr>
                <w:rFonts w:ascii="Times New Roman" w:hAnsi="Times New Roman" w:cs="Times New Roman"/>
                <w:b/>
                <w:sz w:val="20"/>
              </w:rPr>
              <w:t>100</w:t>
            </w:r>
          </w:p>
        </w:tc>
        <w:tc>
          <w:tcPr>
            <w:tcW w:w="992" w:type="dxa"/>
            <w:tcBorders>
              <w:left w:val="nil"/>
            </w:tcBorders>
          </w:tcPr>
          <w:p w14:paraId="7D7EA59B" w14:textId="77777777" w:rsidR="003670DC" w:rsidRPr="001849B9" w:rsidRDefault="003670DC" w:rsidP="003938B3">
            <w:pPr>
              <w:jc w:val="center"/>
              <w:rPr>
                <w:rFonts w:ascii="Times New Roman" w:hAnsi="Times New Roman" w:cs="Times New Roman"/>
                <w:b/>
                <w:sz w:val="20"/>
              </w:rPr>
            </w:pPr>
          </w:p>
        </w:tc>
        <w:tc>
          <w:tcPr>
            <w:tcW w:w="1014" w:type="dxa"/>
            <w:tcBorders>
              <w:right w:val="nil"/>
            </w:tcBorders>
          </w:tcPr>
          <w:p w14:paraId="7D7EA59C" w14:textId="77777777" w:rsidR="003670DC" w:rsidRPr="001849B9" w:rsidRDefault="00D57776" w:rsidP="003938B3">
            <w:pPr>
              <w:jc w:val="center"/>
              <w:rPr>
                <w:rFonts w:ascii="Times New Roman" w:hAnsi="Times New Roman" w:cs="Times New Roman"/>
                <w:b/>
                <w:sz w:val="20"/>
              </w:rPr>
            </w:pPr>
            <w:r w:rsidRPr="001849B9">
              <w:rPr>
                <w:rFonts w:ascii="Times New Roman" w:hAnsi="Times New Roman" w:cs="Times New Roman"/>
                <w:b/>
                <w:sz w:val="20"/>
              </w:rPr>
              <w:t xml:space="preserve">     </w:t>
            </w:r>
            <w:r w:rsidR="003670DC" w:rsidRPr="001849B9">
              <w:rPr>
                <w:rFonts w:ascii="Times New Roman" w:hAnsi="Times New Roman" w:cs="Times New Roman"/>
                <w:b/>
                <w:sz w:val="20"/>
              </w:rPr>
              <w:t>100</w:t>
            </w:r>
          </w:p>
        </w:tc>
        <w:tc>
          <w:tcPr>
            <w:tcW w:w="970" w:type="dxa"/>
            <w:tcBorders>
              <w:left w:val="nil"/>
            </w:tcBorders>
          </w:tcPr>
          <w:p w14:paraId="7D7EA59D" w14:textId="77777777" w:rsidR="003670DC" w:rsidRPr="001849B9" w:rsidRDefault="003670DC" w:rsidP="003938B3">
            <w:pPr>
              <w:jc w:val="center"/>
              <w:rPr>
                <w:rFonts w:ascii="Times New Roman" w:hAnsi="Times New Roman" w:cs="Times New Roman"/>
                <w:b/>
                <w:sz w:val="20"/>
              </w:rPr>
            </w:pPr>
          </w:p>
        </w:tc>
      </w:tr>
    </w:tbl>
    <w:p w14:paraId="7D7EA59F" w14:textId="77777777" w:rsidR="00733BDA" w:rsidRPr="001849B9" w:rsidRDefault="00733BDA" w:rsidP="00733BDA">
      <w:pPr>
        <w:spacing w:after="0"/>
        <w:jc w:val="both"/>
        <w:rPr>
          <w:rFonts w:ascii="Times New Roman" w:hAnsi="Times New Roman" w:cs="Times New Roman"/>
          <w:i/>
          <w:sz w:val="16"/>
        </w:rPr>
      </w:pPr>
      <w:r w:rsidRPr="001849B9">
        <w:rPr>
          <w:rFonts w:ascii="Times New Roman" w:hAnsi="Times New Roman" w:cs="Times New Roman"/>
          <w:i/>
          <w:sz w:val="16"/>
        </w:rPr>
        <w:t>*01 Haziran 2021 tarihinde yürürlüğe girecektir.</w:t>
      </w:r>
    </w:p>
    <w:p w14:paraId="7D7EA5A0" w14:textId="77777777" w:rsidR="003670DC" w:rsidRPr="001849B9" w:rsidRDefault="00E53B62" w:rsidP="003670DC">
      <w:pPr>
        <w:spacing w:after="0"/>
        <w:jc w:val="both"/>
        <w:rPr>
          <w:rFonts w:ascii="Times New Roman" w:hAnsi="Times New Roman" w:cs="Times New Roman"/>
          <w:i/>
          <w:sz w:val="16"/>
        </w:rPr>
      </w:pPr>
      <w:r w:rsidRPr="001849B9">
        <w:rPr>
          <w:rFonts w:ascii="Times New Roman" w:hAnsi="Times New Roman" w:cs="Times New Roman"/>
          <w:i/>
          <w:sz w:val="16"/>
        </w:rPr>
        <w:t>i)</w:t>
      </w:r>
      <w:r w:rsidR="003670DC" w:rsidRPr="001849B9">
        <w:rPr>
          <w:rFonts w:ascii="Times New Roman" w:hAnsi="Times New Roman" w:cs="Times New Roman"/>
          <w:i/>
          <w:sz w:val="16"/>
        </w:rPr>
        <w:t xml:space="preserve"> Yukarıda verilen listede belirtilmeyen maddeler için asgari ve azami puan sınırlaması mevcut değildir.</w:t>
      </w:r>
    </w:p>
    <w:p w14:paraId="7D7EA5A1" w14:textId="77777777" w:rsidR="003670DC" w:rsidRPr="001849B9" w:rsidRDefault="00E53B62" w:rsidP="003670DC">
      <w:pPr>
        <w:spacing w:after="0"/>
        <w:jc w:val="both"/>
        <w:rPr>
          <w:rFonts w:ascii="Times New Roman" w:hAnsi="Times New Roman" w:cs="Times New Roman"/>
          <w:i/>
          <w:sz w:val="16"/>
        </w:rPr>
      </w:pPr>
      <w:r w:rsidRPr="001849B9">
        <w:rPr>
          <w:rFonts w:ascii="Times New Roman" w:hAnsi="Times New Roman" w:cs="Times New Roman"/>
          <w:i/>
          <w:sz w:val="16"/>
        </w:rPr>
        <w:t xml:space="preserve">ii) </w:t>
      </w:r>
      <w:r w:rsidR="003670DC" w:rsidRPr="001849B9">
        <w:rPr>
          <w:rFonts w:ascii="Times New Roman" w:hAnsi="Times New Roman" w:cs="Times New Roman"/>
          <w:i/>
          <w:sz w:val="16"/>
        </w:rPr>
        <w:t>Atamalarda bölüm makale puan ortalamasının üzerinde olmak şartı aranmaktadır.</w:t>
      </w:r>
    </w:p>
    <w:p w14:paraId="7D7EA5A2" w14:textId="77777777" w:rsidR="003670DC" w:rsidRPr="00560FEB" w:rsidRDefault="003670DC" w:rsidP="003670DC">
      <w:pPr>
        <w:spacing w:after="0"/>
        <w:jc w:val="both"/>
        <w:rPr>
          <w:rFonts w:ascii="Times New Roman" w:hAnsi="Times New Roman" w:cs="Times New Roman"/>
          <w:i/>
          <w:sz w:val="14"/>
          <w:szCs w:val="14"/>
        </w:rPr>
      </w:pPr>
    </w:p>
    <w:p w14:paraId="7D7EA5A3" w14:textId="77777777" w:rsidR="003670DC" w:rsidRPr="001849B9" w:rsidRDefault="003670DC" w:rsidP="003670DC">
      <w:pPr>
        <w:spacing w:after="0"/>
        <w:jc w:val="both"/>
        <w:rPr>
          <w:rFonts w:ascii="Times New Roman" w:hAnsi="Times New Roman" w:cs="Times New Roman"/>
          <w:b/>
          <w:i/>
          <w:sz w:val="24"/>
          <w:szCs w:val="24"/>
        </w:rPr>
      </w:pPr>
      <w:r w:rsidRPr="001849B9">
        <w:rPr>
          <w:rFonts w:ascii="Times New Roman" w:hAnsi="Times New Roman" w:cs="Times New Roman"/>
          <w:b/>
          <w:i/>
          <w:sz w:val="24"/>
          <w:szCs w:val="24"/>
        </w:rPr>
        <w:t xml:space="preserve">Doçent </w:t>
      </w:r>
      <w:r w:rsidR="002D692D" w:rsidRPr="001849B9">
        <w:rPr>
          <w:rFonts w:ascii="Times New Roman" w:hAnsi="Times New Roman" w:cs="Times New Roman"/>
          <w:b/>
          <w:i/>
          <w:sz w:val="24"/>
          <w:szCs w:val="24"/>
        </w:rPr>
        <w:t>Kadrolarına Başvuru</w:t>
      </w:r>
      <w:r w:rsidRPr="001849B9">
        <w:rPr>
          <w:rFonts w:ascii="Times New Roman" w:hAnsi="Times New Roman" w:cs="Times New Roman"/>
          <w:b/>
          <w:i/>
          <w:sz w:val="24"/>
          <w:szCs w:val="24"/>
        </w:rPr>
        <w:t xml:space="preserve"> için asgari/azami puan kriterleri</w:t>
      </w:r>
    </w:p>
    <w:tbl>
      <w:tblPr>
        <w:tblStyle w:val="TabloKlavuzu"/>
        <w:tblW w:w="0" w:type="auto"/>
        <w:jc w:val="center"/>
        <w:tblLayout w:type="fixed"/>
        <w:tblLook w:val="04A0" w:firstRow="1" w:lastRow="0" w:firstColumn="1" w:lastColumn="0" w:noHBand="0" w:noVBand="1"/>
      </w:tblPr>
      <w:tblGrid>
        <w:gridCol w:w="1129"/>
        <w:gridCol w:w="1140"/>
        <w:gridCol w:w="850"/>
        <w:gridCol w:w="851"/>
        <w:gridCol w:w="876"/>
        <w:gridCol w:w="1108"/>
        <w:gridCol w:w="1134"/>
        <w:gridCol w:w="992"/>
        <w:gridCol w:w="943"/>
      </w:tblGrid>
      <w:tr w:rsidR="00814F81" w:rsidRPr="001849B9" w14:paraId="7D7EA5B1" w14:textId="77777777" w:rsidTr="00973132">
        <w:trPr>
          <w:trHeight w:val="850"/>
          <w:jc w:val="center"/>
        </w:trPr>
        <w:tc>
          <w:tcPr>
            <w:tcW w:w="1129" w:type="dxa"/>
          </w:tcPr>
          <w:p w14:paraId="7D7EA5A4" w14:textId="77777777" w:rsidR="002D692D" w:rsidRPr="001849B9" w:rsidRDefault="002D692D" w:rsidP="002D692D">
            <w:pPr>
              <w:jc w:val="both"/>
              <w:rPr>
                <w:rFonts w:ascii="Times New Roman" w:hAnsi="Times New Roman" w:cs="Times New Roman"/>
                <w:sz w:val="20"/>
              </w:rPr>
            </w:pPr>
          </w:p>
        </w:tc>
        <w:tc>
          <w:tcPr>
            <w:tcW w:w="1990" w:type="dxa"/>
            <w:gridSpan w:val="2"/>
          </w:tcPr>
          <w:p w14:paraId="7D7EA5A5" w14:textId="77777777" w:rsidR="002D692D" w:rsidRPr="00973132" w:rsidRDefault="002D692D" w:rsidP="002D692D">
            <w:pPr>
              <w:rPr>
                <w:rFonts w:ascii="Times New Roman" w:hAnsi="Times New Roman" w:cs="Times New Roman"/>
                <w:b/>
                <w:sz w:val="18"/>
                <w:szCs w:val="18"/>
              </w:rPr>
            </w:pPr>
            <w:r w:rsidRPr="00973132">
              <w:rPr>
                <w:rFonts w:ascii="Times New Roman" w:hAnsi="Times New Roman" w:cs="Times New Roman"/>
                <w:b/>
                <w:sz w:val="18"/>
                <w:szCs w:val="18"/>
              </w:rPr>
              <w:t>Mühendislik</w:t>
            </w:r>
            <w:r w:rsidR="00463E65" w:rsidRPr="00973132">
              <w:rPr>
                <w:rFonts w:ascii="Times New Roman" w:hAnsi="Times New Roman" w:cs="Times New Roman"/>
                <w:b/>
                <w:sz w:val="18"/>
                <w:szCs w:val="18"/>
              </w:rPr>
              <w:t>,</w:t>
            </w:r>
          </w:p>
          <w:p w14:paraId="7D7EA5A6" w14:textId="77777777" w:rsidR="002D692D" w:rsidRPr="00973132" w:rsidRDefault="002D692D" w:rsidP="002D692D">
            <w:pPr>
              <w:rPr>
                <w:rFonts w:ascii="Times New Roman" w:hAnsi="Times New Roman" w:cs="Times New Roman"/>
                <w:b/>
                <w:sz w:val="18"/>
                <w:szCs w:val="18"/>
              </w:rPr>
            </w:pPr>
            <w:r w:rsidRPr="00973132">
              <w:rPr>
                <w:rFonts w:ascii="Times New Roman" w:hAnsi="Times New Roman" w:cs="Times New Roman"/>
                <w:b/>
                <w:sz w:val="18"/>
                <w:szCs w:val="18"/>
              </w:rPr>
              <w:t xml:space="preserve">Fen Bilimleri ve </w:t>
            </w:r>
          </w:p>
          <w:p w14:paraId="7D7EA5A7" w14:textId="77777777" w:rsidR="002D692D" w:rsidRPr="00973132" w:rsidRDefault="002D692D" w:rsidP="002D692D">
            <w:pPr>
              <w:rPr>
                <w:rFonts w:ascii="Times New Roman" w:hAnsi="Times New Roman" w:cs="Times New Roman"/>
                <w:b/>
                <w:sz w:val="18"/>
                <w:szCs w:val="18"/>
              </w:rPr>
            </w:pPr>
            <w:r w:rsidRPr="00973132">
              <w:rPr>
                <w:rFonts w:ascii="Times New Roman" w:hAnsi="Times New Roman" w:cs="Times New Roman"/>
                <w:b/>
                <w:sz w:val="18"/>
                <w:szCs w:val="18"/>
              </w:rPr>
              <w:t>Matematik</w:t>
            </w:r>
          </w:p>
          <w:p w14:paraId="7D7EA5A8" w14:textId="77777777" w:rsidR="002D692D" w:rsidRPr="00973132" w:rsidRDefault="002D692D" w:rsidP="002D692D">
            <w:pPr>
              <w:rPr>
                <w:rFonts w:ascii="Times New Roman" w:hAnsi="Times New Roman" w:cs="Times New Roman"/>
                <w:b/>
                <w:sz w:val="18"/>
                <w:szCs w:val="18"/>
              </w:rPr>
            </w:pPr>
            <w:r w:rsidRPr="00973132">
              <w:rPr>
                <w:rFonts w:ascii="Times New Roman" w:hAnsi="Times New Roman" w:cs="Times New Roman"/>
                <w:b/>
                <w:sz w:val="18"/>
                <w:szCs w:val="18"/>
              </w:rPr>
              <w:t>Temel Alanı</w:t>
            </w:r>
          </w:p>
        </w:tc>
        <w:tc>
          <w:tcPr>
            <w:tcW w:w="1727" w:type="dxa"/>
            <w:gridSpan w:val="2"/>
          </w:tcPr>
          <w:p w14:paraId="7D7EA5A9" w14:textId="77777777" w:rsidR="002D692D" w:rsidRPr="00973132" w:rsidRDefault="002D692D" w:rsidP="002D692D">
            <w:pPr>
              <w:rPr>
                <w:rFonts w:ascii="Times New Roman" w:hAnsi="Times New Roman" w:cs="Times New Roman"/>
                <w:b/>
                <w:sz w:val="18"/>
                <w:szCs w:val="18"/>
              </w:rPr>
            </w:pPr>
            <w:r w:rsidRPr="00973132">
              <w:rPr>
                <w:rFonts w:ascii="Times New Roman" w:hAnsi="Times New Roman" w:cs="Times New Roman"/>
                <w:b/>
                <w:sz w:val="18"/>
                <w:szCs w:val="18"/>
              </w:rPr>
              <w:t>Mimarlık,</w:t>
            </w:r>
          </w:p>
          <w:p w14:paraId="7D7EA5AA" w14:textId="77777777" w:rsidR="002D692D" w:rsidRPr="00973132" w:rsidRDefault="002D692D" w:rsidP="002D692D">
            <w:pPr>
              <w:rPr>
                <w:rFonts w:ascii="Times New Roman" w:hAnsi="Times New Roman" w:cs="Times New Roman"/>
                <w:b/>
                <w:sz w:val="18"/>
                <w:szCs w:val="18"/>
              </w:rPr>
            </w:pPr>
            <w:r w:rsidRPr="00973132">
              <w:rPr>
                <w:rFonts w:ascii="Times New Roman" w:hAnsi="Times New Roman" w:cs="Times New Roman"/>
                <w:b/>
                <w:sz w:val="18"/>
                <w:szCs w:val="18"/>
              </w:rPr>
              <w:t>Planlama ve</w:t>
            </w:r>
          </w:p>
          <w:p w14:paraId="7D7EA5AB" w14:textId="77777777" w:rsidR="002D692D" w:rsidRPr="00973132" w:rsidRDefault="002D692D" w:rsidP="002D692D">
            <w:pPr>
              <w:rPr>
                <w:rFonts w:ascii="Times New Roman" w:hAnsi="Times New Roman" w:cs="Times New Roman"/>
                <w:b/>
                <w:sz w:val="18"/>
                <w:szCs w:val="18"/>
              </w:rPr>
            </w:pPr>
            <w:r w:rsidRPr="00973132">
              <w:rPr>
                <w:rFonts w:ascii="Times New Roman" w:hAnsi="Times New Roman" w:cs="Times New Roman"/>
                <w:b/>
                <w:sz w:val="18"/>
                <w:szCs w:val="18"/>
              </w:rPr>
              <w:t>Tasarım Temel Alanı</w:t>
            </w:r>
          </w:p>
        </w:tc>
        <w:tc>
          <w:tcPr>
            <w:tcW w:w="2242" w:type="dxa"/>
            <w:gridSpan w:val="2"/>
          </w:tcPr>
          <w:p w14:paraId="7D7EA5AC" w14:textId="77777777" w:rsidR="00153CBC" w:rsidRPr="00973132" w:rsidRDefault="002D692D" w:rsidP="002D692D">
            <w:pPr>
              <w:rPr>
                <w:rFonts w:ascii="Times New Roman" w:hAnsi="Times New Roman" w:cs="Times New Roman"/>
                <w:b/>
                <w:sz w:val="18"/>
                <w:szCs w:val="18"/>
              </w:rPr>
            </w:pPr>
            <w:r w:rsidRPr="00973132">
              <w:rPr>
                <w:rFonts w:ascii="Times New Roman" w:hAnsi="Times New Roman" w:cs="Times New Roman"/>
                <w:b/>
                <w:sz w:val="18"/>
                <w:szCs w:val="18"/>
              </w:rPr>
              <w:t xml:space="preserve">Sosyal Beşeri ve İdari </w:t>
            </w:r>
          </w:p>
          <w:p w14:paraId="7D7EA5AD" w14:textId="77777777" w:rsidR="00153CBC" w:rsidRPr="00973132" w:rsidRDefault="002D692D" w:rsidP="002D692D">
            <w:pPr>
              <w:rPr>
                <w:rFonts w:ascii="Times New Roman" w:hAnsi="Times New Roman" w:cs="Times New Roman"/>
                <w:b/>
                <w:sz w:val="18"/>
                <w:szCs w:val="18"/>
              </w:rPr>
            </w:pPr>
            <w:r w:rsidRPr="00973132">
              <w:rPr>
                <w:rFonts w:ascii="Times New Roman" w:hAnsi="Times New Roman" w:cs="Times New Roman"/>
                <w:b/>
                <w:sz w:val="18"/>
                <w:szCs w:val="18"/>
              </w:rPr>
              <w:t>Birimler</w:t>
            </w:r>
            <w:r w:rsidR="00463E65" w:rsidRPr="00973132">
              <w:rPr>
                <w:rFonts w:ascii="Times New Roman" w:hAnsi="Times New Roman" w:cs="Times New Roman"/>
                <w:b/>
                <w:sz w:val="18"/>
                <w:szCs w:val="18"/>
              </w:rPr>
              <w:t>,</w:t>
            </w:r>
            <w:r w:rsidR="00153CBC" w:rsidRPr="00973132">
              <w:rPr>
                <w:rFonts w:ascii="Times New Roman" w:hAnsi="Times New Roman" w:cs="Times New Roman"/>
                <w:b/>
                <w:sz w:val="18"/>
                <w:szCs w:val="18"/>
              </w:rPr>
              <w:t xml:space="preserve"> </w:t>
            </w:r>
            <w:r w:rsidRPr="00973132">
              <w:rPr>
                <w:rFonts w:ascii="Times New Roman" w:hAnsi="Times New Roman" w:cs="Times New Roman"/>
                <w:b/>
                <w:sz w:val="18"/>
                <w:szCs w:val="18"/>
              </w:rPr>
              <w:t xml:space="preserve">Eğitim </w:t>
            </w:r>
          </w:p>
          <w:p w14:paraId="7D7EA5AE" w14:textId="77777777" w:rsidR="002D692D" w:rsidRPr="00973132" w:rsidRDefault="002D692D" w:rsidP="002D692D">
            <w:pPr>
              <w:rPr>
                <w:rFonts w:ascii="Times New Roman" w:hAnsi="Times New Roman" w:cs="Times New Roman"/>
                <w:b/>
                <w:sz w:val="18"/>
                <w:szCs w:val="18"/>
              </w:rPr>
            </w:pPr>
            <w:r w:rsidRPr="00973132">
              <w:rPr>
                <w:rFonts w:ascii="Times New Roman" w:hAnsi="Times New Roman" w:cs="Times New Roman"/>
                <w:b/>
                <w:sz w:val="18"/>
                <w:szCs w:val="18"/>
              </w:rPr>
              <w:t>Bilimleri</w:t>
            </w:r>
            <w:r w:rsidR="00463E65" w:rsidRPr="00973132">
              <w:rPr>
                <w:rFonts w:ascii="Times New Roman" w:hAnsi="Times New Roman" w:cs="Times New Roman"/>
                <w:b/>
                <w:sz w:val="18"/>
                <w:szCs w:val="18"/>
              </w:rPr>
              <w:t xml:space="preserve"> </w:t>
            </w:r>
            <w:r w:rsidRPr="00973132">
              <w:rPr>
                <w:rFonts w:ascii="Times New Roman" w:hAnsi="Times New Roman" w:cs="Times New Roman"/>
                <w:b/>
                <w:sz w:val="18"/>
                <w:szCs w:val="18"/>
              </w:rPr>
              <w:t>ve Filoloji</w:t>
            </w:r>
          </w:p>
          <w:p w14:paraId="7D7EA5AF" w14:textId="77777777" w:rsidR="002D692D" w:rsidRPr="00973132" w:rsidRDefault="002D692D" w:rsidP="002D692D">
            <w:pPr>
              <w:rPr>
                <w:rFonts w:ascii="Times New Roman" w:hAnsi="Times New Roman" w:cs="Times New Roman"/>
                <w:b/>
                <w:sz w:val="18"/>
                <w:szCs w:val="18"/>
              </w:rPr>
            </w:pPr>
            <w:r w:rsidRPr="00973132">
              <w:rPr>
                <w:rFonts w:ascii="Times New Roman" w:hAnsi="Times New Roman" w:cs="Times New Roman"/>
                <w:b/>
                <w:sz w:val="18"/>
                <w:szCs w:val="18"/>
              </w:rPr>
              <w:t>Temel Alanı</w:t>
            </w:r>
          </w:p>
        </w:tc>
        <w:tc>
          <w:tcPr>
            <w:tcW w:w="1935" w:type="dxa"/>
            <w:gridSpan w:val="2"/>
          </w:tcPr>
          <w:p w14:paraId="7D7EA5B0" w14:textId="77777777" w:rsidR="002D692D" w:rsidRPr="00973132" w:rsidRDefault="002D692D" w:rsidP="002D692D">
            <w:pPr>
              <w:rPr>
                <w:rFonts w:ascii="Times New Roman" w:hAnsi="Times New Roman" w:cs="Times New Roman"/>
                <w:b/>
                <w:sz w:val="18"/>
                <w:szCs w:val="18"/>
              </w:rPr>
            </w:pPr>
            <w:r w:rsidRPr="00973132">
              <w:rPr>
                <w:rFonts w:ascii="Times New Roman" w:hAnsi="Times New Roman" w:cs="Times New Roman"/>
                <w:b/>
                <w:sz w:val="18"/>
                <w:szCs w:val="18"/>
              </w:rPr>
              <w:t>Hukuk Temel Alanı</w:t>
            </w:r>
          </w:p>
        </w:tc>
      </w:tr>
      <w:tr w:rsidR="00814F81" w:rsidRPr="001849B9" w14:paraId="7D7EA5BB" w14:textId="77777777" w:rsidTr="00560FEB">
        <w:trPr>
          <w:jc w:val="center"/>
        </w:trPr>
        <w:tc>
          <w:tcPr>
            <w:tcW w:w="1129" w:type="dxa"/>
          </w:tcPr>
          <w:p w14:paraId="7D7EA5B2" w14:textId="77777777" w:rsidR="003670DC" w:rsidRPr="001849B9" w:rsidRDefault="003670DC" w:rsidP="003670DC">
            <w:pPr>
              <w:jc w:val="both"/>
              <w:rPr>
                <w:rFonts w:ascii="Times New Roman" w:hAnsi="Times New Roman" w:cs="Times New Roman"/>
                <w:sz w:val="20"/>
              </w:rPr>
            </w:pPr>
          </w:p>
        </w:tc>
        <w:tc>
          <w:tcPr>
            <w:tcW w:w="1140" w:type="dxa"/>
          </w:tcPr>
          <w:p w14:paraId="7D7EA5B3" w14:textId="77777777" w:rsidR="003670DC" w:rsidRPr="001849B9" w:rsidRDefault="003670DC" w:rsidP="003670DC">
            <w:pPr>
              <w:jc w:val="center"/>
              <w:rPr>
                <w:rFonts w:ascii="Times New Roman" w:hAnsi="Times New Roman" w:cs="Times New Roman"/>
                <w:b/>
                <w:sz w:val="20"/>
              </w:rPr>
            </w:pPr>
            <w:r w:rsidRPr="001849B9">
              <w:rPr>
                <w:rFonts w:ascii="Times New Roman" w:hAnsi="Times New Roman" w:cs="Times New Roman"/>
                <w:b/>
                <w:sz w:val="20"/>
              </w:rPr>
              <w:t>Asg</w:t>
            </w:r>
            <w:r w:rsidR="00FC65F8" w:rsidRPr="001849B9">
              <w:rPr>
                <w:rFonts w:ascii="Times New Roman" w:hAnsi="Times New Roman" w:cs="Times New Roman"/>
                <w:b/>
                <w:sz w:val="20"/>
              </w:rPr>
              <w:t>ari</w:t>
            </w:r>
          </w:p>
        </w:tc>
        <w:tc>
          <w:tcPr>
            <w:tcW w:w="850" w:type="dxa"/>
          </w:tcPr>
          <w:p w14:paraId="7D7EA5B4" w14:textId="77777777" w:rsidR="003670DC" w:rsidRPr="001849B9" w:rsidRDefault="003670DC" w:rsidP="003670DC">
            <w:pPr>
              <w:jc w:val="center"/>
              <w:rPr>
                <w:rFonts w:ascii="Times New Roman" w:hAnsi="Times New Roman" w:cs="Times New Roman"/>
                <w:b/>
                <w:sz w:val="20"/>
              </w:rPr>
            </w:pPr>
            <w:r w:rsidRPr="001849B9">
              <w:rPr>
                <w:rFonts w:ascii="Times New Roman" w:hAnsi="Times New Roman" w:cs="Times New Roman"/>
                <w:b/>
                <w:sz w:val="20"/>
              </w:rPr>
              <w:t>Az</w:t>
            </w:r>
            <w:r w:rsidR="00FC65F8" w:rsidRPr="001849B9">
              <w:rPr>
                <w:rFonts w:ascii="Times New Roman" w:hAnsi="Times New Roman" w:cs="Times New Roman"/>
                <w:b/>
                <w:sz w:val="20"/>
              </w:rPr>
              <w:t>ami</w:t>
            </w:r>
          </w:p>
        </w:tc>
        <w:tc>
          <w:tcPr>
            <w:tcW w:w="851" w:type="dxa"/>
          </w:tcPr>
          <w:p w14:paraId="7D7EA5B5" w14:textId="77777777" w:rsidR="003670DC" w:rsidRPr="001849B9" w:rsidRDefault="003670DC" w:rsidP="003670DC">
            <w:pPr>
              <w:jc w:val="center"/>
              <w:rPr>
                <w:rFonts w:ascii="Times New Roman" w:hAnsi="Times New Roman" w:cs="Times New Roman"/>
                <w:b/>
                <w:sz w:val="20"/>
              </w:rPr>
            </w:pPr>
            <w:r w:rsidRPr="001849B9">
              <w:rPr>
                <w:rFonts w:ascii="Times New Roman" w:hAnsi="Times New Roman" w:cs="Times New Roman"/>
                <w:b/>
                <w:sz w:val="20"/>
              </w:rPr>
              <w:t>Asg</w:t>
            </w:r>
            <w:r w:rsidR="00FC65F8" w:rsidRPr="001849B9">
              <w:rPr>
                <w:rFonts w:ascii="Times New Roman" w:hAnsi="Times New Roman" w:cs="Times New Roman"/>
                <w:b/>
                <w:sz w:val="20"/>
              </w:rPr>
              <w:t>ari</w:t>
            </w:r>
          </w:p>
        </w:tc>
        <w:tc>
          <w:tcPr>
            <w:tcW w:w="876" w:type="dxa"/>
          </w:tcPr>
          <w:p w14:paraId="7D7EA5B6" w14:textId="77777777" w:rsidR="003670DC" w:rsidRPr="001849B9" w:rsidRDefault="003670DC" w:rsidP="003670DC">
            <w:pPr>
              <w:jc w:val="center"/>
              <w:rPr>
                <w:rFonts w:ascii="Times New Roman" w:hAnsi="Times New Roman" w:cs="Times New Roman"/>
                <w:b/>
                <w:sz w:val="20"/>
              </w:rPr>
            </w:pPr>
            <w:r w:rsidRPr="001849B9">
              <w:rPr>
                <w:rFonts w:ascii="Times New Roman" w:hAnsi="Times New Roman" w:cs="Times New Roman"/>
                <w:b/>
                <w:sz w:val="20"/>
              </w:rPr>
              <w:t>Az</w:t>
            </w:r>
            <w:r w:rsidR="00FC65F8" w:rsidRPr="001849B9">
              <w:rPr>
                <w:rFonts w:ascii="Times New Roman" w:hAnsi="Times New Roman" w:cs="Times New Roman"/>
                <w:b/>
                <w:sz w:val="20"/>
              </w:rPr>
              <w:t>ami</w:t>
            </w:r>
          </w:p>
        </w:tc>
        <w:tc>
          <w:tcPr>
            <w:tcW w:w="1108" w:type="dxa"/>
          </w:tcPr>
          <w:p w14:paraId="7D7EA5B7" w14:textId="77777777" w:rsidR="003670DC" w:rsidRPr="001849B9" w:rsidRDefault="003670DC" w:rsidP="003670DC">
            <w:pPr>
              <w:jc w:val="center"/>
              <w:rPr>
                <w:rFonts w:ascii="Times New Roman" w:hAnsi="Times New Roman" w:cs="Times New Roman"/>
                <w:b/>
                <w:sz w:val="20"/>
              </w:rPr>
            </w:pPr>
            <w:r w:rsidRPr="001849B9">
              <w:rPr>
                <w:rFonts w:ascii="Times New Roman" w:hAnsi="Times New Roman" w:cs="Times New Roman"/>
                <w:b/>
                <w:sz w:val="20"/>
              </w:rPr>
              <w:t>Asg</w:t>
            </w:r>
            <w:r w:rsidR="00FC65F8" w:rsidRPr="001849B9">
              <w:rPr>
                <w:rFonts w:ascii="Times New Roman" w:hAnsi="Times New Roman" w:cs="Times New Roman"/>
                <w:b/>
                <w:sz w:val="20"/>
              </w:rPr>
              <w:t>ari</w:t>
            </w:r>
          </w:p>
        </w:tc>
        <w:tc>
          <w:tcPr>
            <w:tcW w:w="1134" w:type="dxa"/>
          </w:tcPr>
          <w:p w14:paraId="7D7EA5B8" w14:textId="77777777" w:rsidR="003670DC" w:rsidRPr="001849B9" w:rsidRDefault="003670DC" w:rsidP="003670DC">
            <w:pPr>
              <w:jc w:val="center"/>
              <w:rPr>
                <w:rFonts w:ascii="Times New Roman" w:hAnsi="Times New Roman" w:cs="Times New Roman"/>
                <w:b/>
                <w:sz w:val="20"/>
              </w:rPr>
            </w:pPr>
            <w:r w:rsidRPr="001849B9">
              <w:rPr>
                <w:rFonts w:ascii="Times New Roman" w:hAnsi="Times New Roman" w:cs="Times New Roman"/>
                <w:b/>
                <w:sz w:val="20"/>
              </w:rPr>
              <w:t>Az</w:t>
            </w:r>
            <w:r w:rsidR="00FC65F8" w:rsidRPr="001849B9">
              <w:rPr>
                <w:rFonts w:ascii="Times New Roman" w:hAnsi="Times New Roman" w:cs="Times New Roman"/>
                <w:b/>
                <w:sz w:val="20"/>
              </w:rPr>
              <w:t>ami</w:t>
            </w:r>
          </w:p>
        </w:tc>
        <w:tc>
          <w:tcPr>
            <w:tcW w:w="992" w:type="dxa"/>
          </w:tcPr>
          <w:p w14:paraId="7D7EA5B9" w14:textId="77777777" w:rsidR="003670DC" w:rsidRPr="001849B9" w:rsidRDefault="003670DC" w:rsidP="003670DC">
            <w:pPr>
              <w:jc w:val="center"/>
              <w:rPr>
                <w:rFonts w:ascii="Times New Roman" w:hAnsi="Times New Roman" w:cs="Times New Roman"/>
                <w:b/>
                <w:sz w:val="20"/>
              </w:rPr>
            </w:pPr>
            <w:r w:rsidRPr="001849B9">
              <w:rPr>
                <w:rFonts w:ascii="Times New Roman" w:hAnsi="Times New Roman" w:cs="Times New Roman"/>
                <w:b/>
                <w:sz w:val="20"/>
              </w:rPr>
              <w:t>Asg</w:t>
            </w:r>
            <w:r w:rsidR="00FC65F8" w:rsidRPr="001849B9">
              <w:rPr>
                <w:rFonts w:ascii="Times New Roman" w:hAnsi="Times New Roman" w:cs="Times New Roman"/>
                <w:b/>
                <w:sz w:val="20"/>
              </w:rPr>
              <w:t>ari</w:t>
            </w:r>
          </w:p>
        </w:tc>
        <w:tc>
          <w:tcPr>
            <w:tcW w:w="943" w:type="dxa"/>
          </w:tcPr>
          <w:p w14:paraId="7D7EA5BA" w14:textId="77777777" w:rsidR="003670DC" w:rsidRPr="001849B9" w:rsidRDefault="003670DC" w:rsidP="003670DC">
            <w:pPr>
              <w:jc w:val="center"/>
              <w:rPr>
                <w:rFonts w:ascii="Times New Roman" w:hAnsi="Times New Roman" w:cs="Times New Roman"/>
                <w:b/>
                <w:sz w:val="20"/>
              </w:rPr>
            </w:pPr>
            <w:r w:rsidRPr="001849B9">
              <w:rPr>
                <w:rFonts w:ascii="Times New Roman" w:hAnsi="Times New Roman" w:cs="Times New Roman"/>
                <w:b/>
                <w:sz w:val="20"/>
              </w:rPr>
              <w:t>Az</w:t>
            </w:r>
            <w:r w:rsidR="00FC65F8" w:rsidRPr="001849B9">
              <w:rPr>
                <w:rFonts w:ascii="Times New Roman" w:hAnsi="Times New Roman" w:cs="Times New Roman"/>
                <w:b/>
                <w:sz w:val="20"/>
              </w:rPr>
              <w:t>ami</w:t>
            </w:r>
          </w:p>
        </w:tc>
      </w:tr>
      <w:tr w:rsidR="00814F81" w:rsidRPr="001849B9" w14:paraId="7D7EA5C5" w14:textId="77777777" w:rsidTr="00560FEB">
        <w:trPr>
          <w:jc w:val="center"/>
        </w:trPr>
        <w:tc>
          <w:tcPr>
            <w:tcW w:w="1129" w:type="dxa"/>
          </w:tcPr>
          <w:p w14:paraId="7D7EA5BC" w14:textId="77777777" w:rsidR="003670DC" w:rsidRPr="001849B9" w:rsidRDefault="003670DC" w:rsidP="003670DC">
            <w:pPr>
              <w:jc w:val="both"/>
              <w:rPr>
                <w:rFonts w:ascii="Times New Roman" w:hAnsi="Times New Roman" w:cs="Times New Roman"/>
                <w:sz w:val="20"/>
              </w:rPr>
            </w:pPr>
            <w:r w:rsidRPr="001849B9">
              <w:rPr>
                <w:rFonts w:ascii="Times New Roman" w:hAnsi="Times New Roman" w:cs="Times New Roman"/>
                <w:sz w:val="20"/>
              </w:rPr>
              <w:t>1(</w:t>
            </w:r>
            <w:r w:rsidR="00554AC9" w:rsidRPr="001849B9">
              <w:rPr>
                <w:rFonts w:ascii="Times New Roman" w:hAnsi="Times New Roman" w:cs="Times New Roman"/>
                <w:sz w:val="20"/>
              </w:rPr>
              <w:t>a</w:t>
            </w:r>
            <w:r w:rsidRPr="001849B9">
              <w:rPr>
                <w:rFonts w:ascii="Times New Roman" w:hAnsi="Times New Roman" w:cs="Times New Roman"/>
                <w:sz w:val="20"/>
              </w:rPr>
              <w:t>)</w:t>
            </w:r>
          </w:p>
        </w:tc>
        <w:tc>
          <w:tcPr>
            <w:tcW w:w="1140" w:type="dxa"/>
          </w:tcPr>
          <w:p w14:paraId="7D7EA5BD" w14:textId="77777777" w:rsidR="003670DC" w:rsidRPr="001849B9" w:rsidRDefault="00D670C2" w:rsidP="003670DC">
            <w:pPr>
              <w:jc w:val="center"/>
              <w:rPr>
                <w:rFonts w:ascii="Times New Roman" w:hAnsi="Times New Roman" w:cs="Times New Roman"/>
                <w:sz w:val="20"/>
              </w:rPr>
            </w:pPr>
            <w:r w:rsidRPr="001849B9">
              <w:rPr>
                <w:rFonts w:ascii="Times New Roman" w:hAnsi="Times New Roman" w:cs="Times New Roman"/>
                <w:sz w:val="20"/>
              </w:rPr>
              <w:t>6</w:t>
            </w:r>
            <w:r w:rsidR="003670DC" w:rsidRPr="001849B9">
              <w:rPr>
                <w:rFonts w:ascii="Times New Roman" w:hAnsi="Times New Roman" w:cs="Times New Roman"/>
                <w:sz w:val="20"/>
              </w:rPr>
              <w:t>0</w:t>
            </w:r>
          </w:p>
        </w:tc>
        <w:tc>
          <w:tcPr>
            <w:tcW w:w="850" w:type="dxa"/>
          </w:tcPr>
          <w:p w14:paraId="7D7EA5BE"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c>
          <w:tcPr>
            <w:tcW w:w="851" w:type="dxa"/>
          </w:tcPr>
          <w:p w14:paraId="7D7EA5BF" w14:textId="77777777" w:rsidR="003670DC" w:rsidRPr="001849B9" w:rsidRDefault="003670DC" w:rsidP="003670DC">
            <w:pPr>
              <w:jc w:val="center"/>
              <w:rPr>
                <w:rFonts w:ascii="Times New Roman" w:hAnsi="Times New Roman" w:cs="Times New Roman"/>
                <w:color w:val="000000" w:themeColor="text1"/>
                <w:sz w:val="20"/>
              </w:rPr>
            </w:pPr>
            <w:r w:rsidRPr="001849B9">
              <w:rPr>
                <w:rFonts w:ascii="Times New Roman" w:hAnsi="Times New Roman" w:cs="Times New Roman"/>
                <w:color w:val="000000" w:themeColor="text1"/>
                <w:sz w:val="20"/>
              </w:rPr>
              <w:t>1</w:t>
            </w:r>
            <w:r w:rsidR="00AB35C6" w:rsidRPr="001849B9">
              <w:rPr>
                <w:rFonts w:ascii="Times New Roman" w:hAnsi="Times New Roman" w:cs="Times New Roman"/>
                <w:color w:val="000000" w:themeColor="text1"/>
                <w:sz w:val="20"/>
              </w:rPr>
              <w:t>5</w:t>
            </w:r>
          </w:p>
        </w:tc>
        <w:tc>
          <w:tcPr>
            <w:tcW w:w="876" w:type="dxa"/>
          </w:tcPr>
          <w:p w14:paraId="7D7EA5C0"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c>
          <w:tcPr>
            <w:tcW w:w="1108" w:type="dxa"/>
          </w:tcPr>
          <w:p w14:paraId="7D7EA5C1"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15</w:t>
            </w:r>
          </w:p>
        </w:tc>
        <w:tc>
          <w:tcPr>
            <w:tcW w:w="1134" w:type="dxa"/>
          </w:tcPr>
          <w:p w14:paraId="7D7EA5C2"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c>
          <w:tcPr>
            <w:tcW w:w="992" w:type="dxa"/>
          </w:tcPr>
          <w:p w14:paraId="7D7EA5C3" w14:textId="77777777" w:rsidR="003670DC" w:rsidRPr="001849B9" w:rsidRDefault="00554AC9" w:rsidP="003670DC">
            <w:pPr>
              <w:jc w:val="center"/>
              <w:rPr>
                <w:rFonts w:ascii="Times New Roman" w:hAnsi="Times New Roman" w:cs="Times New Roman"/>
                <w:sz w:val="20"/>
              </w:rPr>
            </w:pPr>
            <w:r w:rsidRPr="001849B9">
              <w:rPr>
                <w:rFonts w:ascii="Times New Roman" w:hAnsi="Times New Roman" w:cs="Times New Roman"/>
                <w:sz w:val="20"/>
              </w:rPr>
              <w:t>15</w:t>
            </w:r>
          </w:p>
        </w:tc>
        <w:tc>
          <w:tcPr>
            <w:tcW w:w="943" w:type="dxa"/>
          </w:tcPr>
          <w:p w14:paraId="7D7EA5C4"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r>
      <w:tr w:rsidR="00814F81" w:rsidRPr="001849B9" w14:paraId="7D7EA5CF" w14:textId="77777777" w:rsidTr="00560FEB">
        <w:trPr>
          <w:jc w:val="center"/>
        </w:trPr>
        <w:tc>
          <w:tcPr>
            <w:tcW w:w="1129" w:type="dxa"/>
          </w:tcPr>
          <w:p w14:paraId="7D7EA5C6" w14:textId="77777777" w:rsidR="003670DC" w:rsidRPr="001849B9" w:rsidRDefault="003670DC" w:rsidP="003670DC">
            <w:pPr>
              <w:jc w:val="both"/>
              <w:rPr>
                <w:rFonts w:ascii="Times New Roman" w:hAnsi="Times New Roman" w:cs="Times New Roman"/>
                <w:sz w:val="20"/>
              </w:rPr>
            </w:pPr>
            <w:r w:rsidRPr="001849B9">
              <w:rPr>
                <w:rFonts w:ascii="Times New Roman" w:hAnsi="Times New Roman" w:cs="Times New Roman"/>
                <w:sz w:val="20"/>
              </w:rPr>
              <w:t>1(a,b,c)</w:t>
            </w:r>
          </w:p>
        </w:tc>
        <w:tc>
          <w:tcPr>
            <w:tcW w:w="1140" w:type="dxa"/>
          </w:tcPr>
          <w:p w14:paraId="7D7EA5C7" w14:textId="77777777" w:rsidR="003670DC" w:rsidRPr="001849B9" w:rsidRDefault="00D670C2" w:rsidP="003670DC">
            <w:pPr>
              <w:jc w:val="center"/>
              <w:rPr>
                <w:rFonts w:ascii="Times New Roman" w:hAnsi="Times New Roman" w:cs="Times New Roman"/>
                <w:sz w:val="20"/>
              </w:rPr>
            </w:pPr>
            <w:r w:rsidRPr="001849B9">
              <w:rPr>
                <w:rFonts w:ascii="Times New Roman" w:hAnsi="Times New Roman" w:cs="Times New Roman"/>
                <w:sz w:val="20"/>
              </w:rPr>
              <w:t>20</w:t>
            </w:r>
          </w:p>
        </w:tc>
        <w:tc>
          <w:tcPr>
            <w:tcW w:w="850" w:type="dxa"/>
          </w:tcPr>
          <w:p w14:paraId="7D7EA5C8"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c>
          <w:tcPr>
            <w:tcW w:w="851" w:type="dxa"/>
          </w:tcPr>
          <w:p w14:paraId="7D7EA5C9" w14:textId="77777777" w:rsidR="003670DC" w:rsidRPr="001849B9" w:rsidRDefault="00AB35C6" w:rsidP="003670DC">
            <w:pPr>
              <w:jc w:val="center"/>
              <w:rPr>
                <w:rFonts w:ascii="Times New Roman" w:hAnsi="Times New Roman" w:cs="Times New Roman"/>
                <w:color w:val="000000" w:themeColor="text1"/>
                <w:sz w:val="20"/>
              </w:rPr>
            </w:pPr>
            <w:r w:rsidRPr="001849B9">
              <w:rPr>
                <w:rFonts w:ascii="Times New Roman" w:hAnsi="Times New Roman" w:cs="Times New Roman"/>
                <w:color w:val="000000" w:themeColor="text1"/>
                <w:sz w:val="20"/>
              </w:rPr>
              <w:t>65</w:t>
            </w:r>
          </w:p>
        </w:tc>
        <w:tc>
          <w:tcPr>
            <w:tcW w:w="876" w:type="dxa"/>
          </w:tcPr>
          <w:p w14:paraId="7D7EA5CA"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c>
          <w:tcPr>
            <w:tcW w:w="1108" w:type="dxa"/>
          </w:tcPr>
          <w:p w14:paraId="7D7EA5CB"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65</w:t>
            </w:r>
          </w:p>
        </w:tc>
        <w:tc>
          <w:tcPr>
            <w:tcW w:w="1134" w:type="dxa"/>
          </w:tcPr>
          <w:p w14:paraId="7D7EA5CC"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c>
          <w:tcPr>
            <w:tcW w:w="992" w:type="dxa"/>
          </w:tcPr>
          <w:p w14:paraId="7D7EA5CD" w14:textId="77777777" w:rsidR="003670DC" w:rsidRPr="001849B9" w:rsidRDefault="00554AC9" w:rsidP="003670DC">
            <w:pPr>
              <w:jc w:val="center"/>
              <w:rPr>
                <w:rFonts w:ascii="Times New Roman" w:hAnsi="Times New Roman" w:cs="Times New Roman"/>
                <w:sz w:val="20"/>
              </w:rPr>
            </w:pPr>
            <w:r w:rsidRPr="001849B9">
              <w:rPr>
                <w:rFonts w:ascii="Times New Roman" w:hAnsi="Times New Roman" w:cs="Times New Roman"/>
                <w:sz w:val="20"/>
              </w:rPr>
              <w:t>65</w:t>
            </w:r>
          </w:p>
        </w:tc>
        <w:tc>
          <w:tcPr>
            <w:tcW w:w="943" w:type="dxa"/>
          </w:tcPr>
          <w:p w14:paraId="7D7EA5CE"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r>
      <w:tr w:rsidR="00814F81" w:rsidRPr="001849B9" w14:paraId="7D7EA5D9" w14:textId="77777777" w:rsidTr="00560FEB">
        <w:trPr>
          <w:jc w:val="center"/>
        </w:trPr>
        <w:tc>
          <w:tcPr>
            <w:tcW w:w="1129" w:type="dxa"/>
          </w:tcPr>
          <w:p w14:paraId="7D7EA5D0" w14:textId="77777777" w:rsidR="003670DC" w:rsidRPr="001849B9" w:rsidRDefault="003670DC" w:rsidP="003670DC">
            <w:pPr>
              <w:jc w:val="both"/>
              <w:rPr>
                <w:rFonts w:ascii="Times New Roman" w:hAnsi="Times New Roman" w:cs="Times New Roman"/>
                <w:sz w:val="20"/>
              </w:rPr>
            </w:pPr>
            <w:r w:rsidRPr="001849B9">
              <w:rPr>
                <w:rFonts w:ascii="Times New Roman" w:hAnsi="Times New Roman" w:cs="Times New Roman"/>
                <w:sz w:val="20"/>
              </w:rPr>
              <w:t>4(a,b,c)</w:t>
            </w:r>
          </w:p>
        </w:tc>
        <w:tc>
          <w:tcPr>
            <w:tcW w:w="1140" w:type="dxa"/>
          </w:tcPr>
          <w:p w14:paraId="7D7EA5D1"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30</w:t>
            </w:r>
          </w:p>
        </w:tc>
        <w:tc>
          <w:tcPr>
            <w:tcW w:w="850" w:type="dxa"/>
          </w:tcPr>
          <w:p w14:paraId="7D7EA5D2"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60</w:t>
            </w:r>
          </w:p>
        </w:tc>
        <w:tc>
          <w:tcPr>
            <w:tcW w:w="851" w:type="dxa"/>
          </w:tcPr>
          <w:p w14:paraId="7D7EA5D3"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10</w:t>
            </w:r>
          </w:p>
        </w:tc>
        <w:tc>
          <w:tcPr>
            <w:tcW w:w="876" w:type="dxa"/>
          </w:tcPr>
          <w:p w14:paraId="7D7EA5D4"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60</w:t>
            </w:r>
          </w:p>
        </w:tc>
        <w:tc>
          <w:tcPr>
            <w:tcW w:w="1108" w:type="dxa"/>
          </w:tcPr>
          <w:p w14:paraId="7D7EA5D5"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10</w:t>
            </w:r>
          </w:p>
        </w:tc>
        <w:tc>
          <w:tcPr>
            <w:tcW w:w="1134" w:type="dxa"/>
          </w:tcPr>
          <w:p w14:paraId="7D7EA5D6"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60</w:t>
            </w:r>
          </w:p>
        </w:tc>
        <w:tc>
          <w:tcPr>
            <w:tcW w:w="992" w:type="dxa"/>
          </w:tcPr>
          <w:p w14:paraId="7D7EA5D7"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5</w:t>
            </w:r>
          </w:p>
        </w:tc>
        <w:tc>
          <w:tcPr>
            <w:tcW w:w="943" w:type="dxa"/>
          </w:tcPr>
          <w:p w14:paraId="7D7EA5D8"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60</w:t>
            </w:r>
          </w:p>
        </w:tc>
      </w:tr>
      <w:tr w:rsidR="00814F81" w:rsidRPr="001849B9" w14:paraId="7D7EA5E3" w14:textId="77777777" w:rsidTr="00560FEB">
        <w:trPr>
          <w:jc w:val="center"/>
        </w:trPr>
        <w:tc>
          <w:tcPr>
            <w:tcW w:w="1129" w:type="dxa"/>
          </w:tcPr>
          <w:p w14:paraId="7D7EA5DA" w14:textId="77777777" w:rsidR="003670DC" w:rsidRPr="001849B9" w:rsidRDefault="003670DC" w:rsidP="003670DC">
            <w:pPr>
              <w:jc w:val="both"/>
              <w:rPr>
                <w:rFonts w:ascii="Times New Roman" w:hAnsi="Times New Roman" w:cs="Times New Roman"/>
                <w:sz w:val="20"/>
              </w:rPr>
            </w:pPr>
            <w:r w:rsidRPr="001849B9">
              <w:rPr>
                <w:rFonts w:ascii="Times New Roman" w:hAnsi="Times New Roman" w:cs="Times New Roman"/>
                <w:sz w:val="20"/>
              </w:rPr>
              <w:t>6</w:t>
            </w:r>
            <w:r w:rsidR="00463E65" w:rsidRPr="001849B9">
              <w:rPr>
                <w:rFonts w:ascii="Times New Roman" w:hAnsi="Times New Roman" w:cs="Times New Roman"/>
                <w:sz w:val="20"/>
              </w:rPr>
              <w:t>*</w:t>
            </w:r>
          </w:p>
        </w:tc>
        <w:tc>
          <w:tcPr>
            <w:tcW w:w="1140" w:type="dxa"/>
          </w:tcPr>
          <w:p w14:paraId="7D7EA5DB"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20</w:t>
            </w:r>
          </w:p>
        </w:tc>
        <w:tc>
          <w:tcPr>
            <w:tcW w:w="850" w:type="dxa"/>
          </w:tcPr>
          <w:p w14:paraId="7D7EA5DC" w14:textId="77777777" w:rsidR="003670DC" w:rsidRPr="001849B9" w:rsidRDefault="003670DC" w:rsidP="003670DC">
            <w:pPr>
              <w:jc w:val="center"/>
              <w:rPr>
                <w:rFonts w:ascii="Times New Roman" w:hAnsi="Times New Roman" w:cs="Times New Roman"/>
                <w:strike/>
                <w:sz w:val="20"/>
              </w:rPr>
            </w:pPr>
            <w:r w:rsidRPr="001849B9">
              <w:rPr>
                <w:rFonts w:ascii="Times New Roman" w:hAnsi="Times New Roman" w:cs="Times New Roman"/>
                <w:strike/>
                <w:sz w:val="20"/>
              </w:rPr>
              <w:t>-</w:t>
            </w:r>
          </w:p>
        </w:tc>
        <w:tc>
          <w:tcPr>
            <w:tcW w:w="851" w:type="dxa"/>
          </w:tcPr>
          <w:p w14:paraId="7D7EA5DD"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10</w:t>
            </w:r>
          </w:p>
        </w:tc>
        <w:tc>
          <w:tcPr>
            <w:tcW w:w="876" w:type="dxa"/>
          </w:tcPr>
          <w:p w14:paraId="7D7EA5DE" w14:textId="77777777" w:rsidR="003670DC" w:rsidRPr="001849B9" w:rsidRDefault="003670DC" w:rsidP="003670DC">
            <w:pPr>
              <w:jc w:val="center"/>
              <w:rPr>
                <w:rFonts w:ascii="Times New Roman" w:hAnsi="Times New Roman" w:cs="Times New Roman"/>
                <w:strike/>
                <w:sz w:val="20"/>
              </w:rPr>
            </w:pPr>
            <w:r w:rsidRPr="001849B9">
              <w:rPr>
                <w:rFonts w:ascii="Times New Roman" w:hAnsi="Times New Roman" w:cs="Times New Roman"/>
                <w:strike/>
                <w:sz w:val="20"/>
              </w:rPr>
              <w:t>-</w:t>
            </w:r>
          </w:p>
        </w:tc>
        <w:tc>
          <w:tcPr>
            <w:tcW w:w="1108" w:type="dxa"/>
          </w:tcPr>
          <w:p w14:paraId="7D7EA5DF"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10</w:t>
            </w:r>
          </w:p>
        </w:tc>
        <w:tc>
          <w:tcPr>
            <w:tcW w:w="1134" w:type="dxa"/>
          </w:tcPr>
          <w:p w14:paraId="7D7EA5E0" w14:textId="77777777" w:rsidR="003670DC" w:rsidRPr="001849B9" w:rsidRDefault="003670DC" w:rsidP="003670DC">
            <w:pPr>
              <w:jc w:val="center"/>
              <w:rPr>
                <w:rFonts w:ascii="Times New Roman" w:hAnsi="Times New Roman" w:cs="Times New Roman"/>
                <w:strike/>
                <w:sz w:val="20"/>
              </w:rPr>
            </w:pPr>
            <w:r w:rsidRPr="001849B9">
              <w:rPr>
                <w:rFonts w:ascii="Times New Roman" w:hAnsi="Times New Roman" w:cs="Times New Roman"/>
                <w:strike/>
                <w:sz w:val="20"/>
              </w:rPr>
              <w:t>-</w:t>
            </w:r>
          </w:p>
        </w:tc>
        <w:tc>
          <w:tcPr>
            <w:tcW w:w="992" w:type="dxa"/>
          </w:tcPr>
          <w:p w14:paraId="7D7EA5E1"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10</w:t>
            </w:r>
          </w:p>
        </w:tc>
        <w:tc>
          <w:tcPr>
            <w:tcW w:w="943" w:type="dxa"/>
          </w:tcPr>
          <w:p w14:paraId="7D7EA5E2" w14:textId="77777777" w:rsidR="003670DC" w:rsidRPr="001849B9" w:rsidRDefault="003670DC" w:rsidP="003670DC">
            <w:pPr>
              <w:jc w:val="center"/>
              <w:rPr>
                <w:rFonts w:ascii="Times New Roman" w:hAnsi="Times New Roman" w:cs="Times New Roman"/>
                <w:strike/>
                <w:sz w:val="20"/>
              </w:rPr>
            </w:pPr>
            <w:r w:rsidRPr="001849B9">
              <w:rPr>
                <w:rFonts w:ascii="Times New Roman" w:hAnsi="Times New Roman" w:cs="Times New Roman"/>
                <w:strike/>
                <w:sz w:val="20"/>
              </w:rPr>
              <w:t>-</w:t>
            </w:r>
          </w:p>
        </w:tc>
      </w:tr>
      <w:tr w:rsidR="00814F81" w:rsidRPr="001849B9" w14:paraId="7D7EA5ED" w14:textId="77777777" w:rsidTr="00560FEB">
        <w:trPr>
          <w:jc w:val="center"/>
        </w:trPr>
        <w:tc>
          <w:tcPr>
            <w:tcW w:w="1129" w:type="dxa"/>
          </w:tcPr>
          <w:p w14:paraId="7D7EA5E4" w14:textId="77777777" w:rsidR="003670DC" w:rsidRPr="001849B9" w:rsidRDefault="003670DC" w:rsidP="003670DC">
            <w:pPr>
              <w:jc w:val="both"/>
              <w:rPr>
                <w:rFonts w:ascii="Times New Roman" w:hAnsi="Times New Roman" w:cs="Times New Roman"/>
                <w:sz w:val="20"/>
              </w:rPr>
            </w:pPr>
            <w:r w:rsidRPr="001849B9">
              <w:rPr>
                <w:rFonts w:ascii="Times New Roman" w:hAnsi="Times New Roman" w:cs="Times New Roman"/>
                <w:sz w:val="20"/>
              </w:rPr>
              <w:t>8(a,b,c,d)</w:t>
            </w:r>
          </w:p>
        </w:tc>
        <w:tc>
          <w:tcPr>
            <w:tcW w:w="1140" w:type="dxa"/>
          </w:tcPr>
          <w:p w14:paraId="7D7EA5E5"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10</w:t>
            </w:r>
          </w:p>
        </w:tc>
        <w:tc>
          <w:tcPr>
            <w:tcW w:w="850" w:type="dxa"/>
          </w:tcPr>
          <w:p w14:paraId="7D7EA5E6"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30</w:t>
            </w:r>
          </w:p>
        </w:tc>
        <w:tc>
          <w:tcPr>
            <w:tcW w:w="851" w:type="dxa"/>
          </w:tcPr>
          <w:p w14:paraId="7D7EA5E7"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10</w:t>
            </w:r>
          </w:p>
        </w:tc>
        <w:tc>
          <w:tcPr>
            <w:tcW w:w="876" w:type="dxa"/>
          </w:tcPr>
          <w:p w14:paraId="7D7EA5E8"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30</w:t>
            </w:r>
          </w:p>
        </w:tc>
        <w:tc>
          <w:tcPr>
            <w:tcW w:w="1108" w:type="dxa"/>
          </w:tcPr>
          <w:p w14:paraId="7D7EA5E9"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10</w:t>
            </w:r>
          </w:p>
        </w:tc>
        <w:tc>
          <w:tcPr>
            <w:tcW w:w="1134" w:type="dxa"/>
          </w:tcPr>
          <w:p w14:paraId="7D7EA5EA"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30</w:t>
            </w:r>
          </w:p>
        </w:tc>
        <w:tc>
          <w:tcPr>
            <w:tcW w:w="992" w:type="dxa"/>
          </w:tcPr>
          <w:p w14:paraId="7D7EA5EB"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10</w:t>
            </w:r>
          </w:p>
        </w:tc>
        <w:tc>
          <w:tcPr>
            <w:tcW w:w="943" w:type="dxa"/>
          </w:tcPr>
          <w:p w14:paraId="7D7EA5EC"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30</w:t>
            </w:r>
          </w:p>
        </w:tc>
      </w:tr>
      <w:tr w:rsidR="00814F81" w:rsidRPr="001849B9" w14:paraId="7D7EA5F7" w14:textId="77777777" w:rsidTr="00560FEB">
        <w:trPr>
          <w:trHeight w:val="250"/>
          <w:jc w:val="center"/>
        </w:trPr>
        <w:tc>
          <w:tcPr>
            <w:tcW w:w="1129" w:type="dxa"/>
          </w:tcPr>
          <w:p w14:paraId="7D7EA5EE" w14:textId="77777777" w:rsidR="003670DC" w:rsidRPr="001849B9" w:rsidRDefault="003670DC" w:rsidP="003670DC">
            <w:pPr>
              <w:jc w:val="both"/>
              <w:rPr>
                <w:rFonts w:ascii="Times New Roman" w:hAnsi="Times New Roman" w:cs="Times New Roman"/>
                <w:sz w:val="20"/>
              </w:rPr>
            </w:pPr>
            <w:r w:rsidRPr="001849B9">
              <w:rPr>
                <w:rFonts w:ascii="Times New Roman" w:hAnsi="Times New Roman" w:cs="Times New Roman"/>
                <w:sz w:val="20"/>
              </w:rPr>
              <w:t>10(a,b,c,d)</w:t>
            </w:r>
          </w:p>
        </w:tc>
        <w:tc>
          <w:tcPr>
            <w:tcW w:w="1140" w:type="dxa"/>
          </w:tcPr>
          <w:p w14:paraId="7D7EA5EF"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c>
          <w:tcPr>
            <w:tcW w:w="850" w:type="dxa"/>
          </w:tcPr>
          <w:p w14:paraId="7D7EA5F0"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60</w:t>
            </w:r>
          </w:p>
        </w:tc>
        <w:tc>
          <w:tcPr>
            <w:tcW w:w="851" w:type="dxa"/>
          </w:tcPr>
          <w:p w14:paraId="7D7EA5F1"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c>
          <w:tcPr>
            <w:tcW w:w="876" w:type="dxa"/>
          </w:tcPr>
          <w:p w14:paraId="7D7EA5F2"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60</w:t>
            </w:r>
          </w:p>
        </w:tc>
        <w:tc>
          <w:tcPr>
            <w:tcW w:w="1108" w:type="dxa"/>
          </w:tcPr>
          <w:p w14:paraId="7D7EA5F3"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c>
          <w:tcPr>
            <w:tcW w:w="1134" w:type="dxa"/>
          </w:tcPr>
          <w:p w14:paraId="7D7EA5F4"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60</w:t>
            </w:r>
          </w:p>
        </w:tc>
        <w:tc>
          <w:tcPr>
            <w:tcW w:w="992" w:type="dxa"/>
          </w:tcPr>
          <w:p w14:paraId="7D7EA5F5"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c>
          <w:tcPr>
            <w:tcW w:w="943" w:type="dxa"/>
          </w:tcPr>
          <w:p w14:paraId="7D7EA5F6"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60</w:t>
            </w:r>
          </w:p>
        </w:tc>
      </w:tr>
      <w:tr w:rsidR="00814F81" w:rsidRPr="001849B9" w14:paraId="7D7EA601" w14:textId="77777777" w:rsidTr="00560FEB">
        <w:trPr>
          <w:jc w:val="center"/>
        </w:trPr>
        <w:tc>
          <w:tcPr>
            <w:tcW w:w="1129" w:type="dxa"/>
          </w:tcPr>
          <w:p w14:paraId="7D7EA5F8" w14:textId="77777777" w:rsidR="003670DC" w:rsidRPr="001849B9" w:rsidRDefault="003670DC" w:rsidP="003670DC">
            <w:pPr>
              <w:jc w:val="both"/>
              <w:rPr>
                <w:rFonts w:ascii="Times New Roman" w:hAnsi="Times New Roman" w:cs="Times New Roman"/>
                <w:sz w:val="20"/>
              </w:rPr>
            </w:pPr>
            <w:r w:rsidRPr="001849B9">
              <w:rPr>
                <w:rFonts w:ascii="Times New Roman" w:hAnsi="Times New Roman" w:cs="Times New Roman"/>
                <w:sz w:val="20"/>
              </w:rPr>
              <w:t>10(e,f)</w:t>
            </w:r>
          </w:p>
        </w:tc>
        <w:tc>
          <w:tcPr>
            <w:tcW w:w="1140" w:type="dxa"/>
          </w:tcPr>
          <w:p w14:paraId="7D7EA5F9"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850" w:type="dxa"/>
          </w:tcPr>
          <w:p w14:paraId="7D7EA5FA"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20</w:t>
            </w:r>
          </w:p>
        </w:tc>
        <w:tc>
          <w:tcPr>
            <w:tcW w:w="851" w:type="dxa"/>
          </w:tcPr>
          <w:p w14:paraId="7D7EA5FB"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876" w:type="dxa"/>
          </w:tcPr>
          <w:p w14:paraId="7D7EA5FC"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20</w:t>
            </w:r>
          </w:p>
        </w:tc>
        <w:tc>
          <w:tcPr>
            <w:tcW w:w="1108" w:type="dxa"/>
          </w:tcPr>
          <w:p w14:paraId="7D7EA5FD"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134" w:type="dxa"/>
          </w:tcPr>
          <w:p w14:paraId="7D7EA5FE"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20</w:t>
            </w:r>
          </w:p>
        </w:tc>
        <w:tc>
          <w:tcPr>
            <w:tcW w:w="992" w:type="dxa"/>
          </w:tcPr>
          <w:p w14:paraId="7D7EA5FF"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943" w:type="dxa"/>
          </w:tcPr>
          <w:p w14:paraId="7D7EA600"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20</w:t>
            </w:r>
          </w:p>
        </w:tc>
      </w:tr>
      <w:tr w:rsidR="00814F81" w:rsidRPr="001849B9" w14:paraId="7D7EA60B" w14:textId="77777777" w:rsidTr="00560FEB">
        <w:trPr>
          <w:jc w:val="center"/>
        </w:trPr>
        <w:tc>
          <w:tcPr>
            <w:tcW w:w="1129" w:type="dxa"/>
          </w:tcPr>
          <w:p w14:paraId="7D7EA602" w14:textId="77777777" w:rsidR="003670DC" w:rsidRPr="001849B9" w:rsidRDefault="003670DC" w:rsidP="003670DC">
            <w:pPr>
              <w:jc w:val="both"/>
              <w:rPr>
                <w:rFonts w:ascii="Times New Roman" w:hAnsi="Times New Roman" w:cs="Times New Roman"/>
                <w:sz w:val="20"/>
              </w:rPr>
            </w:pPr>
            <w:r w:rsidRPr="001849B9">
              <w:rPr>
                <w:rFonts w:ascii="Times New Roman" w:hAnsi="Times New Roman" w:cs="Times New Roman"/>
                <w:sz w:val="20"/>
              </w:rPr>
              <w:t>13(a,b,c,d)</w:t>
            </w:r>
          </w:p>
        </w:tc>
        <w:tc>
          <w:tcPr>
            <w:tcW w:w="1140" w:type="dxa"/>
          </w:tcPr>
          <w:p w14:paraId="7D7EA603" w14:textId="77777777" w:rsidR="003670DC" w:rsidRPr="001849B9" w:rsidRDefault="003670DC" w:rsidP="003670DC">
            <w:pPr>
              <w:jc w:val="center"/>
              <w:rPr>
                <w:rFonts w:ascii="Times New Roman" w:hAnsi="Times New Roman" w:cs="Times New Roman"/>
                <w:strike/>
                <w:sz w:val="20"/>
              </w:rPr>
            </w:pPr>
            <w:r w:rsidRPr="001849B9">
              <w:rPr>
                <w:rFonts w:ascii="Times New Roman" w:hAnsi="Times New Roman" w:cs="Times New Roman"/>
                <w:strike/>
                <w:sz w:val="20"/>
              </w:rPr>
              <w:t>-</w:t>
            </w:r>
          </w:p>
        </w:tc>
        <w:tc>
          <w:tcPr>
            <w:tcW w:w="850" w:type="dxa"/>
          </w:tcPr>
          <w:p w14:paraId="7D7EA604"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25</w:t>
            </w:r>
          </w:p>
        </w:tc>
        <w:tc>
          <w:tcPr>
            <w:tcW w:w="851" w:type="dxa"/>
          </w:tcPr>
          <w:p w14:paraId="7D7EA605" w14:textId="77777777" w:rsidR="003670DC" w:rsidRPr="001849B9" w:rsidRDefault="003670DC" w:rsidP="003670DC">
            <w:pPr>
              <w:jc w:val="center"/>
              <w:rPr>
                <w:rFonts w:ascii="Times New Roman" w:hAnsi="Times New Roman" w:cs="Times New Roman"/>
                <w:strike/>
                <w:sz w:val="20"/>
              </w:rPr>
            </w:pPr>
            <w:r w:rsidRPr="001849B9">
              <w:rPr>
                <w:rFonts w:ascii="Times New Roman" w:hAnsi="Times New Roman" w:cs="Times New Roman"/>
                <w:strike/>
                <w:sz w:val="20"/>
              </w:rPr>
              <w:t>-</w:t>
            </w:r>
          </w:p>
        </w:tc>
        <w:tc>
          <w:tcPr>
            <w:tcW w:w="876" w:type="dxa"/>
          </w:tcPr>
          <w:p w14:paraId="7D7EA606"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25</w:t>
            </w:r>
          </w:p>
        </w:tc>
        <w:tc>
          <w:tcPr>
            <w:tcW w:w="1108" w:type="dxa"/>
          </w:tcPr>
          <w:p w14:paraId="7D7EA607" w14:textId="77777777" w:rsidR="003670DC" w:rsidRPr="001849B9" w:rsidRDefault="003670DC" w:rsidP="003670DC">
            <w:pPr>
              <w:jc w:val="center"/>
              <w:rPr>
                <w:rFonts w:ascii="Times New Roman" w:hAnsi="Times New Roman" w:cs="Times New Roman"/>
                <w:strike/>
                <w:sz w:val="20"/>
              </w:rPr>
            </w:pPr>
            <w:r w:rsidRPr="001849B9">
              <w:rPr>
                <w:rFonts w:ascii="Times New Roman" w:hAnsi="Times New Roman" w:cs="Times New Roman"/>
                <w:strike/>
                <w:sz w:val="20"/>
              </w:rPr>
              <w:t>-</w:t>
            </w:r>
          </w:p>
        </w:tc>
        <w:tc>
          <w:tcPr>
            <w:tcW w:w="1134" w:type="dxa"/>
          </w:tcPr>
          <w:p w14:paraId="7D7EA608"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25</w:t>
            </w:r>
          </w:p>
        </w:tc>
        <w:tc>
          <w:tcPr>
            <w:tcW w:w="992" w:type="dxa"/>
          </w:tcPr>
          <w:p w14:paraId="7D7EA609"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c>
          <w:tcPr>
            <w:tcW w:w="943" w:type="dxa"/>
          </w:tcPr>
          <w:p w14:paraId="7D7EA60A"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25</w:t>
            </w:r>
          </w:p>
        </w:tc>
      </w:tr>
      <w:tr w:rsidR="00814F81" w:rsidRPr="001849B9" w14:paraId="7D7EA615" w14:textId="77777777" w:rsidTr="00560FEB">
        <w:trPr>
          <w:jc w:val="center"/>
        </w:trPr>
        <w:tc>
          <w:tcPr>
            <w:tcW w:w="1129" w:type="dxa"/>
          </w:tcPr>
          <w:p w14:paraId="7D7EA60C" w14:textId="77777777" w:rsidR="003670DC" w:rsidRPr="001849B9" w:rsidRDefault="003670DC" w:rsidP="003670DC">
            <w:pPr>
              <w:jc w:val="both"/>
              <w:rPr>
                <w:rFonts w:ascii="Times New Roman" w:hAnsi="Times New Roman" w:cs="Times New Roman"/>
                <w:sz w:val="20"/>
              </w:rPr>
            </w:pPr>
            <w:r w:rsidRPr="001849B9">
              <w:rPr>
                <w:rFonts w:ascii="Times New Roman" w:hAnsi="Times New Roman" w:cs="Times New Roman"/>
                <w:sz w:val="20"/>
              </w:rPr>
              <w:t>13(e)</w:t>
            </w:r>
          </w:p>
        </w:tc>
        <w:tc>
          <w:tcPr>
            <w:tcW w:w="1140" w:type="dxa"/>
            <w:tcBorders>
              <w:bottom w:val="single" w:sz="4" w:space="0" w:color="auto"/>
            </w:tcBorders>
          </w:tcPr>
          <w:p w14:paraId="7D7EA60D"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c>
          <w:tcPr>
            <w:tcW w:w="850" w:type="dxa"/>
          </w:tcPr>
          <w:p w14:paraId="7D7EA60E"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20</w:t>
            </w:r>
          </w:p>
        </w:tc>
        <w:tc>
          <w:tcPr>
            <w:tcW w:w="851" w:type="dxa"/>
            <w:tcBorders>
              <w:bottom w:val="single" w:sz="4" w:space="0" w:color="auto"/>
            </w:tcBorders>
          </w:tcPr>
          <w:p w14:paraId="7D7EA60F"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c>
          <w:tcPr>
            <w:tcW w:w="876" w:type="dxa"/>
          </w:tcPr>
          <w:p w14:paraId="7D7EA610"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20</w:t>
            </w:r>
          </w:p>
        </w:tc>
        <w:tc>
          <w:tcPr>
            <w:tcW w:w="1108" w:type="dxa"/>
            <w:tcBorders>
              <w:bottom w:val="single" w:sz="4" w:space="0" w:color="auto"/>
            </w:tcBorders>
          </w:tcPr>
          <w:p w14:paraId="7D7EA611"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c>
          <w:tcPr>
            <w:tcW w:w="1134" w:type="dxa"/>
          </w:tcPr>
          <w:p w14:paraId="7D7EA612"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20</w:t>
            </w:r>
          </w:p>
        </w:tc>
        <w:tc>
          <w:tcPr>
            <w:tcW w:w="992" w:type="dxa"/>
            <w:tcBorders>
              <w:bottom w:val="single" w:sz="4" w:space="0" w:color="auto"/>
            </w:tcBorders>
          </w:tcPr>
          <w:p w14:paraId="7D7EA613"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c>
          <w:tcPr>
            <w:tcW w:w="943" w:type="dxa"/>
          </w:tcPr>
          <w:p w14:paraId="7D7EA614"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20</w:t>
            </w:r>
          </w:p>
        </w:tc>
      </w:tr>
      <w:tr w:rsidR="00814F81" w:rsidRPr="001849B9" w14:paraId="7D7EA61F" w14:textId="77777777" w:rsidTr="00560FEB">
        <w:trPr>
          <w:jc w:val="center"/>
        </w:trPr>
        <w:tc>
          <w:tcPr>
            <w:tcW w:w="1129" w:type="dxa"/>
          </w:tcPr>
          <w:p w14:paraId="7D7EA616" w14:textId="77777777" w:rsidR="003670DC" w:rsidRPr="001849B9" w:rsidRDefault="003670DC" w:rsidP="003670DC">
            <w:pPr>
              <w:jc w:val="both"/>
              <w:rPr>
                <w:rFonts w:ascii="Times New Roman" w:hAnsi="Times New Roman" w:cs="Times New Roman"/>
                <w:sz w:val="20"/>
              </w:rPr>
            </w:pPr>
            <w:r w:rsidRPr="001849B9">
              <w:rPr>
                <w:rFonts w:ascii="Times New Roman" w:hAnsi="Times New Roman" w:cs="Times New Roman"/>
                <w:b/>
                <w:sz w:val="20"/>
              </w:rPr>
              <w:t>Toplam</w:t>
            </w:r>
          </w:p>
        </w:tc>
        <w:tc>
          <w:tcPr>
            <w:tcW w:w="1140" w:type="dxa"/>
            <w:tcBorders>
              <w:right w:val="nil"/>
            </w:tcBorders>
          </w:tcPr>
          <w:p w14:paraId="7D7EA617" w14:textId="77777777" w:rsidR="003670DC" w:rsidRPr="001849B9" w:rsidRDefault="00153CBC" w:rsidP="003670DC">
            <w:pPr>
              <w:jc w:val="center"/>
              <w:rPr>
                <w:rFonts w:ascii="Times New Roman" w:hAnsi="Times New Roman" w:cs="Times New Roman"/>
                <w:strike/>
                <w:sz w:val="20"/>
              </w:rPr>
            </w:pPr>
            <w:r w:rsidRPr="001849B9">
              <w:rPr>
                <w:rFonts w:ascii="Times New Roman" w:hAnsi="Times New Roman" w:cs="Times New Roman"/>
                <w:b/>
                <w:sz w:val="20"/>
                <w:szCs w:val="20"/>
              </w:rPr>
              <w:t xml:space="preserve">     </w:t>
            </w:r>
            <w:r w:rsidR="003670DC" w:rsidRPr="001849B9">
              <w:rPr>
                <w:rFonts w:ascii="Times New Roman" w:hAnsi="Times New Roman" w:cs="Times New Roman"/>
                <w:b/>
                <w:sz w:val="20"/>
                <w:szCs w:val="20"/>
              </w:rPr>
              <w:t>200</w:t>
            </w:r>
          </w:p>
        </w:tc>
        <w:tc>
          <w:tcPr>
            <w:tcW w:w="850" w:type="dxa"/>
            <w:tcBorders>
              <w:left w:val="nil"/>
            </w:tcBorders>
          </w:tcPr>
          <w:p w14:paraId="7D7EA618" w14:textId="77777777" w:rsidR="003670DC" w:rsidRPr="001849B9" w:rsidRDefault="003670DC" w:rsidP="003670DC">
            <w:pPr>
              <w:jc w:val="center"/>
              <w:rPr>
                <w:rFonts w:ascii="Times New Roman" w:hAnsi="Times New Roman" w:cs="Times New Roman"/>
                <w:strike/>
                <w:sz w:val="20"/>
              </w:rPr>
            </w:pPr>
          </w:p>
        </w:tc>
        <w:tc>
          <w:tcPr>
            <w:tcW w:w="851" w:type="dxa"/>
            <w:tcBorders>
              <w:right w:val="nil"/>
            </w:tcBorders>
          </w:tcPr>
          <w:p w14:paraId="7D7EA619" w14:textId="77777777" w:rsidR="003670DC" w:rsidRPr="001849B9" w:rsidRDefault="00153CBC" w:rsidP="003670DC">
            <w:pPr>
              <w:jc w:val="center"/>
              <w:rPr>
                <w:rFonts w:ascii="Times New Roman" w:hAnsi="Times New Roman" w:cs="Times New Roman"/>
                <w:strike/>
                <w:sz w:val="20"/>
              </w:rPr>
            </w:pPr>
            <w:r w:rsidRPr="001849B9">
              <w:rPr>
                <w:rFonts w:ascii="Times New Roman" w:hAnsi="Times New Roman" w:cs="Times New Roman"/>
                <w:b/>
                <w:sz w:val="20"/>
                <w:szCs w:val="20"/>
              </w:rPr>
              <w:t xml:space="preserve">     </w:t>
            </w:r>
            <w:r w:rsidR="003670DC" w:rsidRPr="001849B9">
              <w:rPr>
                <w:rFonts w:ascii="Times New Roman" w:hAnsi="Times New Roman" w:cs="Times New Roman"/>
                <w:b/>
                <w:sz w:val="20"/>
                <w:szCs w:val="20"/>
              </w:rPr>
              <w:t>200</w:t>
            </w:r>
          </w:p>
        </w:tc>
        <w:tc>
          <w:tcPr>
            <w:tcW w:w="876" w:type="dxa"/>
            <w:tcBorders>
              <w:left w:val="nil"/>
            </w:tcBorders>
          </w:tcPr>
          <w:p w14:paraId="7D7EA61A" w14:textId="77777777" w:rsidR="003670DC" w:rsidRPr="001849B9" w:rsidRDefault="003670DC" w:rsidP="003670DC">
            <w:pPr>
              <w:jc w:val="center"/>
              <w:rPr>
                <w:rFonts w:ascii="Times New Roman" w:hAnsi="Times New Roman" w:cs="Times New Roman"/>
                <w:strike/>
                <w:sz w:val="20"/>
              </w:rPr>
            </w:pPr>
          </w:p>
        </w:tc>
        <w:tc>
          <w:tcPr>
            <w:tcW w:w="1108" w:type="dxa"/>
            <w:tcBorders>
              <w:right w:val="nil"/>
            </w:tcBorders>
          </w:tcPr>
          <w:p w14:paraId="7D7EA61B" w14:textId="77777777" w:rsidR="003670DC" w:rsidRPr="001849B9" w:rsidRDefault="00153CBC" w:rsidP="003670DC">
            <w:pPr>
              <w:jc w:val="center"/>
              <w:rPr>
                <w:rFonts w:ascii="Times New Roman" w:hAnsi="Times New Roman" w:cs="Times New Roman"/>
                <w:strike/>
                <w:sz w:val="20"/>
              </w:rPr>
            </w:pPr>
            <w:r w:rsidRPr="001849B9">
              <w:rPr>
                <w:rFonts w:ascii="Times New Roman" w:hAnsi="Times New Roman" w:cs="Times New Roman"/>
                <w:b/>
                <w:sz w:val="20"/>
                <w:szCs w:val="20"/>
              </w:rPr>
              <w:t xml:space="preserve">     </w:t>
            </w:r>
            <w:r w:rsidR="003670DC" w:rsidRPr="001849B9">
              <w:rPr>
                <w:rFonts w:ascii="Times New Roman" w:hAnsi="Times New Roman" w:cs="Times New Roman"/>
                <w:b/>
                <w:sz w:val="20"/>
                <w:szCs w:val="20"/>
              </w:rPr>
              <w:t>200</w:t>
            </w:r>
          </w:p>
        </w:tc>
        <w:tc>
          <w:tcPr>
            <w:tcW w:w="1134" w:type="dxa"/>
            <w:tcBorders>
              <w:left w:val="nil"/>
            </w:tcBorders>
          </w:tcPr>
          <w:p w14:paraId="7D7EA61C" w14:textId="77777777" w:rsidR="003670DC" w:rsidRPr="001849B9" w:rsidRDefault="003670DC" w:rsidP="003670DC">
            <w:pPr>
              <w:jc w:val="center"/>
              <w:rPr>
                <w:rFonts w:ascii="Times New Roman" w:hAnsi="Times New Roman" w:cs="Times New Roman"/>
                <w:strike/>
                <w:sz w:val="20"/>
              </w:rPr>
            </w:pPr>
          </w:p>
        </w:tc>
        <w:tc>
          <w:tcPr>
            <w:tcW w:w="992" w:type="dxa"/>
            <w:tcBorders>
              <w:right w:val="nil"/>
            </w:tcBorders>
          </w:tcPr>
          <w:p w14:paraId="7D7EA61D" w14:textId="77777777" w:rsidR="003670DC" w:rsidRPr="001849B9" w:rsidRDefault="00153CBC" w:rsidP="003670DC">
            <w:pPr>
              <w:jc w:val="center"/>
              <w:rPr>
                <w:rFonts w:ascii="Times New Roman" w:hAnsi="Times New Roman" w:cs="Times New Roman"/>
                <w:b/>
                <w:sz w:val="20"/>
              </w:rPr>
            </w:pPr>
            <w:r w:rsidRPr="001849B9">
              <w:rPr>
                <w:rFonts w:ascii="Times New Roman" w:hAnsi="Times New Roman" w:cs="Times New Roman"/>
                <w:b/>
                <w:sz w:val="20"/>
              </w:rPr>
              <w:t xml:space="preserve">     </w:t>
            </w:r>
            <w:r w:rsidR="003670DC" w:rsidRPr="001849B9">
              <w:rPr>
                <w:rFonts w:ascii="Times New Roman" w:hAnsi="Times New Roman" w:cs="Times New Roman"/>
                <w:b/>
                <w:sz w:val="20"/>
              </w:rPr>
              <w:t>200</w:t>
            </w:r>
          </w:p>
        </w:tc>
        <w:tc>
          <w:tcPr>
            <w:tcW w:w="943" w:type="dxa"/>
            <w:tcBorders>
              <w:left w:val="nil"/>
            </w:tcBorders>
          </w:tcPr>
          <w:p w14:paraId="7D7EA61E" w14:textId="77777777" w:rsidR="003670DC" w:rsidRPr="001849B9" w:rsidRDefault="003670DC" w:rsidP="003670DC">
            <w:pPr>
              <w:jc w:val="center"/>
              <w:rPr>
                <w:rFonts w:ascii="Times New Roman" w:hAnsi="Times New Roman" w:cs="Times New Roman"/>
                <w:sz w:val="20"/>
              </w:rPr>
            </w:pPr>
          </w:p>
        </w:tc>
      </w:tr>
    </w:tbl>
    <w:p w14:paraId="7D7EA620" w14:textId="77777777" w:rsidR="00733BDA" w:rsidRPr="001849B9" w:rsidRDefault="00733BDA" w:rsidP="00733BDA">
      <w:pPr>
        <w:spacing w:after="0"/>
        <w:jc w:val="both"/>
        <w:rPr>
          <w:rFonts w:ascii="Times New Roman" w:hAnsi="Times New Roman" w:cs="Times New Roman"/>
          <w:i/>
          <w:sz w:val="16"/>
        </w:rPr>
      </w:pPr>
      <w:r w:rsidRPr="001849B9">
        <w:rPr>
          <w:rFonts w:ascii="Times New Roman" w:hAnsi="Times New Roman" w:cs="Times New Roman"/>
          <w:i/>
          <w:sz w:val="16"/>
        </w:rPr>
        <w:t>*01 Haziran 2021 tarihinde yürürlüğe girecektir.</w:t>
      </w:r>
    </w:p>
    <w:p w14:paraId="7D7EA621" w14:textId="77777777" w:rsidR="003670DC" w:rsidRPr="001849B9" w:rsidRDefault="00E53B62" w:rsidP="003670DC">
      <w:pPr>
        <w:spacing w:after="0"/>
        <w:jc w:val="both"/>
        <w:rPr>
          <w:rFonts w:ascii="Times New Roman" w:hAnsi="Times New Roman" w:cs="Times New Roman"/>
          <w:i/>
          <w:sz w:val="16"/>
        </w:rPr>
      </w:pPr>
      <w:r w:rsidRPr="001849B9">
        <w:rPr>
          <w:rFonts w:ascii="Times New Roman" w:hAnsi="Times New Roman" w:cs="Times New Roman"/>
          <w:i/>
          <w:sz w:val="16"/>
        </w:rPr>
        <w:t>i)</w:t>
      </w:r>
      <w:r w:rsidR="003670DC" w:rsidRPr="001849B9">
        <w:rPr>
          <w:rFonts w:ascii="Times New Roman" w:hAnsi="Times New Roman" w:cs="Times New Roman"/>
          <w:i/>
          <w:sz w:val="16"/>
        </w:rPr>
        <w:t xml:space="preserve"> Yukarıda verilen listede belirtilmeyen maddeler için asgari ve azami puan sınırlaması mevcut değildir.</w:t>
      </w:r>
    </w:p>
    <w:p w14:paraId="7D7EA622" w14:textId="77777777" w:rsidR="00CF56D6" w:rsidRPr="001849B9" w:rsidRDefault="00E53B62" w:rsidP="00CF56D6">
      <w:pPr>
        <w:spacing w:after="0"/>
        <w:jc w:val="both"/>
        <w:rPr>
          <w:rFonts w:ascii="Times New Roman" w:hAnsi="Times New Roman" w:cs="Times New Roman"/>
          <w:i/>
          <w:sz w:val="16"/>
          <w:szCs w:val="16"/>
        </w:rPr>
      </w:pPr>
      <w:r w:rsidRPr="001849B9">
        <w:rPr>
          <w:rFonts w:ascii="Times New Roman" w:hAnsi="Times New Roman" w:cs="Times New Roman"/>
          <w:i/>
          <w:sz w:val="16"/>
          <w:szCs w:val="16"/>
        </w:rPr>
        <w:t xml:space="preserve">ii) </w:t>
      </w:r>
      <w:r w:rsidR="00CF56D6" w:rsidRPr="001849B9">
        <w:rPr>
          <w:rFonts w:ascii="Times New Roman" w:hAnsi="Times New Roman" w:cs="Times New Roman"/>
          <w:i/>
          <w:sz w:val="16"/>
          <w:szCs w:val="16"/>
        </w:rPr>
        <w:t>Atamalarda bölüm makale puan ortalamasının üzerinde olmak şartı aranmaktadır</w:t>
      </w:r>
      <w:r w:rsidR="001435B6" w:rsidRPr="001849B9">
        <w:rPr>
          <w:rFonts w:ascii="Times New Roman" w:hAnsi="Times New Roman" w:cs="Times New Roman"/>
          <w:i/>
          <w:sz w:val="16"/>
          <w:szCs w:val="16"/>
        </w:rPr>
        <w:t xml:space="preserve"> </w:t>
      </w:r>
      <w:r w:rsidR="00CF56D6" w:rsidRPr="001849B9">
        <w:rPr>
          <w:rFonts w:ascii="Times New Roman" w:hAnsi="Times New Roman" w:cs="Times New Roman"/>
          <w:i/>
          <w:sz w:val="16"/>
          <w:szCs w:val="16"/>
        </w:rPr>
        <w:t>(Bu puanın en az yarısını doktora derecesi sonrası yapılan çalışmalardan almak koşuluyla).</w:t>
      </w:r>
    </w:p>
    <w:p w14:paraId="7D7EA623" w14:textId="77777777" w:rsidR="00463E65" w:rsidRPr="00560FEB" w:rsidRDefault="00463E65" w:rsidP="00CF56D6">
      <w:pPr>
        <w:spacing w:after="0"/>
        <w:jc w:val="both"/>
        <w:rPr>
          <w:rFonts w:ascii="Times New Roman" w:hAnsi="Times New Roman" w:cs="Times New Roman"/>
          <w:i/>
          <w:sz w:val="14"/>
          <w:szCs w:val="14"/>
        </w:rPr>
      </w:pPr>
    </w:p>
    <w:p w14:paraId="7D7EA624" w14:textId="77777777" w:rsidR="003670DC" w:rsidRPr="001849B9" w:rsidRDefault="003670DC" w:rsidP="003670DC">
      <w:pPr>
        <w:spacing w:after="0"/>
        <w:jc w:val="both"/>
        <w:rPr>
          <w:rFonts w:ascii="Times New Roman" w:hAnsi="Times New Roman" w:cs="Times New Roman"/>
          <w:i/>
          <w:sz w:val="20"/>
        </w:rPr>
      </w:pPr>
      <w:r w:rsidRPr="001849B9">
        <w:rPr>
          <w:rFonts w:ascii="Times New Roman" w:hAnsi="Times New Roman" w:cs="Times New Roman"/>
          <w:b/>
          <w:i/>
          <w:sz w:val="24"/>
          <w:szCs w:val="24"/>
        </w:rPr>
        <w:t xml:space="preserve">Profesör </w:t>
      </w:r>
      <w:r w:rsidR="002D692D" w:rsidRPr="001849B9">
        <w:rPr>
          <w:rFonts w:ascii="Times New Roman" w:hAnsi="Times New Roman" w:cs="Times New Roman"/>
          <w:b/>
          <w:i/>
          <w:sz w:val="24"/>
          <w:szCs w:val="24"/>
        </w:rPr>
        <w:t>Kadrolarına Başvuru</w:t>
      </w:r>
      <w:r w:rsidRPr="001849B9">
        <w:rPr>
          <w:rFonts w:ascii="Times New Roman" w:hAnsi="Times New Roman" w:cs="Times New Roman"/>
          <w:b/>
          <w:i/>
          <w:sz w:val="24"/>
          <w:szCs w:val="24"/>
        </w:rPr>
        <w:t xml:space="preserve"> için asgari/azami puan kriterleri</w:t>
      </w:r>
    </w:p>
    <w:tbl>
      <w:tblPr>
        <w:tblStyle w:val="TabloKlavuzu"/>
        <w:tblW w:w="0" w:type="auto"/>
        <w:jc w:val="center"/>
        <w:tblLook w:val="04A0" w:firstRow="1" w:lastRow="0" w:firstColumn="1" w:lastColumn="0" w:noHBand="0" w:noVBand="1"/>
      </w:tblPr>
      <w:tblGrid>
        <w:gridCol w:w="1077"/>
        <w:gridCol w:w="1010"/>
        <w:gridCol w:w="962"/>
        <w:gridCol w:w="965"/>
        <w:gridCol w:w="772"/>
        <w:gridCol w:w="1162"/>
        <w:gridCol w:w="1067"/>
        <w:gridCol w:w="1060"/>
        <w:gridCol w:w="986"/>
      </w:tblGrid>
      <w:tr w:rsidR="002D692D" w:rsidRPr="00973132" w14:paraId="7D7EA630" w14:textId="77777777" w:rsidTr="00973132">
        <w:trPr>
          <w:trHeight w:val="20"/>
          <w:jc w:val="center"/>
        </w:trPr>
        <w:tc>
          <w:tcPr>
            <w:tcW w:w="1077" w:type="dxa"/>
          </w:tcPr>
          <w:p w14:paraId="7D7EA625" w14:textId="77777777" w:rsidR="002D692D" w:rsidRPr="00973132" w:rsidRDefault="002D692D" w:rsidP="002D692D">
            <w:pPr>
              <w:rPr>
                <w:rFonts w:ascii="Times New Roman" w:hAnsi="Times New Roman" w:cs="Times New Roman"/>
                <w:sz w:val="19"/>
                <w:szCs w:val="19"/>
              </w:rPr>
            </w:pPr>
          </w:p>
        </w:tc>
        <w:tc>
          <w:tcPr>
            <w:tcW w:w="1972" w:type="dxa"/>
            <w:gridSpan w:val="2"/>
          </w:tcPr>
          <w:p w14:paraId="7D7EA627" w14:textId="44A03A1F" w:rsidR="002D692D" w:rsidRPr="00973132" w:rsidRDefault="002D692D" w:rsidP="00560FEB">
            <w:pPr>
              <w:ind w:right="-109"/>
              <w:rPr>
                <w:rFonts w:ascii="Times New Roman" w:hAnsi="Times New Roman" w:cs="Times New Roman"/>
                <w:b/>
                <w:sz w:val="18"/>
                <w:szCs w:val="18"/>
              </w:rPr>
            </w:pPr>
            <w:r w:rsidRPr="00973132">
              <w:rPr>
                <w:rFonts w:ascii="Times New Roman" w:hAnsi="Times New Roman" w:cs="Times New Roman"/>
                <w:b/>
                <w:sz w:val="18"/>
                <w:szCs w:val="18"/>
              </w:rPr>
              <w:t>Mühendislik</w:t>
            </w:r>
            <w:r w:rsidR="00EC2CBF" w:rsidRPr="00973132">
              <w:rPr>
                <w:rFonts w:ascii="Times New Roman" w:hAnsi="Times New Roman" w:cs="Times New Roman"/>
                <w:b/>
                <w:sz w:val="18"/>
                <w:szCs w:val="18"/>
              </w:rPr>
              <w:t>,</w:t>
            </w:r>
            <w:r w:rsidR="00560FEB" w:rsidRPr="00973132">
              <w:rPr>
                <w:rFonts w:ascii="Times New Roman" w:hAnsi="Times New Roman" w:cs="Times New Roman"/>
                <w:b/>
                <w:sz w:val="18"/>
                <w:szCs w:val="18"/>
              </w:rPr>
              <w:t xml:space="preserve"> </w:t>
            </w:r>
            <w:r w:rsidRPr="00973132">
              <w:rPr>
                <w:rFonts w:ascii="Times New Roman" w:hAnsi="Times New Roman" w:cs="Times New Roman"/>
                <w:b/>
                <w:sz w:val="18"/>
                <w:szCs w:val="18"/>
              </w:rPr>
              <w:t xml:space="preserve">Fen Bilimleri ve </w:t>
            </w:r>
          </w:p>
          <w:p w14:paraId="7D7EA628" w14:textId="77777777" w:rsidR="002D692D" w:rsidRPr="00973132" w:rsidRDefault="002D692D" w:rsidP="00560FEB">
            <w:pPr>
              <w:ind w:right="-109"/>
              <w:rPr>
                <w:rFonts w:ascii="Times New Roman" w:hAnsi="Times New Roman" w:cs="Times New Roman"/>
                <w:b/>
                <w:sz w:val="18"/>
                <w:szCs w:val="18"/>
              </w:rPr>
            </w:pPr>
            <w:r w:rsidRPr="00973132">
              <w:rPr>
                <w:rFonts w:ascii="Times New Roman" w:hAnsi="Times New Roman" w:cs="Times New Roman"/>
                <w:b/>
                <w:sz w:val="18"/>
                <w:szCs w:val="18"/>
              </w:rPr>
              <w:t>Matematik</w:t>
            </w:r>
          </w:p>
          <w:p w14:paraId="7D7EA629" w14:textId="77777777" w:rsidR="002D692D" w:rsidRPr="00973132" w:rsidRDefault="002D692D" w:rsidP="00560FEB">
            <w:pPr>
              <w:ind w:right="-109"/>
              <w:rPr>
                <w:rFonts w:ascii="Times New Roman" w:hAnsi="Times New Roman" w:cs="Times New Roman"/>
                <w:b/>
                <w:sz w:val="18"/>
                <w:szCs w:val="18"/>
              </w:rPr>
            </w:pPr>
            <w:r w:rsidRPr="00973132">
              <w:rPr>
                <w:rFonts w:ascii="Times New Roman" w:hAnsi="Times New Roman" w:cs="Times New Roman"/>
                <w:b/>
                <w:sz w:val="18"/>
                <w:szCs w:val="18"/>
              </w:rPr>
              <w:t>Temel Alanı</w:t>
            </w:r>
          </w:p>
        </w:tc>
        <w:tc>
          <w:tcPr>
            <w:tcW w:w="1737" w:type="dxa"/>
            <w:gridSpan w:val="2"/>
          </w:tcPr>
          <w:p w14:paraId="7D7EA62A" w14:textId="77777777" w:rsidR="002D692D" w:rsidRPr="00973132" w:rsidRDefault="002D692D" w:rsidP="002D692D">
            <w:pPr>
              <w:rPr>
                <w:rFonts w:ascii="Times New Roman" w:hAnsi="Times New Roman" w:cs="Times New Roman"/>
                <w:b/>
                <w:sz w:val="18"/>
                <w:szCs w:val="18"/>
              </w:rPr>
            </w:pPr>
            <w:r w:rsidRPr="00973132">
              <w:rPr>
                <w:rFonts w:ascii="Times New Roman" w:hAnsi="Times New Roman" w:cs="Times New Roman"/>
                <w:b/>
                <w:sz w:val="18"/>
                <w:szCs w:val="18"/>
              </w:rPr>
              <w:t>Mimarlık,</w:t>
            </w:r>
          </w:p>
          <w:p w14:paraId="7D7EA62B" w14:textId="77777777" w:rsidR="002D692D" w:rsidRPr="00973132" w:rsidRDefault="002D692D" w:rsidP="002D692D">
            <w:pPr>
              <w:rPr>
                <w:rFonts w:ascii="Times New Roman" w:hAnsi="Times New Roman" w:cs="Times New Roman"/>
                <w:b/>
                <w:sz w:val="18"/>
                <w:szCs w:val="18"/>
              </w:rPr>
            </w:pPr>
            <w:r w:rsidRPr="00973132">
              <w:rPr>
                <w:rFonts w:ascii="Times New Roman" w:hAnsi="Times New Roman" w:cs="Times New Roman"/>
                <w:b/>
                <w:sz w:val="18"/>
                <w:szCs w:val="18"/>
              </w:rPr>
              <w:t>Planlama ve</w:t>
            </w:r>
          </w:p>
          <w:p w14:paraId="7D7EA62C" w14:textId="77777777" w:rsidR="002D692D" w:rsidRPr="00973132" w:rsidRDefault="002D692D" w:rsidP="002D692D">
            <w:pPr>
              <w:rPr>
                <w:rFonts w:ascii="Times New Roman" w:hAnsi="Times New Roman" w:cs="Times New Roman"/>
                <w:b/>
                <w:sz w:val="18"/>
                <w:szCs w:val="18"/>
              </w:rPr>
            </w:pPr>
            <w:r w:rsidRPr="00973132">
              <w:rPr>
                <w:rFonts w:ascii="Times New Roman" w:hAnsi="Times New Roman" w:cs="Times New Roman"/>
                <w:b/>
                <w:sz w:val="18"/>
                <w:szCs w:val="18"/>
              </w:rPr>
              <w:t>Tasarım Temel Alanı</w:t>
            </w:r>
          </w:p>
        </w:tc>
        <w:tc>
          <w:tcPr>
            <w:tcW w:w="2229" w:type="dxa"/>
            <w:gridSpan w:val="2"/>
          </w:tcPr>
          <w:p w14:paraId="7D7EA62D" w14:textId="77777777" w:rsidR="002D692D" w:rsidRPr="00973132" w:rsidRDefault="002D692D" w:rsidP="002D692D">
            <w:pPr>
              <w:rPr>
                <w:rFonts w:ascii="Times New Roman" w:hAnsi="Times New Roman" w:cs="Times New Roman"/>
                <w:b/>
                <w:sz w:val="18"/>
                <w:szCs w:val="18"/>
              </w:rPr>
            </w:pPr>
            <w:r w:rsidRPr="00973132">
              <w:rPr>
                <w:rFonts w:ascii="Times New Roman" w:hAnsi="Times New Roman" w:cs="Times New Roman"/>
                <w:b/>
                <w:sz w:val="18"/>
                <w:szCs w:val="18"/>
              </w:rPr>
              <w:t>Sosyal Beşeri ve İdari Birimler</w:t>
            </w:r>
            <w:r w:rsidR="00EC2CBF" w:rsidRPr="00973132">
              <w:rPr>
                <w:rFonts w:ascii="Times New Roman" w:hAnsi="Times New Roman" w:cs="Times New Roman"/>
                <w:b/>
                <w:sz w:val="18"/>
                <w:szCs w:val="18"/>
              </w:rPr>
              <w:t xml:space="preserve">, </w:t>
            </w:r>
            <w:r w:rsidRPr="00973132">
              <w:rPr>
                <w:rFonts w:ascii="Times New Roman" w:hAnsi="Times New Roman" w:cs="Times New Roman"/>
                <w:b/>
                <w:sz w:val="18"/>
                <w:szCs w:val="18"/>
              </w:rPr>
              <w:t>Eğitim Bilimleri</w:t>
            </w:r>
            <w:r w:rsidR="00EC2CBF" w:rsidRPr="00973132">
              <w:rPr>
                <w:rFonts w:ascii="Times New Roman" w:hAnsi="Times New Roman" w:cs="Times New Roman"/>
                <w:b/>
                <w:sz w:val="18"/>
                <w:szCs w:val="18"/>
              </w:rPr>
              <w:t xml:space="preserve"> </w:t>
            </w:r>
            <w:r w:rsidRPr="00973132">
              <w:rPr>
                <w:rFonts w:ascii="Times New Roman" w:hAnsi="Times New Roman" w:cs="Times New Roman"/>
                <w:b/>
                <w:sz w:val="18"/>
                <w:szCs w:val="18"/>
              </w:rPr>
              <w:t>ve Filoloji</w:t>
            </w:r>
          </w:p>
          <w:p w14:paraId="7D7EA62E" w14:textId="77777777" w:rsidR="002D692D" w:rsidRPr="00973132" w:rsidRDefault="002D692D" w:rsidP="002D692D">
            <w:pPr>
              <w:rPr>
                <w:rFonts w:ascii="Times New Roman" w:hAnsi="Times New Roman" w:cs="Times New Roman"/>
                <w:b/>
                <w:sz w:val="18"/>
                <w:szCs w:val="18"/>
              </w:rPr>
            </w:pPr>
            <w:r w:rsidRPr="00973132">
              <w:rPr>
                <w:rFonts w:ascii="Times New Roman" w:hAnsi="Times New Roman" w:cs="Times New Roman"/>
                <w:b/>
                <w:sz w:val="18"/>
                <w:szCs w:val="18"/>
              </w:rPr>
              <w:t>Temel Alanı</w:t>
            </w:r>
          </w:p>
        </w:tc>
        <w:tc>
          <w:tcPr>
            <w:tcW w:w="2046" w:type="dxa"/>
            <w:gridSpan w:val="2"/>
          </w:tcPr>
          <w:p w14:paraId="7D7EA62F" w14:textId="77777777" w:rsidR="002D692D" w:rsidRPr="00973132" w:rsidRDefault="002D692D" w:rsidP="002D692D">
            <w:pPr>
              <w:rPr>
                <w:rFonts w:ascii="Times New Roman" w:hAnsi="Times New Roman" w:cs="Times New Roman"/>
                <w:b/>
                <w:sz w:val="18"/>
                <w:szCs w:val="18"/>
              </w:rPr>
            </w:pPr>
            <w:r w:rsidRPr="00973132">
              <w:rPr>
                <w:rFonts w:ascii="Times New Roman" w:hAnsi="Times New Roman" w:cs="Times New Roman"/>
                <w:b/>
                <w:sz w:val="18"/>
                <w:szCs w:val="18"/>
              </w:rPr>
              <w:t>Hukuk Temel Alanı</w:t>
            </w:r>
          </w:p>
        </w:tc>
      </w:tr>
      <w:tr w:rsidR="00973132" w:rsidRPr="001849B9" w14:paraId="7D7EA63A" w14:textId="77777777" w:rsidTr="00973132">
        <w:trPr>
          <w:trHeight w:val="20"/>
          <w:jc w:val="center"/>
        </w:trPr>
        <w:tc>
          <w:tcPr>
            <w:tcW w:w="1077" w:type="dxa"/>
          </w:tcPr>
          <w:p w14:paraId="7D7EA631" w14:textId="77777777" w:rsidR="002D692D" w:rsidRPr="001849B9" w:rsidRDefault="002D692D" w:rsidP="002D692D">
            <w:pPr>
              <w:rPr>
                <w:rFonts w:ascii="Times New Roman" w:hAnsi="Times New Roman" w:cs="Times New Roman"/>
                <w:sz w:val="20"/>
                <w:szCs w:val="20"/>
              </w:rPr>
            </w:pPr>
          </w:p>
        </w:tc>
        <w:tc>
          <w:tcPr>
            <w:tcW w:w="1010" w:type="dxa"/>
          </w:tcPr>
          <w:p w14:paraId="7D7EA632" w14:textId="77777777" w:rsidR="002D692D" w:rsidRPr="001849B9" w:rsidRDefault="002D692D" w:rsidP="002D692D">
            <w:pPr>
              <w:jc w:val="center"/>
              <w:rPr>
                <w:rFonts w:ascii="Times New Roman" w:hAnsi="Times New Roman" w:cs="Times New Roman"/>
                <w:b/>
                <w:sz w:val="20"/>
                <w:szCs w:val="20"/>
              </w:rPr>
            </w:pPr>
            <w:r w:rsidRPr="001849B9">
              <w:rPr>
                <w:rFonts w:ascii="Times New Roman" w:hAnsi="Times New Roman" w:cs="Times New Roman"/>
                <w:b/>
                <w:sz w:val="20"/>
                <w:szCs w:val="20"/>
              </w:rPr>
              <w:t>Asgari</w:t>
            </w:r>
          </w:p>
        </w:tc>
        <w:tc>
          <w:tcPr>
            <w:tcW w:w="962" w:type="dxa"/>
          </w:tcPr>
          <w:p w14:paraId="7D7EA633" w14:textId="77777777" w:rsidR="002D692D" w:rsidRPr="001849B9" w:rsidRDefault="002D692D" w:rsidP="002D692D">
            <w:pPr>
              <w:jc w:val="center"/>
              <w:rPr>
                <w:rFonts w:ascii="Times New Roman" w:hAnsi="Times New Roman" w:cs="Times New Roman"/>
                <w:b/>
                <w:sz w:val="20"/>
                <w:szCs w:val="20"/>
              </w:rPr>
            </w:pPr>
            <w:r w:rsidRPr="001849B9">
              <w:rPr>
                <w:rFonts w:ascii="Times New Roman" w:hAnsi="Times New Roman" w:cs="Times New Roman"/>
                <w:b/>
                <w:sz w:val="20"/>
                <w:szCs w:val="20"/>
              </w:rPr>
              <w:t>Azami</w:t>
            </w:r>
          </w:p>
        </w:tc>
        <w:tc>
          <w:tcPr>
            <w:tcW w:w="965" w:type="dxa"/>
          </w:tcPr>
          <w:p w14:paraId="7D7EA634" w14:textId="77777777" w:rsidR="002D692D" w:rsidRPr="001849B9" w:rsidRDefault="002D692D" w:rsidP="002D692D">
            <w:pPr>
              <w:jc w:val="center"/>
              <w:rPr>
                <w:rFonts w:ascii="Times New Roman" w:hAnsi="Times New Roman" w:cs="Times New Roman"/>
                <w:b/>
                <w:sz w:val="20"/>
                <w:szCs w:val="20"/>
              </w:rPr>
            </w:pPr>
            <w:r w:rsidRPr="001849B9">
              <w:rPr>
                <w:rFonts w:ascii="Times New Roman" w:hAnsi="Times New Roman" w:cs="Times New Roman"/>
                <w:b/>
                <w:sz w:val="20"/>
                <w:szCs w:val="20"/>
              </w:rPr>
              <w:t>Asgari</w:t>
            </w:r>
          </w:p>
        </w:tc>
        <w:tc>
          <w:tcPr>
            <w:tcW w:w="772" w:type="dxa"/>
          </w:tcPr>
          <w:p w14:paraId="7D7EA635" w14:textId="77777777" w:rsidR="002D692D" w:rsidRPr="001849B9" w:rsidRDefault="002D692D" w:rsidP="002D692D">
            <w:pPr>
              <w:jc w:val="center"/>
              <w:rPr>
                <w:rFonts w:ascii="Times New Roman" w:hAnsi="Times New Roman" w:cs="Times New Roman"/>
                <w:b/>
                <w:sz w:val="20"/>
                <w:szCs w:val="20"/>
              </w:rPr>
            </w:pPr>
            <w:r w:rsidRPr="001849B9">
              <w:rPr>
                <w:rFonts w:ascii="Times New Roman" w:hAnsi="Times New Roman" w:cs="Times New Roman"/>
                <w:b/>
                <w:sz w:val="20"/>
                <w:szCs w:val="20"/>
              </w:rPr>
              <w:t>Azami</w:t>
            </w:r>
          </w:p>
        </w:tc>
        <w:tc>
          <w:tcPr>
            <w:tcW w:w="1162" w:type="dxa"/>
          </w:tcPr>
          <w:p w14:paraId="7D7EA636" w14:textId="77777777" w:rsidR="002D692D" w:rsidRPr="001849B9" w:rsidRDefault="002D692D" w:rsidP="002D692D">
            <w:pPr>
              <w:jc w:val="center"/>
              <w:rPr>
                <w:rFonts w:ascii="Times New Roman" w:hAnsi="Times New Roman" w:cs="Times New Roman"/>
                <w:b/>
                <w:sz w:val="20"/>
                <w:szCs w:val="20"/>
              </w:rPr>
            </w:pPr>
            <w:r w:rsidRPr="001849B9">
              <w:rPr>
                <w:rFonts w:ascii="Times New Roman" w:hAnsi="Times New Roman" w:cs="Times New Roman"/>
                <w:b/>
                <w:sz w:val="20"/>
                <w:szCs w:val="20"/>
              </w:rPr>
              <w:t>Asgari</w:t>
            </w:r>
          </w:p>
        </w:tc>
        <w:tc>
          <w:tcPr>
            <w:tcW w:w="1067" w:type="dxa"/>
          </w:tcPr>
          <w:p w14:paraId="7D7EA637" w14:textId="77777777" w:rsidR="002D692D" w:rsidRPr="001849B9" w:rsidRDefault="002D692D" w:rsidP="002D692D">
            <w:pPr>
              <w:jc w:val="center"/>
              <w:rPr>
                <w:rFonts w:ascii="Times New Roman" w:hAnsi="Times New Roman" w:cs="Times New Roman"/>
                <w:b/>
                <w:sz w:val="20"/>
                <w:szCs w:val="20"/>
              </w:rPr>
            </w:pPr>
            <w:r w:rsidRPr="001849B9">
              <w:rPr>
                <w:rFonts w:ascii="Times New Roman" w:hAnsi="Times New Roman" w:cs="Times New Roman"/>
                <w:b/>
                <w:sz w:val="20"/>
                <w:szCs w:val="20"/>
              </w:rPr>
              <w:t>Azami</w:t>
            </w:r>
          </w:p>
        </w:tc>
        <w:tc>
          <w:tcPr>
            <w:tcW w:w="1060" w:type="dxa"/>
          </w:tcPr>
          <w:p w14:paraId="7D7EA638" w14:textId="77777777" w:rsidR="002D692D" w:rsidRPr="001849B9" w:rsidRDefault="002D692D" w:rsidP="002D692D">
            <w:pPr>
              <w:jc w:val="center"/>
              <w:rPr>
                <w:rFonts w:ascii="Times New Roman" w:hAnsi="Times New Roman" w:cs="Times New Roman"/>
                <w:b/>
                <w:sz w:val="20"/>
                <w:szCs w:val="20"/>
              </w:rPr>
            </w:pPr>
            <w:r w:rsidRPr="001849B9">
              <w:rPr>
                <w:rFonts w:ascii="Times New Roman" w:hAnsi="Times New Roman" w:cs="Times New Roman"/>
                <w:b/>
                <w:sz w:val="20"/>
                <w:szCs w:val="20"/>
              </w:rPr>
              <w:t>Asgari</w:t>
            </w:r>
          </w:p>
        </w:tc>
        <w:tc>
          <w:tcPr>
            <w:tcW w:w="986" w:type="dxa"/>
          </w:tcPr>
          <w:p w14:paraId="7D7EA639" w14:textId="77777777" w:rsidR="002D692D" w:rsidRPr="001849B9" w:rsidRDefault="002D692D" w:rsidP="002D692D">
            <w:pPr>
              <w:jc w:val="center"/>
              <w:rPr>
                <w:rFonts w:ascii="Times New Roman" w:hAnsi="Times New Roman" w:cs="Times New Roman"/>
                <w:b/>
                <w:sz w:val="20"/>
                <w:szCs w:val="20"/>
              </w:rPr>
            </w:pPr>
            <w:r w:rsidRPr="001849B9">
              <w:rPr>
                <w:rFonts w:ascii="Times New Roman" w:hAnsi="Times New Roman" w:cs="Times New Roman"/>
                <w:b/>
                <w:sz w:val="20"/>
                <w:szCs w:val="20"/>
              </w:rPr>
              <w:t>Azami</w:t>
            </w:r>
          </w:p>
        </w:tc>
      </w:tr>
      <w:tr w:rsidR="00973132" w:rsidRPr="001849B9" w14:paraId="7D7EA644" w14:textId="77777777" w:rsidTr="00973132">
        <w:trPr>
          <w:trHeight w:val="20"/>
          <w:jc w:val="center"/>
        </w:trPr>
        <w:tc>
          <w:tcPr>
            <w:tcW w:w="1077" w:type="dxa"/>
          </w:tcPr>
          <w:p w14:paraId="7D7EA63B" w14:textId="77777777" w:rsidR="002D692D" w:rsidRPr="001849B9" w:rsidRDefault="002D692D" w:rsidP="002D692D">
            <w:pPr>
              <w:rPr>
                <w:rFonts w:ascii="Times New Roman" w:hAnsi="Times New Roman" w:cs="Times New Roman"/>
                <w:sz w:val="20"/>
                <w:szCs w:val="20"/>
              </w:rPr>
            </w:pPr>
            <w:r w:rsidRPr="001849B9">
              <w:rPr>
                <w:rFonts w:ascii="Times New Roman" w:hAnsi="Times New Roman" w:cs="Times New Roman"/>
                <w:sz w:val="20"/>
                <w:szCs w:val="20"/>
              </w:rPr>
              <w:t>1(a)</w:t>
            </w:r>
          </w:p>
        </w:tc>
        <w:tc>
          <w:tcPr>
            <w:tcW w:w="1010" w:type="dxa"/>
          </w:tcPr>
          <w:p w14:paraId="7D7EA63C"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140</w:t>
            </w:r>
          </w:p>
        </w:tc>
        <w:tc>
          <w:tcPr>
            <w:tcW w:w="962" w:type="dxa"/>
          </w:tcPr>
          <w:p w14:paraId="7D7EA63D"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965" w:type="dxa"/>
          </w:tcPr>
          <w:p w14:paraId="7D7EA63E"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30</w:t>
            </w:r>
          </w:p>
        </w:tc>
        <w:tc>
          <w:tcPr>
            <w:tcW w:w="772" w:type="dxa"/>
          </w:tcPr>
          <w:p w14:paraId="7D7EA63F"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162" w:type="dxa"/>
          </w:tcPr>
          <w:p w14:paraId="7D7EA640"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30</w:t>
            </w:r>
          </w:p>
        </w:tc>
        <w:tc>
          <w:tcPr>
            <w:tcW w:w="1067" w:type="dxa"/>
          </w:tcPr>
          <w:p w14:paraId="7D7EA641"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0" w:type="dxa"/>
          </w:tcPr>
          <w:p w14:paraId="7D7EA642"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20</w:t>
            </w:r>
          </w:p>
        </w:tc>
        <w:tc>
          <w:tcPr>
            <w:tcW w:w="986" w:type="dxa"/>
          </w:tcPr>
          <w:p w14:paraId="7D7EA643"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r>
      <w:tr w:rsidR="00973132" w:rsidRPr="001849B9" w14:paraId="7D7EA64E" w14:textId="77777777" w:rsidTr="00973132">
        <w:trPr>
          <w:trHeight w:val="20"/>
          <w:jc w:val="center"/>
        </w:trPr>
        <w:tc>
          <w:tcPr>
            <w:tcW w:w="1077" w:type="dxa"/>
          </w:tcPr>
          <w:p w14:paraId="7D7EA645" w14:textId="77777777" w:rsidR="002D692D" w:rsidRPr="001849B9" w:rsidRDefault="002D692D" w:rsidP="002D692D">
            <w:pPr>
              <w:rPr>
                <w:rFonts w:ascii="Times New Roman" w:hAnsi="Times New Roman" w:cs="Times New Roman"/>
                <w:sz w:val="20"/>
                <w:szCs w:val="20"/>
              </w:rPr>
            </w:pPr>
            <w:r w:rsidRPr="001849B9">
              <w:rPr>
                <w:rFonts w:ascii="Times New Roman" w:hAnsi="Times New Roman" w:cs="Times New Roman"/>
                <w:sz w:val="20"/>
                <w:szCs w:val="20"/>
              </w:rPr>
              <w:t>1(a,b,c)</w:t>
            </w:r>
          </w:p>
        </w:tc>
        <w:tc>
          <w:tcPr>
            <w:tcW w:w="1010" w:type="dxa"/>
          </w:tcPr>
          <w:p w14:paraId="7D7EA646"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20</w:t>
            </w:r>
          </w:p>
        </w:tc>
        <w:tc>
          <w:tcPr>
            <w:tcW w:w="962" w:type="dxa"/>
          </w:tcPr>
          <w:p w14:paraId="7D7EA647"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965" w:type="dxa"/>
          </w:tcPr>
          <w:p w14:paraId="7D7EA648"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130</w:t>
            </w:r>
          </w:p>
        </w:tc>
        <w:tc>
          <w:tcPr>
            <w:tcW w:w="772" w:type="dxa"/>
          </w:tcPr>
          <w:p w14:paraId="7D7EA649"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162" w:type="dxa"/>
          </w:tcPr>
          <w:p w14:paraId="7D7EA64A"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130</w:t>
            </w:r>
          </w:p>
        </w:tc>
        <w:tc>
          <w:tcPr>
            <w:tcW w:w="1067" w:type="dxa"/>
          </w:tcPr>
          <w:p w14:paraId="7D7EA64B"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0" w:type="dxa"/>
          </w:tcPr>
          <w:p w14:paraId="7D7EA64C"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140</w:t>
            </w:r>
          </w:p>
        </w:tc>
        <w:tc>
          <w:tcPr>
            <w:tcW w:w="986" w:type="dxa"/>
          </w:tcPr>
          <w:p w14:paraId="7D7EA64D"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r>
      <w:tr w:rsidR="00973132" w:rsidRPr="001849B9" w14:paraId="7D7EA658" w14:textId="77777777" w:rsidTr="00973132">
        <w:trPr>
          <w:trHeight w:val="20"/>
          <w:jc w:val="center"/>
        </w:trPr>
        <w:tc>
          <w:tcPr>
            <w:tcW w:w="1077" w:type="dxa"/>
          </w:tcPr>
          <w:p w14:paraId="7D7EA64F" w14:textId="77777777" w:rsidR="002D692D" w:rsidRPr="001849B9" w:rsidRDefault="002D692D" w:rsidP="002D692D">
            <w:pPr>
              <w:rPr>
                <w:rFonts w:ascii="Times New Roman" w:hAnsi="Times New Roman" w:cs="Times New Roman"/>
                <w:sz w:val="20"/>
                <w:szCs w:val="20"/>
              </w:rPr>
            </w:pPr>
            <w:r w:rsidRPr="001849B9">
              <w:rPr>
                <w:rFonts w:ascii="Times New Roman" w:hAnsi="Times New Roman" w:cs="Times New Roman"/>
                <w:sz w:val="20"/>
                <w:szCs w:val="20"/>
              </w:rPr>
              <w:t>4(a,b,c)</w:t>
            </w:r>
          </w:p>
        </w:tc>
        <w:tc>
          <w:tcPr>
            <w:tcW w:w="1010" w:type="dxa"/>
          </w:tcPr>
          <w:p w14:paraId="7D7EA650"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40</w:t>
            </w:r>
          </w:p>
        </w:tc>
        <w:tc>
          <w:tcPr>
            <w:tcW w:w="962" w:type="dxa"/>
          </w:tcPr>
          <w:p w14:paraId="7D7EA651"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60</w:t>
            </w:r>
          </w:p>
        </w:tc>
        <w:tc>
          <w:tcPr>
            <w:tcW w:w="965" w:type="dxa"/>
          </w:tcPr>
          <w:p w14:paraId="7D7EA652"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20</w:t>
            </w:r>
          </w:p>
        </w:tc>
        <w:tc>
          <w:tcPr>
            <w:tcW w:w="772" w:type="dxa"/>
          </w:tcPr>
          <w:p w14:paraId="7D7EA653"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60</w:t>
            </w:r>
          </w:p>
        </w:tc>
        <w:tc>
          <w:tcPr>
            <w:tcW w:w="1162" w:type="dxa"/>
          </w:tcPr>
          <w:p w14:paraId="7D7EA654"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20</w:t>
            </w:r>
          </w:p>
        </w:tc>
        <w:tc>
          <w:tcPr>
            <w:tcW w:w="1067" w:type="dxa"/>
          </w:tcPr>
          <w:p w14:paraId="7D7EA655"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60</w:t>
            </w:r>
          </w:p>
        </w:tc>
        <w:tc>
          <w:tcPr>
            <w:tcW w:w="1060" w:type="dxa"/>
          </w:tcPr>
          <w:p w14:paraId="7D7EA656"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10</w:t>
            </w:r>
          </w:p>
        </w:tc>
        <w:tc>
          <w:tcPr>
            <w:tcW w:w="986" w:type="dxa"/>
          </w:tcPr>
          <w:p w14:paraId="7D7EA657"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60</w:t>
            </w:r>
          </w:p>
        </w:tc>
      </w:tr>
      <w:tr w:rsidR="00973132" w:rsidRPr="001849B9" w14:paraId="7D7EA662" w14:textId="77777777" w:rsidTr="00973132">
        <w:trPr>
          <w:trHeight w:val="20"/>
          <w:jc w:val="center"/>
        </w:trPr>
        <w:tc>
          <w:tcPr>
            <w:tcW w:w="1077" w:type="dxa"/>
          </w:tcPr>
          <w:p w14:paraId="7D7EA659" w14:textId="77777777" w:rsidR="002D692D" w:rsidRPr="001849B9" w:rsidRDefault="002D692D" w:rsidP="002D692D">
            <w:pPr>
              <w:rPr>
                <w:rFonts w:ascii="Times New Roman" w:hAnsi="Times New Roman" w:cs="Times New Roman"/>
                <w:sz w:val="20"/>
                <w:szCs w:val="20"/>
              </w:rPr>
            </w:pPr>
            <w:r w:rsidRPr="001849B9">
              <w:rPr>
                <w:rFonts w:ascii="Times New Roman" w:hAnsi="Times New Roman" w:cs="Times New Roman"/>
                <w:sz w:val="20"/>
                <w:szCs w:val="20"/>
              </w:rPr>
              <w:t>5(a,b)</w:t>
            </w:r>
          </w:p>
        </w:tc>
        <w:tc>
          <w:tcPr>
            <w:tcW w:w="1010" w:type="dxa"/>
          </w:tcPr>
          <w:p w14:paraId="7D7EA65A" w14:textId="77777777" w:rsidR="002D692D" w:rsidRPr="001849B9" w:rsidRDefault="00415A72" w:rsidP="002D692D">
            <w:pPr>
              <w:jc w:val="center"/>
              <w:rPr>
                <w:rFonts w:ascii="Times New Roman" w:hAnsi="Times New Roman" w:cs="Times New Roman"/>
                <w:sz w:val="20"/>
                <w:szCs w:val="20"/>
              </w:rPr>
            </w:pPr>
            <w:r w:rsidRPr="001849B9">
              <w:rPr>
                <w:rFonts w:ascii="Times New Roman" w:hAnsi="Times New Roman" w:cs="Times New Roman"/>
                <w:sz w:val="20"/>
                <w:szCs w:val="20"/>
              </w:rPr>
              <w:t>6</w:t>
            </w:r>
          </w:p>
        </w:tc>
        <w:tc>
          <w:tcPr>
            <w:tcW w:w="962" w:type="dxa"/>
          </w:tcPr>
          <w:p w14:paraId="7D7EA65B"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965" w:type="dxa"/>
          </w:tcPr>
          <w:p w14:paraId="7D7EA65C"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4</w:t>
            </w:r>
          </w:p>
        </w:tc>
        <w:tc>
          <w:tcPr>
            <w:tcW w:w="772" w:type="dxa"/>
          </w:tcPr>
          <w:p w14:paraId="7D7EA65D"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162" w:type="dxa"/>
          </w:tcPr>
          <w:p w14:paraId="7D7EA65E"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4</w:t>
            </w:r>
          </w:p>
        </w:tc>
        <w:tc>
          <w:tcPr>
            <w:tcW w:w="1067" w:type="dxa"/>
          </w:tcPr>
          <w:p w14:paraId="7D7EA65F"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0" w:type="dxa"/>
          </w:tcPr>
          <w:p w14:paraId="7D7EA660"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986" w:type="dxa"/>
          </w:tcPr>
          <w:p w14:paraId="7D7EA661"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r>
      <w:tr w:rsidR="00973132" w:rsidRPr="001849B9" w14:paraId="7D7EA66C" w14:textId="77777777" w:rsidTr="00973132">
        <w:trPr>
          <w:trHeight w:val="20"/>
          <w:jc w:val="center"/>
        </w:trPr>
        <w:tc>
          <w:tcPr>
            <w:tcW w:w="1077" w:type="dxa"/>
          </w:tcPr>
          <w:p w14:paraId="7D7EA663" w14:textId="77777777" w:rsidR="002D692D" w:rsidRPr="001849B9" w:rsidRDefault="002D692D" w:rsidP="002D692D">
            <w:pPr>
              <w:rPr>
                <w:rFonts w:ascii="Times New Roman" w:hAnsi="Times New Roman" w:cs="Times New Roman"/>
                <w:sz w:val="20"/>
                <w:szCs w:val="20"/>
              </w:rPr>
            </w:pPr>
            <w:r w:rsidRPr="001849B9">
              <w:rPr>
                <w:rFonts w:ascii="Times New Roman" w:hAnsi="Times New Roman" w:cs="Times New Roman"/>
                <w:sz w:val="20"/>
                <w:szCs w:val="20"/>
              </w:rPr>
              <w:t>6</w:t>
            </w:r>
            <w:r w:rsidR="00463E65" w:rsidRPr="001849B9">
              <w:rPr>
                <w:rFonts w:ascii="Times New Roman" w:hAnsi="Times New Roman" w:cs="Times New Roman"/>
                <w:sz w:val="20"/>
                <w:szCs w:val="20"/>
              </w:rPr>
              <w:t>*</w:t>
            </w:r>
          </w:p>
        </w:tc>
        <w:tc>
          <w:tcPr>
            <w:tcW w:w="1010" w:type="dxa"/>
          </w:tcPr>
          <w:p w14:paraId="7D7EA664"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40</w:t>
            </w:r>
          </w:p>
        </w:tc>
        <w:tc>
          <w:tcPr>
            <w:tcW w:w="962" w:type="dxa"/>
          </w:tcPr>
          <w:p w14:paraId="7D7EA665"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965" w:type="dxa"/>
          </w:tcPr>
          <w:p w14:paraId="7D7EA666"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25</w:t>
            </w:r>
          </w:p>
        </w:tc>
        <w:tc>
          <w:tcPr>
            <w:tcW w:w="772" w:type="dxa"/>
          </w:tcPr>
          <w:p w14:paraId="7D7EA667"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162" w:type="dxa"/>
          </w:tcPr>
          <w:p w14:paraId="7D7EA668"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25</w:t>
            </w:r>
          </w:p>
        </w:tc>
        <w:tc>
          <w:tcPr>
            <w:tcW w:w="1067" w:type="dxa"/>
          </w:tcPr>
          <w:p w14:paraId="7D7EA669"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0" w:type="dxa"/>
          </w:tcPr>
          <w:p w14:paraId="7D7EA66A"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25</w:t>
            </w:r>
          </w:p>
        </w:tc>
        <w:tc>
          <w:tcPr>
            <w:tcW w:w="986" w:type="dxa"/>
          </w:tcPr>
          <w:p w14:paraId="7D7EA66B"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r>
      <w:tr w:rsidR="00973132" w:rsidRPr="001849B9" w14:paraId="7D7EA676" w14:textId="77777777" w:rsidTr="00973132">
        <w:trPr>
          <w:trHeight w:val="20"/>
          <w:jc w:val="center"/>
        </w:trPr>
        <w:tc>
          <w:tcPr>
            <w:tcW w:w="1077" w:type="dxa"/>
          </w:tcPr>
          <w:p w14:paraId="7D7EA66D" w14:textId="77777777" w:rsidR="002D692D" w:rsidRPr="001849B9" w:rsidRDefault="002D692D" w:rsidP="002D692D">
            <w:pPr>
              <w:rPr>
                <w:rFonts w:ascii="Times New Roman" w:hAnsi="Times New Roman" w:cs="Times New Roman"/>
                <w:sz w:val="20"/>
                <w:szCs w:val="20"/>
              </w:rPr>
            </w:pPr>
            <w:r w:rsidRPr="001849B9">
              <w:rPr>
                <w:rFonts w:ascii="Times New Roman" w:hAnsi="Times New Roman" w:cs="Times New Roman"/>
                <w:sz w:val="20"/>
                <w:szCs w:val="20"/>
              </w:rPr>
              <w:t>8(a,b,c,d)</w:t>
            </w:r>
          </w:p>
        </w:tc>
        <w:tc>
          <w:tcPr>
            <w:tcW w:w="1010" w:type="dxa"/>
          </w:tcPr>
          <w:p w14:paraId="7D7EA66E"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10</w:t>
            </w:r>
          </w:p>
        </w:tc>
        <w:tc>
          <w:tcPr>
            <w:tcW w:w="962" w:type="dxa"/>
          </w:tcPr>
          <w:p w14:paraId="7D7EA66F"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30</w:t>
            </w:r>
          </w:p>
        </w:tc>
        <w:tc>
          <w:tcPr>
            <w:tcW w:w="965" w:type="dxa"/>
          </w:tcPr>
          <w:p w14:paraId="7D7EA670"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10</w:t>
            </w:r>
          </w:p>
        </w:tc>
        <w:tc>
          <w:tcPr>
            <w:tcW w:w="772" w:type="dxa"/>
          </w:tcPr>
          <w:p w14:paraId="7D7EA671"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30</w:t>
            </w:r>
          </w:p>
        </w:tc>
        <w:tc>
          <w:tcPr>
            <w:tcW w:w="1162" w:type="dxa"/>
          </w:tcPr>
          <w:p w14:paraId="7D7EA672"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10</w:t>
            </w:r>
          </w:p>
        </w:tc>
        <w:tc>
          <w:tcPr>
            <w:tcW w:w="1067" w:type="dxa"/>
          </w:tcPr>
          <w:p w14:paraId="7D7EA673"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30</w:t>
            </w:r>
          </w:p>
        </w:tc>
        <w:tc>
          <w:tcPr>
            <w:tcW w:w="1060" w:type="dxa"/>
          </w:tcPr>
          <w:p w14:paraId="7D7EA674"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10</w:t>
            </w:r>
          </w:p>
        </w:tc>
        <w:tc>
          <w:tcPr>
            <w:tcW w:w="986" w:type="dxa"/>
          </w:tcPr>
          <w:p w14:paraId="7D7EA675"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30</w:t>
            </w:r>
          </w:p>
        </w:tc>
      </w:tr>
      <w:tr w:rsidR="00973132" w:rsidRPr="001849B9" w14:paraId="7D7EA680" w14:textId="77777777" w:rsidTr="00973132">
        <w:trPr>
          <w:trHeight w:val="20"/>
          <w:jc w:val="center"/>
        </w:trPr>
        <w:tc>
          <w:tcPr>
            <w:tcW w:w="1077" w:type="dxa"/>
          </w:tcPr>
          <w:p w14:paraId="7D7EA677" w14:textId="77777777" w:rsidR="002D692D" w:rsidRPr="001849B9" w:rsidRDefault="002D692D" w:rsidP="002D692D">
            <w:pPr>
              <w:jc w:val="both"/>
              <w:rPr>
                <w:rFonts w:ascii="Times New Roman" w:hAnsi="Times New Roman" w:cs="Times New Roman"/>
                <w:sz w:val="20"/>
              </w:rPr>
            </w:pPr>
            <w:r w:rsidRPr="001849B9">
              <w:rPr>
                <w:rFonts w:ascii="Times New Roman" w:hAnsi="Times New Roman" w:cs="Times New Roman"/>
                <w:sz w:val="20"/>
              </w:rPr>
              <w:t>10(a,b,c,d)</w:t>
            </w:r>
          </w:p>
        </w:tc>
        <w:tc>
          <w:tcPr>
            <w:tcW w:w="1010" w:type="dxa"/>
          </w:tcPr>
          <w:p w14:paraId="7D7EA678"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w:t>
            </w:r>
          </w:p>
        </w:tc>
        <w:tc>
          <w:tcPr>
            <w:tcW w:w="962" w:type="dxa"/>
          </w:tcPr>
          <w:p w14:paraId="7D7EA679"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60</w:t>
            </w:r>
          </w:p>
        </w:tc>
        <w:tc>
          <w:tcPr>
            <w:tcW w:w="965" w:type="dxa"/>
          </w:tcPr>
          <w:p w14:paraId="7D7EA67A"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w:t>
            </w:r>
          </w:p>
        </w:tc>
        <w:tc>
          <w:tcPr>
            <w:tcW w:w="772" w:type="dxa"/>
          </w:tcPr>
          <w:p w14:paraId="7D7EA67B"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60</w:t>
            </w:r>
          </w:p>
        </w:tc>
        <w:tc>
          <w:tcPr>
            <w:tcW w:w="1162" w:type="dxa"/>
          </w:tcPr>
          <w:p w14:paraId="7D7EA67C"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w:t>
            </w:r>
          </w:p>
        </w:tc>
        <w:tc>
          <w:tcPr>
            <w:tcW w:w="1067" w:type="dxa"/>
          </w:tcPr>
          <w:p w14:paraId="7D7EA67D"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60</w:t>
            </w:r>
          </w:p>
        </w:tc>
        <w:tc>
          <w:tcPr>
            <w:tcW w:w="1060" w:type="dxa"/>
          </w:tcPr>
          <w:p w14:paraId="7D7EA67E"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w:t>
            </w:r>
          </w:p>
        </w:tc>
        <w:tc>
          <w:tcPr>
            <w:tcW w:w="986" w:type="dxa"/>
          </w:tcPr>
          <w:p w14:paraId="7D7EA67F"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60</w:t>
            </w:r>
          </w:p>
        </w:tc>
      </w:tr>
      <w:tr w:rsidR="00973132" w:rsidRPr="001849B9" w14:paraId="7D7EA68A" w14:textId="77777777" w:rsidTr="00973132">
        <w:trPr>
          <w:trHeight w:val="20"/>
          <w:jc w:val="center"/>
        </w:trPr>
        <w:tc>
          <w:tcPr>
            <w:tcW w:w="1077" w:type="dxa"/>
          </w:tcPr>
          <w:p w14:paraId="7D7EA681" w14:textId="77777777" w:rsidR="002D692D" w:rsidRPr="001849B9" w:rsidRDefault="002D692D" w:rsidP="002D692D">
            <w:pPr>
              <w:rPr>
                <w:rFonts w:ascii="Times New Roman" w:hAnsi="Times New Roman" w:cs="Times New Roman"/>
                <w:sz w:val="20"/>
                <w:szCs w:val="20"/>
              </w:rPr>
            </w:pPr>
            <w:r w:rsidRPr="001849B9">
              <w:rPr>
                <w:rFonts w:ascii="Times New Roman" w:hAnsi="Times New Roman" w:cs="Times New Roman"/>
                <w:sz w:val="20"/>
                <w:szCs w:val="20"/>
              </w:rPr>
              <w:t>10(e,f)</w:t>
            </w:r>
          </w:p>
        </w:tc>
        <w:tc>
          <w:tcPr>
            <w:tcW w:w="1010" w:type="dxa"/>
          </w:tcPr>
          <w:p w14:paraId="7D7EA682"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962" w:type="dxa"/>
          </w:tcPr>
          <w:p w14:paraId="7D7EA683"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20</w:t>
            </w:r>
          </w:p>
        </w:tc>
        <w:tc>
          <w:tcPr>
            <w:tcW w:w="965" w:type="dxa"/>
          </w:tcPr>
          <w:p w14:paraId="7D7EA684"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772" w:type="dxa"/>
          </w:tcPr>
          <w:p w14:paraId="7D7EA685"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20</w:t>
            </w:r>
          </w:p>
        </w:tc>
        <w:tc>
          <w:tcPr>
            <w:tcW w:w="1162" w:type="dxa"/>
          </w:tcPr>
          <w:p w14:paraId="7D7EA686"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7" w:type="dxa"/>
          </w:tcPr>
          <w:p w14:paraId="7D7EA687"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20</w:t>
            </w:r>
          </w:p>
        </w:tc>
        <w:tc>
          <w:tcPr>
            <w:tcW w:w="1060" w:type="dxa"/>
          </w:tcPr>
          <w:p w14:paraId="7D7EA688"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986" w:type="dxa"/>
          </w:tcPr>
          <w:p w14:paraId="7D7EA689"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20</w:t>
            </w:r>
          </w:p>
        </w:tc>
      </w:tr>
      <w:tr w:rsidR="00973132" w:rsidRPr="001849B9" w14:paraId="7D7EA694" w14:textId="77777777" w:rsidTr="00973132">
        <w:trPr>
          <w:trHeight w:val="20"/>
          <w:jc w:val="center"/>
        </w:trPr>
        <w:tc>
          <w:tcPr>
            <w:tcW w:w="1077" w:type="dxa"/>
          </w:tcPr>
          <w:p w14:paraId="7D7EA68B" w14:textId="77777777" w:rsidR="002D692D" w:rsidRPr="001849B9" w:rsidRDefault="002D692D" w:rsidP="002D692D">
            <w:pPr>
              <w:jc w:val="both"/>
              <w:rPr>
                <w:rFonts w:ascii="Times New Roman" w:hAnsi="Times New Roman" w:cs="Times New Roman"/>
                <w:sz w:val="20"/>
              </w:rPr>
            </w:pPr>
            <w:r w:rsidRPr="001849B9">
              <w:rPr>
                <w:rFonts w:ascii="Times New Roman" w:hAnsi="Times New Roman" w:cs="Times New Roman"/>
                <w:sz w:val="20"/>
              </w:rPr>
              <w:t>13(a,b,c,d)</w:t>
            </w:r>
          </w:p>
        </w:tc>
        <w:tc>
          <w:tcPr>
            <w:tcW w:w="1010" w:type="dxa"/>
          </w:tcPr>
          <w:p w14:paraId="7D7EA68C" w14:textId="77777777" w:rsidR="002D692D" w:rsidRPr="001849B9" w:rsidRDefault="002D692D" w:rsidP="002D692D">
            <w:pPr>
              <w:jc w:val="center"/>
              <w:rPr>
                <w:rFonts w:ascii="Times New Roman" w:hAnsi="Times New Roman" w:cs="Times New Roman"/>
                <w:strike/>
                <w:sz w:val="20"/>
              </w:rPr>
            </w:pPr>
            <w:r w:rsidRPr="001849B9">
              <w:rPr>
                <w:rFonts w:ascii="Times New Roman" w:hAnsi="Times New Roman" w:cs="Times New Roman"/>
                <w:strike/>
                <w:sz w:val="20"/>
              </w:rPr>
              <w:t>-</w:t>
            </w:r>
          </w:p>
        </w:tc>
        <w:tc>
          <w:tcPr>
            <w:tcW w:w="962" w:type="dxa"/>
          </w:tcPr>
          <w:p w14:paraId="7D7EA68D"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25</w:t>
            </w:r>
          </w:p>
        </w:tc>
        <w:tc>
          <w:tcPr>
            <w:tcW w:w="965" w:type="dxa"/>
          </w:tcPr>
          <w:p w14:paraId="7D7EA68E" w14:textId="77777777" w:rsidR="002D692D" w:rsidRPr="001849B9" w:rsidRDefault="002D692D" w:rsidP="002D692D">
            <w:pPr>
              <w:jc w:val="center"/>
              <w:rPr>
                <w:rFonts w:ascii="Times New Roman" w:hAnsi="Times New Roman" w:cs="Times New Roman"/>
                <w:strike/>
                <w:sz w:val="20"/>
              </w:rPr>
            </w:pPr>
            <w:r w:rsidRPr="001849B9">
              <w:rPr>
                <w:rFonts w:ascii="Times New Roman" w:hAnsi="Times New Roman" w:cs="Times New Roman"/>
                <w:strike/>
                <w:sz w:val="20"/>
              </w:rPr>
              <w:t>-</w:t>
            </w:r>
          </w:p>
        </w:tc>
        <w:tc>
          <w:tcPr>
            <w:tcW w:w="772" w:type="dxa"/>
          </w:tcPr>
          <w:p w14:paraId="7D7EA68F"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25</w:t>
            </w:r>
          </w:p>
        </w:tc>
        <w:tc>
          <w:tcPr>
            <w:tcW w:w="1162" w:type="dxa"/>
          </w:tcPr>
          <w:p w14:paraId="7D7EA690" w14:textId="77777777" w:rsidR="002D692D" w:rsidRPr="001849B9" w:rsidRDefault="002D692D" w:rsidP="002D692D">
            <w:pPr>
              <w:jc w:val="center"/>
              <w:rPr>
                <w:rFonts w:ascii="Times New Roman" w:hAnsi="Times New Roman" w:cs="Times New Roman"/>
                <w:strike/>
                <w:sz w:val="20"/>
              </w:rPr>
            </w:pPr>
            <w:r w:rsidRPr="001849B9">
              <w:rPr>
                <w:rFonts w:ascii="Times New Roman" w:hAnsi="Times New Roman" w:cs="Times New Roman"/>
                <w:strike/>
                <w:sz w:val="20"/>
              </w:rPr>
              <w:t>-</w:t>
            </w:r>
          </w:p>
        </w:tc>
        <w:tc>
          <w:tcPr>
            <w:tcW w:w="1067" w:type="dxa"/>
          </w:tcPr>
          <w:p w14:paraId="7D7EA691"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25</w:t>
            </w:r>
          </w:p>
        </w:tc>
        <w:tc>
          <w:tcPr>
            <w:tcW w:w="1060" w:type="dxa"/>
          </w:tcPr>
          <w:p w14:paraId="7D7EA692"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w:t>
            </w:r>
          </w:p>
        </w:tc>
        <w:tc>
          <w:tcPr>
            <w:tcW w:w="986" w:type="dxa"/>
          </w:tcPr>
          <w:p w14:paraId="7D7EA693"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25</w:t>
            </w:r>
          </w:p>
        </w:tc>
      </w:tr>
      <w:tr w:rsidR="00973132" w:rsidRPr="001849B9" w14:paraId="7D7EA69E" w14:textId="77777777" w:rsidTr="00973132">
        <w:trPr>
          <w:trHeight w:val="20"/>
          <w:jc w:val="center"/>
        </w:trPr>
        <w:tc>
          <w:tcPr>
            <w:tcW w:w="1077" w:type="dxa"/>
          </w:tcPr>
          <w:p w14:paraId="7D7EA695" w14:textId="77777777" w:rsidR="002D692D" w:rsidRPr="001849B9" w:rsidRDefault="002D692D" w:rsidP="002D692D">
            <w:pPr>
              <w:jc w:val="both"/>
              <w:rPr>
                <w:rFonts w:ascii="Times New Roman" w:hAnsi="Times New Roman" w:cs="Times New Roman"/>
                <w:sz w:val="20"/>
              </w:rPr>
            </w:pPr>
            <w:r w:rsidRPr="001849B9">
              <w:rPr>
                <w:rFonts w:ascii="Times New Roman" w:hAnsi="Times New Roman" w:cs="Times New Roman"/>
                <w:sz w:val="20"/>
              </w:rPr>
              <w:t>13(e)</w:t>
            </w:r>
          </w:p>
        </w:tc>
        <w:tc>
          <w:tcPr>
            <w:tcW w:w="1010" w:type="dxa"/>
            <w:tcBorders>
              <w:bottom w:val="single" w:sz="4" w:space="0" w:color="auto"/>
            </w:tcBorders>
          </w:tcPr>
          <w:p w14:paraId="7D7EA696"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w:t>
            </w:r>
          </w:p>
        </w:tc>
        <w:tc>
          <w:tcPr>
            <w:tcW w:w="962" w:type="dxa"/>
          </w:tcPr>
          <w:p w14:paraId="7D7EA697"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20</w:t>
            </w:r>
          </w:p>
        </w:tc>
        <w:tc>
          <w:tcPr>
            <w:tcW w:w="965" w:type="dxa"/>
            <w:tcBorders>
              <w:bottom w:val="single" w:sz="4" w:space="0" w:color="auto"/>
            </w:tcBorders>
          </w:tcPr>
          <w:p w14:paraId="7D7EA698"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w:t>
            </w:r>
          </w:p>
        </w:tc>
        <w:tc>
          <w:tcPr>
            <w:tcW w:w="772" w:type="dxa"/>
          </w:tcPr>
          <w:p w14:paraId="7D7EA699"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20</w:t>
            </w:r>
          </w:p>
        </w:tc>
        <w:tc>
          <w:tcPr>
            <w:tcW w:w="1162" w:type="dxa"/>
            <w:tcBorders>
              <w:bottom w:val="single" w:sz="4" w:space="0" w:color="auto"/>
            </w:tcBorders>
          </w:tcPr>
          <w:p w14:paraId="7D7EA69A"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w:t>
            </w:r>
          </w:p>
        </w:tc>
        <w:tc>
          <w:tcPr>
            <w:tcW w:w="1067" w:type="dxa"/>
          </w:tcPr>
          <w:p w14:paraId="7D7EA69B"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20</w:t>
            </w:r>
          </w:p>
        </w:tc>
        <w:tc>
          <w:tcPr>
            <w:tcW w:w="1060" w:type="dxa"/>
            <w:tcBorders>
              <w:bottom w:val="single" w:sz="4" w:space="0" w:color="auto"/>
            </w:tcBorders>
          </w:tcPr>
          <w:p w14:paraId="7D7EA69C"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w:t>
            </w:r>
          </w:p>
        </w:tc>
        <w:tc>
          <w:tcPr>
            <w:tcW w:w="986" w:type="dxa"/>
          </w:tcPr>
          <w:p w14:paraId="7D7EA69D"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20</w:t>
            </w:r>
          </w:p>
        </w:tc>
      </w:tr>
      <w:tr w:rsidR="00973132" w:rsidRPr="001849B9" w14:paraId="7D7EA6A8" w14:textId="77777777" w:rsidTr="00973132">
        <w:trPr>
          <w:trHeight w:val="20"/>
          <w:jc w:val="center"/>
        </w:trPr>
        <w:tc>
          <w:tcPr>
            <w:tcW w:w="1077" w:type="dxa"/>
          </w:tcPr>
          <w:p w14:paraId="7D7EA69F" w14:textId="77777777" w:rsidR="002D692D" w:rsidRPr="001849B9" w:rsidRDefault="002D692D" w:rsidP="002D692D">
            <w:pPr>
              <w:rPr>
                <w:rFonts w:ascii="Times New Roman" w:hAnsi="Times New Roman" w:cs="Times New Roman"/>
                <w:b/>
                <w:sz w:val="20"/>
                <w:szCs w:val="20"/>
              </w:rPr>
            </w:pPr>
            <w:r w:rsidRPr="001849B9">
              <w:rPr>
                <w:rFonts w:ascii="Times New Roman" w:hAnsi="Times New Roman" w:cs="Times New Roman"/>
                <w:b/>
                <w:sz w:val="20"/>
                <w:szCs w:val="20"/>
              </w:rPr>
              <w:t>Toplam</w:t>
            </w:r>
          </w:p>
        </w:tc>
        <w:tc>
          <w:tcPr>
            <w:tcW w:w="1010" w:type="dxa"/>
            <w:tcBorders>
              <w:right w:val="nil"/>
            </w:tcBorders>
          </w:tcPr>
          <w:p w14:paraId="7D7EA6A0" w14:textId="77777777" w:rsidR="002D692D" w:rsidRPr="001849B9" w:rsidRDefault="00153CBC" w:rsidP="002D692D">
            <w:pPr>
              <w:jc w:val="center"/>
              <w:rPr>
                <w:rFonts w:ascii="Times New Roman" w:hAnsi="Times New Roman" w:cs="Times New Roman"/>
                <w:b/>
                <w:sz w:val="20"/>
                <w:szCs w:val="20"/>
              </w:rPr>
            </w:pPr>
            <w:r w:rsidRPr="001849B9">
              <w:rPr>
                <w:rFonts w:ascii="Times New Roman" w:hAnsi="Times New Roman" w:cs="Times New Roman"/>
                <w:b/>
                <w:sz w:val="20"/>
                <w:szCs w:val="20"/>
              </w:rPr>
              <w:t xml:space="preserve">     </w:t>
            </w:r>
            <w:r w:rsidR="002D692D" w:rsidRPr="001849B9">
              <w:rPr>
                <w:rFonts w:ascii="Times New Roman" w:hAnsi="Times New Roman" w:cs="Times New Roman"/>
                <w:b/>
                <w:sz w:val="20"/>
                <w:szCs w:val="20"/>
              </w:rPr>
              <w:t>400</w:t>
            </w:r>
          </w:p>
        </w:tc>
        <w:tc>
          <w:tcPr>
            <w:tcW w:w="962" w:type="dxa"/>
            <w:tcBorders>
              <w:left w:val="nil"/>
            </w:tcBorders>
          </w:tcPr>
          <w:p w14:paraId="7D7EA6A1" w14:textId="77777777" w:rsidR="002D692D" w:rsidRPr="001849B9" w:rsidRDefault="002D692D" w:rsidP="002D692D">
            <w:pPr>
              <w:jc w:val="center"/>
              <w:rPr>
                <w:rFonts w:ascii="Times New Roman" w:hAnsi="Times New Roman" w:cs="Times New Roman"/>
                <w:b/>
                <w:sz w:val="20"/>
                <w:szCs w:val="20"/>
              </w:rPr>
            </w:pPr>
          </w:p>
        </w:tc>
        <w:tc>
          <w:tcPr>
            <w:tcW w:w="965" w:type="dxa"/>
            <w:tcBorders>
              <w:right w:val="nil"/>
            </w:tcBorders>
          </w:tcPr>
          <w:p w14:paraId="7D7EA6A2" w14:textId="77777777" w:rsidR="002D692D" w:rsidRPr="001849B9" w:rsidRDefault="00153CBC" w:rsidP="002D692D">
            <w:pPr>
              <w:jc w:val="center"/>
              <w:rPr>
                <w:rFonts w:ascii="Times New Roman" w:hAnsi="Times New Roman" w:cs="Times New Roman"/>
                <w:b/>
                <w:sz w:val="20"/>
                <w:szCs w:val="20"/>
              </w:rPr>
            </w:pPr>
            <w:r w:rsidRPr="001849B9">
              <w:rPr>
                <w:rFonts w:ascii="Times New Roman" w:hAnsi="Times New Roman" w:cs="Times New Roman"/>
                <w:b/>
                <w:sz w:val="20"/>
                <w:szCs w:val="20"/>
              </w:rPr>
              <w:t xml:space="preserve">     </w:t>
            </w:r>
            <w:r w:rsidR="002D692D" w:rsidRPr="001849B9">
              <w:rPr>
                <w:rFonts w:ascii="Times New Roman" w:hAnsi="Times New Roman" w:cs="Times New Roman"/>
                <w:b/>
                <w:sz w:val="20"/>
                <w:szCs w:val="20"/>
              </w:rPr>
              <w:t>400</w:t>
            </w:r>
          </w:p>
        </w:tc>
        <w:tc>
          <w:tcPr>
            <w:tcW w:w="772" w:type="dxa"/>
            <w:tcBorders>
              <w:left w:val="nil"/>
            </w:tcBorders>
          </w:tcPr>
          <w:p w14:paraId="7D7EA6A3" w14:textId="77777777" w:rsidR="002D692D" w:rsidRPr="001849B9" w:rsidRDefault="002D692D" w:rsidP="002D692D">
            <w:pPr>
              <w:jc w:val="center"/>
              <w:rPr>
                <w:rFonts w:ascii="Times New Roman" w:hAnsi="Times New Roman" w:cs="Times New Roman"/>
                <w:b/>
                <w:sz w:val="20"/>
                <w:szCs w:val="20"/>
              </w:rPr>
            </w:pPr>
          </w:p>
        </w:tc>
        <w:tc>
          <w:tcPr>
            <w:tcW w:w="1162" w:type="dxa"/>
            <w:tcBorders>
              <w:right w:val="nil"/>
            </w:tcBorders>
          </w:tcPr>
          <w:p w14:paraId="7D7EA6A4" w14:textId="77777777" w:rsidR="002D692D" w:rsidRPr="001849B9" w:rsidRDefault="00153CBC" w:rsidP="002D692D">
            <w:pPr>
              <w:jc w:val="center"/>
              <w:rPr>
                <w:rFonts w:ascii="Times New Roman" w:hAnsi="Times New Roman" w:cs="Times New Roman"/>
                <w:b/>
                <w:sz w:val="20"/>
                <w:szCs w:val="20"/>
              </w:rPr>
            </w:pPr>
            <w:r w:rsidRPr="001849B9">
              <w:rPr>
                <w:rFonts w:ascii="Times New Roman" w:hAnsi="Times New Roman" w:cs="Times New Roman"/>
                <w:b/>
                <w:sz w:val="20"/>
                <w:szCs w:val="20"/>
              </w:rPr>
              <w:t xml:space="preserve">     </w:t>
            </w:r>
            <w:r w:rsidR="002D692D" w:rsidRPr="001849B9">
              <w:rPr>
                <w:rFonts w:ascii="Times New Roman" w:hAnsi="Times New Roman" w:cs="Times New Roman"/>
                <w:b/>
                <w:sz w:val="20"/>
                <w:szCs w:val="20"/>
              </w:rPr>
              <w:t>400</w:t>
            </w:r>
          </w:p>
        </w:tc>
        <w:tc>
          <w:tcPr>
            <w:tcW w:w="1067" w:type="dxa"/>
            <w:tcBorders>
              <w:left w:val="nil"/>
            </w:tcBorders>
          </w:tcPr>
          <w:p w14:paraId="7D7EA6A5" w14:textId="77777777" w:rsidR="002D692D" w:rsidRPr="001849B9" w:rsidRDefault="002D692D" w:rsidP="002D692D">
            <w:pPr>
              <w:jc w:val="center"/>
              <w:rPr>
                <w:rFonts w:ascii="Times New Roman" w:hAnsi="Times New Roman" w:cs="Times New Roman"/>
                <w:b/>
                <w:sz w:val="20"/>
                <w:szCs w:val="20"/>
              </w:rPr>
            </w:pPr>
          </w:p>
        </w:tc>
        <w:tc>
          <w:tcPr>
            <w:tcW w:w="1060" w:type="dxa"/>
            <w:tcBorders>
              <w:right w:val="nil"/>
            </w:tcBorders>
          </w:tcPr>
          <w:p w14:paraId="7D7EA6A6" w14:textId="77777777" w:rsidR="002D692D" w:rsidRPr="001849B9" w:rsidRDefault="00153CBC" w:rsidP="002D692D">
            <w:pPr>
              <w:jc w:val="center"/>
              <w:rPr>
                <w:rFonts w:ascii="Times New Roman" w:hAnsi="Times New Roman" w:cs="Times New Roman"/>
                <w:b/>
                <w:sz w:val="20"/>
                <w:szCs w:val="20"/>
              </w:rPr>
            </w:pPr>
            <w:r w:rsidRPr="001849B9">
              <w:rPr>
                <w:rFonts w:ascii="Times New Roman" w:hAnsi="Times New Roman" w:cs="Times New Roman"/>
                <w:b/>
                <w:sz w:val="20"/>
                <w:szCs w:val="20"/>
              </w:rPr>
              <w:t xml:space="preserve">     </w:t>
            </w:r>
            <w:r w:rsidR="002D692D" w:rsidRPr="001849B9">
              <w:rPr>
                <w:rFonts w:ascii="Times New Roman" w:hAnsi="Times New Roman" w:cs="Times New Roman"/>
                <w:b/>
                <w:sz w:val="20"/>
                <w:szCs w:val="20"/>
              </w:rPr>
              <w:t>400</w:t>
            </w:r>
          </w:p>
        </w:tc>
        <w:tc>
          <w:tcPr>
            <w:tcW w:w="986" w:type="dxa"/>
            <w:tcBorders>
              <w:left w:val="nil"/>
            </w:tcBorders>
          </w:tcPr>
          <w:p w14:paraId="7D7EA6A7" w14:textId="77777777" w:rsidR="002D692D" w:rsidRPr="001849B9" w:rsidRDefault="002D692D" w:rsidP="002D692D">
            <w:pPr>
              <w:jc w:val="center"/>
              <w:rPr>
                <w:rFonts w:ascii="Times New Roman" w:hAnsi="Times New Roman" w:cs="Times New Roman"/>
                <w:b/>
                <w:sz w:val="20"/>
                <w:szCs w:val="20"/>
              </w:rPr>
            </w:pPr>
          </w:p>
        </w:tc>
      </w:tr>
    </w:tbl>
    <w:p w14:paraId="7D7EA6A9" w14:textId="77777777" w:rsidR="00733BDA" w:rsidRPr="001849B9" w:rsidRDefault="00733BDA" w:rsidP="00733BDA">
      <w:pPr>
        <w:spacing w:after="0"/>
        <w:jc w:val="both"/>
        <w:rPr>
          <w:rFonts w:ascii="Times New Roman" w:hAnsi="Times New Roman" w:cs="Times New Roman"/>
          <w:i/>
          <w:sz w:val="16"/>
        </w:rPr>
      </w:pPr>
      <w:r w:rsidRPr="001849B9">
        <w:rPr>
          <w:rFonts w:ascii="Times New Roman" w:hAnsi="Times New Roman" w:cs="Times New Roman"/>
          <w:i/>
          <w:sz w:val="16"/>
        </w:rPr>
        <w:t>*01 Haziran 2021 tarihinde yürürlüğe girecektir.</w:t>
      </w:r>
    </w:p>
    <w:p w14:paraId="7D7EA6AA" w14:textId="77777777" w:rsidR="003670DC" w:rsidRPr="001849B9" w:rsidRDefault="00E53B62" w:rsidP="003670DC">
      <w:pPr>
        <w:spacing w:after="0"/>
        <w:jc w:val="both"/>
        <w:rPr>
          <w:rFonts w:ascii="Times New Roman" w:hAnsi="Times New Roman" w:cs="Times New Roman"/>
          <w:i/>
          <w:sz w:val="16"/>
        </w:rPr>
      </w:pPr>
      <w:r w:rsidRPr="001849B9">
        <w:rPr>
          <w:rFonts w:ascii="Times New Roman" w:hAnsi="Times New Roman" w:cs="Times New Roman"/>
          <w:i/>
          <w:sz w:val="16"/>
        </w:rPr>
        <w:t>i)</w:t>
      </w:r>
      <w:r w:rsidR="003670DC" w:rsidRPr="001849B9">
        <w:rPr>
          <w:rFonts w:ascii="Times New Roman" w:hAnsi="Times New Roman" w:cs="Times New Roman"/>
          <w:i/>
          <w:sz w:val="16"/>
        </w:rPr>
        <w:t xml:space="preserve"> Yukarıda verilen listede belirtilmeyen maddeler için asgari ve azami puan sınırlaması mevcut değildir.</w:t>
      </w:r>
    </w:p>
    <w:p w14:paraId="7D7EA6AB" w14:textId="77777777" w:rsidR="003670DC" w:rsidRPr="001849B9" w:rsidRDefault="00E53B62" w:rsidP="003670DC">
      <w:pPr>
        <w:spacing w:after="0"/>
        <w:jc w:val="both"/>
        <w:rPr>
          <w:rFonts w:ascii="Times New Roman" w:hAnsi="Times New Roman" w:cs="Times New Roman"/>
          <w:i/>
          <w:sz w:val="16"/>
        </w:rPr>
      </w:pPr>
      <w:r w:rsidRPr="001849B9">
        <w:rPr>
          <w:rFonts w:ascii="Times New Roman" w:hAnsi="Times New Roman" w:cs="Times New Roman"/>
          <w:i/>
          <w:sz w:val="16"/>
        </w:rPr>
        <w:t xml:space="preserve">ii) </w:t>
      </w:r>
      <w:r w:rsidR="003670DC" w:rsidRPr="001849B9">
        <w:rPr>
          <w:rFonts w:ascii="Times New Roman" w:hAnsi="Times New Roman" w:cs="Times New Roman"/>
          <w:i/>
          <w:sz w:val="16"/>
        </w:rPr>
        <w:t xml:space="preserve">Yukarıda belirtilen profesörlük değerlendirmesi asgari puanlarının </w:t>
      </w:r>
      <w:r w:rsidR="002D6E4C" w:rsidRPr="001849B9">
        <w:rPr>
          <w:rFonts w:ascii="Times New Roman" w:hAnsi="Times New Roman" w:cs="Times New Roman"/>
          <w:i/>
          <w:sz w:val="16"/>
        </w:rPr>
        <w:t>(5 (a</w:t>
      </w:r>
      <w:r w:rsidR="00D305F4">
        <w:rPr>
          <w:rFonts w:ascii="Times New Roman" w:hAnsi="Times New Roman" w:cs="Times New Roman"/>
          <w:i/>
          <w:sz w:val="16"/>
        </w:rPr>
        <w:t>,b</w:t>
      </w:r>
      <w:r w:rsidR="002D6E4C" w:rsidRPr="001849B9">
        <w:rPr>
          <w:rFonts w:ascii="Times New Roman" w:hAnsi="Times New Roman" w:cs="Times New Roman"/>
          <w:i/>
          <w:sz w:val="16"/>
        </w:rPr>
        <w:t xml:space="preserve">) hariç) </w:t>
      </w:r>
      <w:r w:rsidR="003670DC" w:rsidRPr="001849B9">
        <w:rPr>
          <w:rFonts w:ascii="Times New Roman" w:hAnsi="Times New Roman" w:cs="Times New Roman"/>
          <w:i/>
          <w:sz w:val="16"/>
        </w:rPr>
        <w:t xml:space="preserve">en az </w:t>
      </w:r>
      <w:r w:rsidR="00CF56D6" w:rsidRPr="001849B9">
        <w:rPr>
          <w:rFonts w:ascii="Times New Roman" w:hAnsi="Times New Roman" w:cs="Times New Roman"/>
          <w:i/>
          <w:sz w:val="16"/>
        </w:rPr>
        <w:t>%</w:t>
      </w:r>
      <w:r w:rsidR="00554AC9" w:rsidRPr="001849B9">
        <w:rPr>
          <w:rFonts w:ascii="Times New Roman" w:hAnsi="Times New Roman" w:cs="Times New Roman"/>
          <w:i/>
          <w:sz w:val="16"/>
        </w:rPr>
        <w:t>50</w:t>
      </w:r>
      <w:r w:rsidR="00CF56D6" w:rsidRPr="001849B9">
        <w:rPr>
          <w:rFonts w:ascii="Times New Roman" w:hAnsi="Times New Roman" w:cs="Times New Roman"/>
          <w:i/>
          <w:sz w:val="16"/>
        </w:rPr>
        <w:t>’</w:t>
      </w:r>
      <w:r w:rsidR="00554AC9" w:rsidRPr="001849B9">
        <w:rPr>
          <w:rFonts w:ascii="Times New Roman" w:hAnsi="Times New Roman" w:cs="Times New Roman"/>
          <w:i/>
          <w:sz w:val="16"/>
        </w:rPr>
        <w:t>si</w:t>
      </w:r>
      <w:r w:rsidR="00CF56D6" w:rsidRPr="001849B9">
        <w:rPr>
          <w:rFonts w:ascii="Times New Roman" w:hAnsi="Times New Roman" w:cs="Times New Roman"/>
          <w:i/>
          <w:sz w:val="16"/>
        </w:rPr>
        <w:t xml:space="preserve"> </w:t>
      </w:r>
      <w:r w:rsidR="003670DC" w:rsidRPr="001849B9">
        <w:rPr>
          <w:rFonts w:ascii="Times New Roman" w:hAnsi="Times New Roman" w:cs="Times New Roman"/>
          <w:i/>
          <w:sz w:val="16"/>
        </w:rPr>
        <w:t>ÜAK tarafından doçentlik unvanının alındığı tarihten itibaren gerçekleştirilen faaliyetler ile alınmış olmalıdır.</w:t>
      </w:r>
    </w:p>
    <w:p w14:paraId="7D7EA6AC" w14:textId="77777777" w:rsidR="00E53B62" w:rsidRPr="001849B9" w:rsidRDefault="00E53B62" w:rsidP="003670DC">
      <w:pPr>
        <w:spacing w:after="0"/>
        <w:jc w:val="both"/>
        <w:rPr>
          <w:rFonts w:ascii="Times New Roman" w:hAnsi="Times New Roman" w:cs="Times New Roman"/>
          <w:i/>
          <w:sz w:val="16"/>
        </w:rPr>
      </w:pPr>
      <w:r w:rsidRPr="001849B9">
        <w:rPr>
          <w:rFonts w:ascii="Times New Roman" w:hAnsi="Times New Roman" w:cs="Times New Roman"/>
          <w:i/>
          <w:sz w:val="16"/>
        </w:rPr>
        <w:t xml:space="preserve">iii) </w:t>
      </w:r>
      <w:r w:rsidR="003670DC" w:rsidRPr="001849B9">
        <w:rPr>
          <w:rFonts w:ascii="Times New Roman" w:hAnsi="Times New Roman" w:cs="Times New Roman"/>
          <w:i/>
          <w:sz w:val="16"/>
        </w:rPr>
        <w:t xml:space="preserve">Doktora programı olmayan veya yeterli sayıda </w:t>
      </w:r>
      <w:r w:rsidR="002D6E4C" w:rsidRPr="001849B9">
        <w:rPr>
          <w:rFonts w:ascii="Times New Roman" w:hAnsi="Times New Roman" w:cs="Times New Roman"/>
          <w:i/>
          <w:sz w:val="16"/>
        </w:rPr>
        <w:t xml:space="preserve">(Öğretim Üyesinden daha az sayıda öğrenci) </w:t>
      </w:r>
      <w:r w:rsidR="003670DC" w:rsidRPr="001849B9">
        <w:rPr>
          <w:rFonts w:ascii="Times New Roman" w:hAnsi="Times New Roman" w:cs="Times New Roman"/>
          <w:i/>
          <w:sz w:val="16"/>
        </w:rPr>
        <w:t xml:space="preserve">doktora öğrencisi bulunmayan bölümlerde 5(a) maddesi için asgari puan şartı 5(a,b) maddelerinin tamamından sağlanmalıdır. </w:t>
      </w:r>
    </w:p>
    <w:p w14:paraId="7D7EA6AD" w14:textId="77777777" w:rsidR="00CF56D6" w:rsidRPr="001849B9" w:rsidRDefault="00E53B62" w:rsidP="00CF56D6">
      <w:pPr>
        <w:spacing w:after="0"/>
        <w:jc w:val="both"/>
        <w:rPr>
          <w:rFonts w:ascii="Times New Roman" w:hAnsi="Times New Roman" w:cs="Times New Roman"/>
          <w:i/>
          <w:sz w:val="16"/>
        </w:rPr>
      </w:pPr>
      <w:r w:rsidRPr="001849B9">
        <w:rPr>
          <w:rFonts w:ascii="Times New Roman" w:hAnsi="Times New Roman" w:cs="Times New Roman"/>
          <w:i/>
          <w:sz w:val="16"/>
        </w:rPr>
        <w:t xml:space="preserve">iv) </w:t>
      </w:r>
      <w:r w:rsidR="00CF56D6" w:rsidRPr="001849B9">
        <w:rPr>
          <w:rFonts w:ascii="Times New Roman" w:hAnsi="Times New Roman" w:cs="Times New Roman"/>
          <w:i/>
          <w:sz w:val="16"/>
        </w:rPr>
        <w:t>Atamalarda bölüm makale puan ortalamasının üzerinde olmak şartı aranmaktadır.</w:t>
      </w:r>
    </w:p>
    <w:p w14:paraId="7D7EA6AF" w14:textId="77777777" w:rsidR="003670DC" w:rsidRPr="001849B9" w:rsidRDefault="003670DC" w:rsidP="003670DC">
      <w:pPr>
        <w:spacing w:after="0"/>
        <w:jc w:val="both"/>
        <w:rPr>
          <w:rFonts w:ascii="Times New Roman" w:hAnsi="Times New Roman" w:cs="Times New Roman"/>
          <w:i/>
          <w:sz w:val="16"/>
        </w:rPr>
      </w:pPr>
    </w:p>
    <w:p w14:paraId="7D7EA6B0" w14:textId="77777777" w:rsidR="003670DC" w:rsidRPr="001849B9" w:rsidRDefault="003670DC" w:rsidP="00973132">
      <w:pPr>
        <w:spacing w:after="0"/>
        <w:jc w:val="both"/>
        <w:rPr>
          <w:rFonts w:ascii="Times New Roman" w:hAnsi="Times New Roman" w:cs="Times New Roman"/>
          <w:b/>
          <w:i/>
          <w:sz w:val="24"/>
          <w:szCs w:val="24"/>
        </w:rPr>
      </w:pPr>
      <w:r w:rsidRPr="001849B9">
        <w:rPr>
          <w:rFonts w:ascii="Times New Roman" w:hAnsi="Times New Roman" w:cs="Times New Roman"/>
          <w:b/>
          <w:i/>
          <w:sz w:val="24"/>
          <w:szCs w:val="24"/>
        </w:rPr>
        <w:t>Sanat ve Tasarım Temel Alanı için asgari/azami puan kriterleri</w:t>
      </w:r>
    </w:p>
    <w:tbl>
      <w:tblPr>
        <w:tblStyle w:val="TabloKlavuzu"/>
        <w:tblW w:w="0" w:type="auto"/>
        <w:tblInd w:w="-5" w:type="dxa"/>
        <w:tblLook w:val="04A0" w:firstRow="1" w:lastRow="0" w:firstColumn="1" w:lastColumn="0" w:noHBand="0" w:noVBand="1"/>
      </w:tblPr>
      <w:tblGrid>
        <w:gridCol w:w="1276"/>
        <w:gridCol w:w="1063"/>
        <w:gridCol w:w="1063"/>
        <w:gridCol w:w="1063"/>
        <w:gridCol w:w="1063"/>
        <w:gridCol w:w="1063"/>
        <w:gridCol w:w="1064"/>
      </w:tblGrid>
      <w:tr w:rsidR="000A20F1" w:rsidRPr="00973132" w14:paraId="7D7EA6B6" w14:textId="77777777" w:rsidTr="00973132">
        <w:trPr>
          <w:trHeight w:val="15"/>
        </w:trPr>
        <w:tc>
          <w:tcPr>
            <w:tcW w:w="1276" w:type="dxa"/>
          </w:tcPr>
          <w:p w14:paraId="7D7EA6B1" w14:textId="77777777" w:rsidR="003670DC" w:rsidRPr="00973132" w:rsidRDefault="003670DC" w:rsidP="003670DC">
            <w:pPr>
              <w:jc w:val="both"/>
              <w:rPr>
                <w:rFonts w:ascii="Times New Roman" w:hAnsi="Times New Roman" w:cs="Times New Roman"/>
                <w:b/>
                <w:sz w:val="19"/>
                <w:szCs w:val="19"/>
              </w:rPr>
            </w:pPr>
            <w:r w:rsidRPr="00973132">
              <w:rPr>
                <w:rFonts w:ascii="Times New Roman" w:hAnsi="Times New Roman" w:cs="Times New Roman"/>
                <w:b/>
                <w:sz w:val="19"/>
                <w:szCs w:val="19"/>
              </w:rPr>
              <w:t>Sanat ve Tasarım</w:t>
            </w:r>
          </w:p>
          <w:p w14:paraId="7D7EA6B2" w14:textId="77777777" w:rsidR="003670DC" w:rsidRPr="00973132" w:rsidRDefault="003670DC" w:rsidP="003670DC">
            <w:pPr>
              <w:jc w:val="both"/>
              <w:rPr>
                <w:rFonts w:ascii="Times New Roman" w:hAnsi="Times New Roman" w:cs="Times New Roman"/>
                <w:sz w:val="19"/>
                <w:szCs w:val="19"/>
              </w:rPr>
            </w:pPr>
            <w:r w:rsidRPr="00973132">
              <w:rPr>
                <w:rFonts w:ascii="Times New Roman" w:hAnsi="Times New Roman" w:cs="Times New Roman"/>
                <w:b/>
                <w:sz w:val="19"/>
                <w:szCs w:val="19"/>
              </w:rPr>
              <w:t>Temel Alanı</w:t>
            </w:r>
          </w:p>
        </w:tc>
        <w:tc>
          <w:tcPr>
            <w:tcW w:w="2126" w:type="dxa"/>
            <w:gridSpan w:val="2"/>
            <w:vAlign w:val="center"/>
          </w:tcPr>
          <w:p w14:paraId="7D7EA6B3" w14:textId="77777777" w:rsidR="003670DC" w:rsidRPr="00973132" w:rsidRDefault="003670DC" w:rsidP="003670DC">
            <w:pPr>
              <w:jc w:val="center"/>
              <w:rPr>
                <w:rFonts w:ascii="Times New Roman" w:hAnsi="Times New Roman" w:cs="Times New Roman"/>
                <w:b/>
                <w:sz w:val="19"/>
                <w:szCs w:val="19"/>
              </w:rPr>
            </w:pPr>
            <w:r w:rsidRPr="00973132">
              <w:rPr>
                <w:rFonts w:ascii="Times New Roman" w:hAnsi="Times New Roman" w:cs="Times New Roman"/>
                <w:b/>
                <w:sz w:val="19"/>
                <w:szCs w:val="19"/>
              </w:rPr>
              <w:t>Dr. Öğretim Üyesi</w:t>
            </w:r>
          </w:p>
        </w:tc>
        <w:tc>
          <w:tcPr>
            <w:tcW w:w="2126" w:type="dxa"/>
            <w:gridSpan w:val="2"/>
            <w:vAlign w:val="center"/>
          </w:tcPr>
          <w:p w14:paraId="7D7EA6B4" w14:textId="77777777" w:rsidR="003670DC" w:rsidRPr="00973132" w:rsidRDefault="003670DC" w:rsidP="003670DC">
            <w:pPr>
              <w:jc w:val="center"/>
              <w:rPr>
                <w:rFonts w:ascii="Times New Roman" w:hAnsi="Times New Roman" w:cs="Times New Roman"/>
                <w:b/>
                <w:sz w:val="19"/>
                <w:szCs w:val="19"/>
              </w:rPr>
            </w:pPr>
            <w:r w:rsidRPr="00973132">
              <w:rPr>
                <w:rFonts w:ascii="Times New Roman" w:hAnsi="Times New Roman" w:cs="Times New Roman"/>
                <w:b/>
                <w:sz w:val="19"/>
                <w:szCs w:val="19"/>
              </w:rPr>
              <w:t>Doçent</w:t>
            </w:r>
          </w:p>
        </w:tc>
        <w:tc>
          <w:tcPr>
            <w:tcW w:w="2127" w:type="dxa"/>
            <w:gridSpan w:val="2"/>
            <w:vAlign w:val="center"/>
          </w:tcPr>
          <w:p w14:paraId="7D7EA6B5" w14:textId="77777777" w:rsidR="003670DC" w:rsidRPr="00973132" w:rsidRDefault="003670DC" w:rsidP="003670DC">
            <w:pPr>
              <w:jc w:val="center"/>
              <w:rPr>
                <w:rFonts w:ascii="Times New Roman" w:hAnsi="Times New Roman" w:cs="Times New Roman"/>
                <w:b/>
                <w:sz w:val="19"/>
                <w:szCs w:val="19"/>
              </w:rPr>
            </w:pPr>
            <w:r w:rsidRPr="00973132">
              <w:rPr>
                <w:rFonts w:ascii="Times New Roman" w:hAnsi="Times New Roman" w:cs="Times New Roman"/>
                <w:b/>
                <w:sz w:val="19"/>
                <w:szCs w:val="19"/>
              </w:rPr>
              <w:t>Profesör</w:t>
            </w:r>
          </w:p>
        </w:tc>
      </w:tr>
      <w:tr w:rsidR="000A20F1" w:rsidRPr="001849B9" w14:paraId="7D7EA6BE" w14:textId="77777777" w:rsidTr="00973132">
        <w:trPr>
          <w:trHeight w:val="15"/>
        </w:trPr>
        <w:tc>
          <w:tcPr>
            <w:tcW w:w="1276" w:type="dxa"/>
          </w:tcPr>
          <w:p w14:paraId="7D7EA6B7" w14:textId="77777777" w:rsidR="003670DC" w:rsidRPr="001849B9" w:rsidRDefault="003670DC" w:rsidP="003670DC">
            <w:pPr>
              <w:jc w:val="both"/>
              <w:rPr>
                <w:rFonts w:ascii="Times New Roman" w:hAnsi="Times New Roman" w:cs="Times New Roman"/>
                <w:sz w:val="20"/>
                <w:szCs w:val="20"/>
              </w:rPr>
            </w:pPr>
            <w:r w:rsidRPr="001849B9">
              <w:rPr>
                <w:rFonts w:ascii="Times New Roman" w:hAnsi="Times New Roman" w:cs="Times New Roman"/>
                <w:sz w:val="20"/>
                <w:szCs w:val="20"/>
              </w:rPr>
              <w:t xml:space="preserve">      </w:t>
            </w:r>
          </w:p>
        </w:tc>
        <w:tc>
          <w:tcPr>
            <w:tcW w:w="1063" w:type="dxa"/>
          </w:tcPr>
          <w:p w14:paraId="7D7EA6B8" w14:textId="77777777" w:rsidR="003670DC" w:rsidRPr="001849B9" w:rsidRDefault="003670DC" w:rsidP="003670DC">
            <w:pPr>
              <w:jc w:val="both"/>
              <w:rPr>
                <w:rFonts w:ascii="Times New Roman" w:hAnsi="Times New Roman" w:cs="Times New Roman"/>
                <w:b/>
                <w:sz w:val="20"/>
                <w:szCs w:val="20"/>
              </w:rPr>
            </w:pPr>
            <w:r w:rsidRPr="001849B9">
              <w:rPr>
                <w:rFonts w:ascii="Times New Roman" w:hAnsi="Times New Roman" w:cs="Times New Roman"/>
                <w:b/>
                <w:sz w:val="20"/>
                <w:szCs w:val="20"/>
              </w:rPr>
              <w:t>Asg</w:t>
            </w:r>
            <w:r w:rsidR="00FC65F8" w:rsidRPr="001849B9">
              <w:rPr>
                <w:rFonts w:ascii="Times New Roman" w:hAnsi="Times New Roman" w:cs="Times New Roman"/>
                <w:b/>
                <w:sz w:val="20"/>
                <w:szCs w:val="20"/>
              </w:rPr>
              <w:t>ari</w:t>
            </w:r>
          </w:p>
        </w:tc>
        <w:tc>
          <w:tcPr>
            <w:tcW w:w="1063" w:type="dxa"/>
          </w:tcPr>
          <w:p w14:paraId="7D7EA6B9" w14:textId="77777777" w:rsidR="003670DC" w:rsidRPr="001849B9" w:rsidRDefault="003670DC" w:rsidP="003670DC">
            <w:pPr>
              <w:jc w:val="both"/>
              <w:rPr>
                <w:rFonts w:ascii="Times New Roman" w:hAnsi="Times New Roman" w:cs="Times New Roman"/>
                <w:b/>
                <w:sz w:val="20"/>
                <w:szCs w:val="20"/>
              </w:rPr>
            </w:pPr>
            <w:r w:rsidRPr="001849B9">
              <w:rPr>
                <w:rFonts w:ascii="Times New Roman" w:hAnsi="Times New Roman" w:cs="Times New Roman"/>
                <w:b/>
                <w:sz w:val="20"/>
                <w:szCs w:val="20"/>
              </w:rPr>
              <w:t>Az</w:t>
            </w:r>
            <w:r w:rsidR="00FC65F8" w:rsidRPr="001849B9">
              <w:rPr>
                <w:rFonts w:ascii="Times New Roman" w:hAnsi="Times New Roman" w:cs="Times New Roman"/>
                <w:b/>
                <w:sz w:val="20"/>
                <w:szCs w:val="20"/>
              </w:rPr>
              <w:t>ami</w:t>
            </w:r>
          </w:p>
        </w:tc>
        <w:tc>
          <w:tcPr>
            <w:tcW w:w="1063" w:type="dxa"/>
          </w:tcPr>
          <w:p w14:paraId="7D7EA6BA" w14:textId="77777777" w:rsidR="003670DC" w:rsidRPr="001849B9" w:rsidRDefault="003670DC" w:rsidP="003670DC">
            <w:pPr>
              <w:jc w:val="center"/>
              <w:rPr>
                <w:rFonts w:ascii="Times New Roman" w:hAnsi="Times New Roman" w:cs="Times New Roman"/>
                <w:b/>
                <w:sz w:val="20"/>
                <w:szCs w:val="20"/>
              </w:rPr>
            </w:pPr>
            <w:r w:rsidRPr="001849B9">
              <w:rPr>
                <w:rFonts w:ascii="Times New Roman" w:hAnsi="Times New Roman" w:cs="Times New Roman"/>
                <w:b/>
                <w:sz w:val="20"/>
                <w:szCs w:val="20"/>
              </w:rPr>
              <w:t>Asg</w:t>
            </w:r>
            <w:r w:rsidR="00FC65F8" w:rsidRPr="001849B9">
              <w:rPr>
                <w:rFonts w:ascii="Times New Roman" w:hAnsi="Times New Roman" w:cs="Times New Roman"/>
                <w:b/>
                <w:sz w:val="20"/>
                <w:szCs w:val="20"/>
              </w:rPr>
              <w:t>ari</w:t>
            </w:r>
          </w:p>
        </w:tc>
        <w:tc>
          <w:tcPr>
            <w:tcW w:w="1063" w:type="dxa"/>
          </w:tcPr>
          <w:p w14:paraId="7D7EA6BB" w14:textId="77777777" w:rsidR="003670DC" w:rsidRPr="001849B9" w:rsidRDefault="003670DC" w:rsidP="003670DC">
            <w:pPr>
              <w:jc w:val="center"/>
              <w:rPr>
                <w:rFonts w:ascii="Times New Roman" w:hAnsi="Times New Roman" w:cs="Times New Roman"/>
                <w:b/>
                <w:sz w:val="20"/>
                <w:szCs w:val="20"/>
              </w:rPr>
            </w:pPr>
            <w:r w:rsidRPr="001849B9">
              <w:rPr>
                <w:rFonts w:ascii="Times New Roman" w:hAnsi="Times New Roman" w:cs="Times New Roman"/>
                <w:b/>
                <w:sz w:val="20"/>
                <w:szCs w:val="20"/>
              </w:rPr>
              <w:t>Az</w:t>
            </w:r>
            <w:r w:rsidR="00FC65F8" w:rsidRPr="001849B9">
              <w:rPr>
                <w:rFonts w:ascii="Times New Roman" w:hAnsi="Times New Roman" w:cs="Times New Roman"/>
                <w:b/>
                <w:sz w:val="20"/>
                <w:szCs w:val="20"/>
              </w:rPr>
              <w:t>ami</w:t>
            </w:r>
          </w:p>
        </w:tc>
        <w:tc>
          <w:tcPr>
            <w:tcW w:w="1063" w:type="dxa"/>
          </w:tcPr>
          <w:p w14:paraId="7D7EA6BC" w14:textId="77777777" w:rsidR="003670DC" w:rsidRPr="001849B9" w:rsidRDefault="003670DC" w:rsidP="003670DC">
            <w:pPr>
              <w:jc w:val="both"/>
              <w:rPr>
                <w:rFonts w:ascii="Times New Roman" w:hAnsi="Times New Roman" w:cs="Times New Roman"/>
                <w:b/>
                <w:sz w:val="20"/>
                <w:szCs w:val="20"/>
              </w:rPr>
            </w:pPr>
            <w:r w:rsidRPr="001849B9">
              <w:rPr>
                <w:rFonts w:ascii="Times New Roman" w:hAnsi="Times New Roman" w:cs="Times New Roman"/>
                <w:b/>
                <w:sz w:val="20"/>
                <w:szCs w:val="20"/>
              </w:rPr>
              <w:t>As</w:t>
            </w:r>
            <w:r w:rsidR="00FC65F8" w:rsidRPr="001849B9">
              <w:rPr>
                <w:rFonts w:ascii="Times New Roman" w:hAnsi="Times New Roman" w:cs="Times New Roman"/>
                <w:b/>
                <w:sz w:val="20"/>
                <w:szCs w:val="20"/>
              </w:rPr>
              <w:t>gari</w:t>
            </w:r>
          </w:p>
        </w:tc>
        <w:tc>
          <w:tcPr>
            <w:tcW w:w="1064" w:type="dxa"/>
          </w:tcPr>
          <w:p w14:paraId="7D7EA6BD" w14:textId="77777777" w:rsidR="003670DC" w:rsidRPr="001849B9" w:rsidRDefault="003670DC" w:rsidP="003670DC">
            <w:pPr>
              <w:jc w:val="both"/>
              <w:rPr>
                <w:rFonts w:ascii="Times New Roman" w:hAnsi="Times New Roman" w:cs="Times New Roman"/>
                <w:b/>
                <w:sz w:val="20"/>
                <w:szCs w:val="20"/>
              </w:rPr>
            </w:pPr>
            <w:r w:rsidRPr="001849B9">
              <w:rPr>
                <w:rFonts w:ascii="Times New Roman" w:hAnsi="Times New Roman" w:cs="Times New Roman"/>
                <w:b/>
                <w:sz w:val="20"/>
                <w:szCs w:val="20"/>
              </w:rPr>
              <w:t>Az</w:t>
            </w:r>
            <w:r w:rsidR="00FC65F8" w:rsidRPr="001849B9">
              <w:rPr>
                <w:rFonts w:ascii="Times New Roman" w:hAnsi="Times New Roman" w:cs="Times New Roman"/>
                <w:b/>
                <w:sz w:val="20"/>
                <w:szCs w:val="20"/>
              </w:rPr>
              <w:t>ami</w:t>
            </w:r>
          </w:p>
        </w:tc>
      </w:tr>
      <w:tr w:rsidR="000A20F1" w:rsidRPr="001849B9" w14:paraId="7D7EA6C6" w14:textId="77777777" w:rsidTr="00973132">
        <w:trPr>
          <w:trHeight w:val="15"/>
        </w:trPr>
        <w:tc>
          <w:tcPr>
            <w:tcW w:w="1276" w:type="dxa"/>
          </w:tcPr>
          <w:p w14:paraId="7D7EA6BF" w14:textId="77777777" w:rsidR="003670DC" w:rsidRPr="001849B9" w:rsidRDefault="003670DC" w:rsidP="003670DC">
            <w:pPr>
              <w:jc w:val="both"/>
              <w:rPr>
                <w:rFonts w:ascii="Times New Roman" w:hAnsi="Times New Roman" w:cs="Times New Roman"/>
                <w:sz w:val="20"/>
                <w:szCs w:val="20"/>
              </w:rPr>
            </w:pPr>
            <w:r w:rsidRPr="001849B9">
              <w:rPr>
                <w:rFonts w:ascii="Times New Roman" w:hAnsi="Times New Roman" w:cs="Times New Roman"/>
                <w:sz w:val="20"/>
                <w:szCs w:val="20"/>
              </w:rPr>
              <w:t>1(a)</w:t>
            </w:r>
          </w:p>
        </w:tc>
        <w:tc>
          <w:tcPr>
            <w:tcW w:w="1063" w:type="dxa"/>
          </w:tcPr>
          <w:p w14:paraId="7D7EA6C0"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C1"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C2"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C3"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C4"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15</w:t>
            </w:r>
          </w:p>
        </w:tc>
        <w:tc>
          <w:tcPr>
            <w:tcW w:w="1064" w:type="dxa"/>
          </w:tcPr>
          <w:p w14:paraId="7D7EA6C5"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r>
      <w:tr w:rsidR="000A20F1" w:rsidRPr="001849B9" w14:paraId="7D7EA6CE" w14:textId="77777777" w:rsidTr="00973132">
        <w:trPr>
          <w:trHeight w:val="15"/>
        </w:trPr>
        <w:tc>
          <w:tcPr>
            <w:tcW w:w="1276" w:type="dxa"/>
          </w:tcPr>
          <w:p w14:paraId="7D7EA6C7" w14:textId="77777777" w:rsidR="003670DC" w:rsidRPr="001849B9" w:rsidRDefault="003670DC" w:rsidP="003670DC">
            <w:pPr>
              <w:jc w:val="both"/>
              <w:rPr>
                <w:rFonts w:ascii="Times New Roman" w:hAnsi="Times New Roman" w:cs="Times New Roman"/>
                <w:sz w:val="20"/>
                <w:szCs w:val="20"/>
              </w:rPr>
            </w:pPr>
            <w:r w:rsidRPr="001849B9">
              <w:rPr>
                <w:rFonts w:ascii="Times New Roman" w:hAnsi="Times New Roman" w:cs="Times New Roman"/>
                <w:sz w:val="20"/>
                <w:szCs w:val="20"/>
              </w:rPr>
              <w:t>1(a,b,c,d,e)</w:t>
            </w:r>
          </w:p>
        </w:tc>
        <w:tc>
          <w:tcPr>
            <w:tcW w:w="1063" w:type="dxa"/>
          </w:tcPr>
          <w:p w14:paraId="7D7EA6C8"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20</w:t>
            </w:r>
          </w:p>
        </w:tc>
        <w:tc>
          <w:tcPr>
            <w:tcW w:w="1063" w:type="dxa"/>
          </w:tcPr>
          <w:p w14:paraId="7D7EA6C9"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CA"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40</w:t>
            </w:r>
          </w:p>
        </w:tc>
        <w:tc>
          <w:tcPr>
            <w:tcW w:w="1063" w:type="dxa"/>
          </w:tcPr>
          <w:p w14:paraId="7D7EA6CB"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CC"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50</w:t>
            </w:r>
          </w:p>
        </w:tc>
        <w:tc>
          <w:tcPr>
            <w:tcW w:w="1064" w:type="dxa"/>
          </w:tcPr>
          <w:p w14:paraId="7D7EA6CD"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r>
      <w:tr w:rsidR="000A20F1" w:rsidRPr="001849B9" w14:paraId="7D7EA6D6" w14:textId="77777777" w:rsidTr="00973132">
        <w:trPr>
          <w:trHeight w:val="15"/>
        </w:trPr>
        <w:tc>
          <w:tcPr>
            <w:tcW w:w="1276" w:type="dxa"/>
          </w:tcPr>
          <w:p w14:paraId="7D7EA6CF" w14:textId="77777777" w:rsidR="003670DC" w:rsidRPr="001849B9" w:rsidRDefault="003670DC" w:rsidP="003670DC">
            <w:pPr>
              <w:jc w:val="both"/>
              <w:rPr>
                <w:rFonts w:ascii="Times New Roman" w:hAnsi="Times New Roman" w:cs="Times New Roman"/>
                <w:sz w:val="20"/>
                <w:szCs w:val="20"/>
              </w:rPr>
            </w:pPr>
            <w:r w:rsidRPr="001849B9">
              <w:rPr>
                <w:rFonts w:ascii="Times New Roman" w:hAnsi="Times New Roman" w:cs="Times New Roman"/>
                <w:sz w:val="20"/>
                <w:szCs w:val="20"/>
              </w:rPr>
              <w:t>4(a,b,c)</w:t>
            </w:r>
          </w:p>
        </w:tc>
        <w:tc>
          <w:tcPr>
            <w:tcW w:w="1063" w:type="dxa"/>
          </w:tcPr>
          <w:p w14:paraId="7D7EA6D0"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D1"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D2"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D3"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100</w:t>
            </w:r>
          </w:p>
        </w:tc>
        <w:tc>
          <w:tcPr>
            <w:tcW w:w="1063" w:type="dxa"/>
          </w:tcPr>
          <w:p w14:paraId="7D7EA6D4"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4" w:type="dxa"/>
          </w:tcPr>
          <w:p w14:paraId="7D7EA6D5"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100</w:t>
            </w:r>
          </w:p>
        </w:tc>
      </w:tr>
      <w:tr w:rsidR="000A20F1" w:rsidRPr="001849B9" w14:paraId="7D7EA6DE" w14:textId="77777777" w:rsidTr="00973132">
        <w:trPr>
          <w:trHeight w:val="15"/>
        </w:trPr>
        <w:tc>
          <w:tcPr>
            <w:tcW w:w="1276" w:type="dxa"/>
          </w:tcPr>
          <w:p w14:paraId="7D7EA6D7" w14:textId="77777777" w:rsidR="003670DC" w:rsidRPr="001849B9" w:rsidRDefault="003670DC" w:rsidP="003670DC">
            <w:pPr>
              <w:jc w:val="both"/>
              <w:rPr>
                <w:rFonts w:ascii="Times New Roman" w:hAnsi="Times New Roman" w:cs="Times New Roman"/>
                <w:sz w:val="20"/>
                <w:szCs w:val="20"/>
              </w:rPr>
            </w:pPr>
            <w:r w:rsidRPr="001849B9">
              <w:rPr>
                <w:rFonts w:ascii="Times New Roman" w:hAnsi="Times New Roman" w:cs="Times New Roman"/>
                <w:sz w:val="20"/>
                <w:szCs w:val="20"/>
              </w:rPr>
              <w:t>6</w:t>
            </w:r>
            <w:r w:rsidR="000C18A3" w:rsidRPr="001849B9">
              <w:rPr>
                <w:rFonts w:ascii="Times New Roman" w:hAnsi="Times New Roman" w:cs="Times New Roman"/>
                <w:sz w:val="20"/>
                <w:szCs w:val="20"/>
              </w:rPr>
              <w:t>*</w:t>
            </w:r>
          </w:p>
        </w:tc>
        <w:tc>
          <w:tcPr>
            <w:tcW w:w="1063" w:type="dxa"/>
          </w:tcPr>
          <w:p w14:paraId="7D7EA6D8"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D9"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DA"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20</w:t>
            </w:r>
          </w:p>
        </w:tc>
        <w:tc>
          <w:tcPr>
            <w:tcW w:w="1063" w:type="dxa"/>
          </w:tcPr>
          <w:p w14:paraId="7D7EA6DB"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DC"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30</w:t>
            </w:r>
          </w:p>
        </w:tc>
        <w:tc>
          <w:tcPr>
            <w:tcW w:w="1064" w:type="dxa"/>
          </w:tcPr>
          <w:p w14:paraId="7D7EA6DD"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r>
      <w:tr w:rsidR="000A20F1" w:rsidRPr="001849B9" w14:paraId="7D7EA6E6" w14:textId="77777777" w:rsidTr="00973132">
        <w:trPr>
          <w:trHeight w:val="15"/>
        </w:trPr>
        <w:tc>
          <w:tcPr>
            <w:tcW w:w="1276" w:type="dxa"/>
          </w:tcPr>
          <w:p w14:paraId="7D7EA6DF" w14:textId="77777777" w:rsidR="003670DC" w:rsidRPr="001849B9" w:rsidRDefault="003670DC" w:rsidP="003670DC">
            <w:pPr>
              <w:jc w:val="both"/>
              <w:rPr>
                <w:rFonts w:ascii="Times New Roman" w:hAnsi="Times New Roman" w:cs="Times New Roman"/>
                <w:sz w:val="20"/>
                <w:szCs w:val="20"/>
              </w:rPr>
            </w:pPr>
            <w:r w:rsidRPr="001849B9">
              <w:rPr>
                <w:rFonts w:ascii="Times New Roman" w:hAnsi="Times New Roman" w:cs="Times New Roman"/>
                <w:sz w:val="20"/>
                <w:szCs w:val="20"/>
              </w:rPr>
              <w:t>7(a,b)</w:t>
            </w:r>
          </w:p>
        </w:tc>
        <w:tc>
          <w:tcPr>
            <w:tcW w:w="1063" w:type="dxa"/>
          </w:tcPr>
          <w:p w14:paraId="7D7EA6E0"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E1"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E2"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E3"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E4"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4" w:type="dxa"/>
          </w:tcPr>
          <w:p w14:paraId="7D7EA6E5"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r>
      <w:tr w:rsidR="000A20F1" w:rsidRPr="001849B9" w14:paraId="7D7EA6EE" w14:textId="77777777" w:rsidTr="00973132">
        <w:trPr>
          <w:trHeight w:val="15"/>
        </w:trPr>
        <w:tc>
          <w:tcPr>
            <w:tcW w:w="1276" w:type="dxa"/>
          </w:tcPr>
          <w:p w14:paraId="7D7EA6E7" w14:textId="77777777" w:rsidR="003670DC" w:rsidRPr="001849B9" w:rsidRDefault="003670DC" w:rsidP="003670DC">
            <w:pPr>
              <w:jc w:val="both"/>
              <w:rPr>
                <w:rFonts w:ascii="Times New Roman" w:hAnsi="Times New Roman" w:cs="Times New Roman"/>
                <w:sz w:val="20"/>
                <w:szCs w:val="20"/>
              </w:rPr>
            </w:pPr>
            <w:r w:rsidRPr="001849B9">
              <w:rPr>
                <w:rFonts w:ascii="Times New Roman" w:hAnsi="Times New Roman" w:cs="Times New Roman"/>
                <w:sz w:val="20"/>
                <w:szCs w:val="20"/>
              </w:rPr>
              <w:t>8(a,b)</w:t>
            </w:r>
          </w:p>
        </w:tc>
        <w:tc>
          <w:tcPr>
            <w:tcW w:w="1063" w:type="dxa"/>
          </w:tcPr>
          <w:p w14:paraId="7D7EA6E8"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E9"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EA"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10</w:t>
            </w:r>
          </w:p>
        </w:tc>
        <w:tc>
          <w:tcPr>
            <w:tcW w:w="1063" w:type="dxa"/>
          </w:tcPr>
          <w:p w14:paraId="7D7EA6EB"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40</w:t>
            </w:r>
          </w:p>
        </w:tc>
        <w:tc>
          <w:tcPr>
            <w:tcW w:w="1063" w:type="dxa"/>
          </w:tcPr>
          <w:p w14:paraId="7D7EA6EC"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10</w:t>
            </w:r>
          </w:p>
        </w:tc>
        <w:tc>
          <w:tcPr>
            <w:tcW w:w="1064" w:type="dxa"/>
          </w:tcPr>
          <w:p w14:paraId="7D7EA6ED"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40</w:t>
            </w:r>
          </w:p>
        </w:tc>
      </w:tr>
      <w:tr w:rsidR="000A20F1" w:rsidRPr="001849B9" w14:paraId="7D7EA6F6" w14:textId="77777777" w:rsidTr="00973132">
        <w:trPr>
          <w:trHeight w:val="15"/>
        </w:trPr>
        <w:tc>
          <w:tcPr>
            <w:tcW w:w="1276" w:type="dxa"/>
          </w:tcPr>
          <w:p w14:paraId="7D7EA6EF" w14:textId="77777777" w:rsidR="003670DC" w:rsidRPr="001849B9" w:rsidRDefault="003670DC" w:rsidP="003670DC">
            <w:pPr>
              <w:jc w:val="both"/>
              <w:rPr>
                <w:rFonts w:ascii="Times New Roman" w:hAnsi="Times New Roman" w:cs="Times New Roman"/>
                <w:sz w:val="20"/>
                <w:szCs w:val="20"/>
              </w:rPr>
            </w:pPr>
            <w:r w:rsidRPr="001849B9">
              <w:rPr>
                <w:rFonts w:ascii="Times New Roman" w:hAnsi="Times New Roman" w:cs="Times New Roman"/>
                <w:sz w:val="20"/>
                <w:szCs w:val="20"/>
              </w:rPr>
              <w:t>10(e,f)</w:t>
            </w:r>
          </w:p>
        </w:tc>
        <w:tc>
          <w:tcPr>
            <w:tcW w:w="1063" w:type="dxa"/>
          </w:tcPr>
          <w:p w14:paraId="7D7EA6F0"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F1"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F2"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F3"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F4"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4" w:type="dxa"/>
          </w:tcPr>
          <w:p w14:paraId="7D7EA6F5"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20</w:t>
            </w:r>
          </w:p>
        </w:tc>
      </w:tr>
      <w:tr w:rsidR="000A20F1" w:rsidRPr="001849B9" w14:paraId="7D7EA6FE" w14:textId="77777777" w:rsidTr="00973132">
        <w:trPr>
          <w:trHeight w:val="15"/>
        </w:trPr>
        <w:tc>
          <w:tcPr>
            <w:tcW w:w="1276" w:type="dxa"/>
          </w:tcPr>
          <w:p w14:paraId="7D7EA6F7" w14:textId="77777777" w:rsidR="003670DC" w:rsidRPr="001849B9" w:rsidRDefault="003670DC" w:rsidP="003670DC">
            <w:pPr>
              <w:jc w:val="both"/>
              <w:rPr>
                <w:rFonts w:ascii="Times New Roman" w:hAnsi="Times New Roman" w:cs="Times New Roman"/>
                <w:sz w:val="20"/>
                <w:szCs w:val="20"/>
              </w:rPr>
            </w:pPr>
            <w:r w:rsidRPr="001849B9">
              <w:rPr>
                <w:rFonts w:ascii="Times New Roman" w:hAnsi="Times New Roman" w:cs="Times New Roman"/>
                <w:sz w:val="20"/>
                <w:szCs w:val="20"/>
              </w:rPr>
              <w:t>13(a,b,c,d)</w:t>
            </w:r>
          </w:p>
        </w:tc>
        <w:tc>
          <w:tcPr>
            <w:tcW w:w="1063" w:type="dxa"/>
          </w:tcPr>
          <w:p w14:paraId="7D7EA6F8"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F9"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FA"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FB"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FC"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4" w:type="dxa"/>
          </w:tcPr>
          <w:p w14:paraId="7D7EA6FD"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30</w:t>
            </w:r>
          </w:p>
        </w:tc>
      </w:tr>
      <w:tr w:rsidR="000A20F1" w:rsidRPr="001849B9" w14:paraId="7D7EA706" w14:textId="77777777" w:rsidTr="00973132">
        <w:trPr>
          <w:trHeight w:val="15"/>
        </w:trPr>
        <w:tc>
          <w:tcPr>
            <w:tcW w:w="1276" w:type="dxa"/>
          </w:tcPr>
          <w:p w14:paraId="7D7EA6FF" w14:textId="77777777" w:rsidR="003670DC" w:rsidRPr="001849B9" w:rsidRDefault="003670DC" w:rsidP="003670DC">
            <w:pPr>
              <w:jc w:val="both"/>
              <w:rPr>
                <w:rFonts w:ascii="Times New Roman" w:hAnsi="Times New Roman" w:cs="Times New Roman"/>
                <w:sz w:val="20"/>
                <w:szCs w:val="20"/>
              </w:rPr>
            </w:pPr>
            <w:r w:rsidRPr="001849B9">
              <w:rPr>
                <w:rFonts w:ascii="Times New Roman" w:hAnsi="Times New Roman" w:cs="Times New Roman"/>
                <w:sz w:val="20"/>
                <w:szCs w:val="20"/>
              </w:rPr>
              <w:t>13(d)</w:t>
            </w:r>
          </w:p>
        </w:tc>
        <w:tc>
          <w:tcPr>
            <w:tcW w:w="1063" w:type="dxa"/>
          </w:tcPr>
          <w:p w14:paraId="7D7EA700"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701"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702"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703"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704"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4" w:type="dxa"/>
          </w:tcPr>
          <w:p w14:paraId="7D7EA705"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10</w:t>
            </w:r>
          </w:p>
        </w:tc>
      </w:tr>
      <w:tr w:rsidR="000A20F1" w:rsidRPr="001849B9" w14:paraId="7D7EA70E" w14:textId="77777777" w:rsidTr="00973132">
        <w:trPr>
          <w:trHeight w:val="15"/>
        </w:trPr>
        <w:tc>
          <w:tcPr>
            <w:tcW w:w="1276" w:type="dxa"/>
          </w:tcPr>
          <w:p w14:paraId="7D7EA707" w14:textId="77777777" w:rsidR="003670DC" w:rsidRPr="001849B9" w:rsidRDefault="003670DC" w:rsidP="003670DC">
            <w:pPr>
              <w:jc w:val="both"/>
              <w:rPr>
                <w:rFonts w:ascii="Times New Roman" w:hAnsi="Times New Roman" w:cs="Times New Roman"/>
                <w:sz w:val="20"/>
                <w:szCs w:val="20"/>
              </w:rPr>
            </w:pPr>
            <w:r w:rsidRPr="001849B9">
              <w:rPr>
                <w:rFonts w:ascii="Times New Roman" w:hAnsi="Times New Roman" w:cs="Times New Roman"/>
                <w:sz w:val="20"/>
                <w:szCs w:val="20"/>
              </w:rPr>
              <w:t>14</w:t>
            </w:r>
          </w:p>
        </w:tc>
        <w:tc>
          <w:tcPr>
            <w:tcW w:w="1063" w:type="dxa"/>
          </w:tcPr>
          <w:p w14:paraId="7D7EA708"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40</w:t>
            </w:r>
          </w:p>
        </w:tc>
        <w:tc>
          <w:tcPr>
            <w:tcW w:w="1063" w:type="dxa"/>
          </w:tcPr>
          <w:p w14:paraId="7D7EA709"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70A"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60</w:t>
            </w:r>
          </w:p>
        </w:tc>
        <w:tc>
          <w:tcPr>
            <w:tcW w:w="1063" w:type="dxa"/>
          </w:tcPr>
          <w:p w14:paraId="7D7EA70B"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100</w:t>
            </w:r>
          </w:p>
        </w:tc>
        <w:tc>
          <w:tcPr>
            <w:tcW w:w="1063" w:type="dxa"/>
          </w:tcPr>
          <w:p w14:paraId="7D7EA70C"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80</w:t>
            </w:r>
          </w:p>
        </w:tc>
        <w:tc>
          <w:tcPr>
            <w:tcW w:w="1064" w:type="dxa"/>
          </w:tcPr>
          <w:p w14:paraId="7D7EA70D"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250</w:t>
            </w:r>
          </w:p>
        </w:tc>
      </w:tr>
      <w:tr w:rsidR="000A20F1" w:rsidRPr="001849B9" w14:paraId="7D7EA716" w14:textId="77777777" w:rsidTr="00973132">
        <w:trPr>
          <w:trHeight w:val="15"/>
        </w:trPr>
        <w:tc>
          <w:tcPr>
            <w:tcW w:w="1276" w:type="dxa"/>
          </w:tcPr>
          <w:p w14:paraId="7D7EA70F" w14:textId="77777777" w:rsidR="003670DC" w:rsidRPr="001849B9" w:rsidRDefault="003670DC" w:rsidP="003670DC">
            <w:pPr>
              <w:jc w:val="both"/>
              <w:rPr>
                <w:rFonts w:ascii="Times New Roman" w:hAnsi="Times New Roman" w:cs="Times New Roman"/>
                <w:b/>
                <w:sz w:val="20"/>
                <w:szCs w:val="20"/>
              </w:rPr>
            </w:pPr>
            <w:r w:rsidRPr="001849B9">
              <w:rPr>
                <w:rFonts w:ascii="Times New Roman" w:hAnsi="Times New Roman" w:cs="Times New Roman"/>
                <w:b/>
                <w:sz w:val="20"/>
                <w:szCs w:val="20"/>
              </w:rPr>
              <w:t>Toplam</w:t>
            </w:r>
          </w:p>
        </w:tc>
        <w:tc>
          <w:tcPr>
            <w:tcW w:w="1063" w:type="dxa"/>
          </w:tcPr>
          <w:p w14:paraId="7D7EA710" w14:textId="77777777" w:rsidR="003670DC" w:rsidRPr="001849B9" w:rsidRDefault="003670DC" w:rsidP="003670DC">
            <w:pPr>
              <w:jc w:val="center"/>
              <w:rPr>
                <w:rFonts w:ascii="Times New Roman" w:hAnsi="Times New Roman" w:cs="Times New Roman"/>
                <w:b/>
                <w:sz w:val="20"/>
                <w:szCs w:val="20"/>
              </w:rPr>
            </w:pPr>
            <w:r w:rsidRPr="001849B9">
              <w:rPr>
                <w:rFonts w:ascii="Times New Roman" w:hAnsi="Times New Roman" w:cs="Times New Roman"/>
                <w:b/>
                <w:sz w:val="20"/>
                <w:szCs w:val="20"/>
              </w:rPr>
              <w:t>100</w:t>
            </w:r>
          </w:p>
        </w:tc>
        <w:tc>
          <w:tcPr>
            <w:tcW w:w="1063" w:type="dxa"/>
          </w:tcPr>
          <w:p w14:paraId="7D7EA711"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b/>
                <w:sz w:val="20"/>
                <w:szCs w:val="20"/>
              </w:rPr>
              <w:t>-</w:t>
            </w:r>
          </w:p>
        </w:tc>
        <w:tc>
          <w:tcPr>
            <w:tcW w:w="1063" w:type="dxa"/>
          </w:tcPr>
          <w:p w14:paraId="7D7EA712" w14:textId="77777777" w:rsidR="003670DC" w:rsidRPr="001849B9" w:rsidRDefault="003670DC" w:rsidP="003670DC">
            <w:pPr>
              <w:jc w:val="center"/>
              <w:rPr>
                <w:rFonts w:ascii="Times New Roman" w:hAnsi="Times New Roman" w:cs="Times New Roman"/>
                <w:b/>
                <w:sz w:val="20"/>
                <w:szCs w:val="20"/>
              </w:rPr>
            </w:pPr>
            <w:r w:rsidRPr="001849B9">
              <w:rPr>
                <w:rFonts w:ascii="Times New Roman" w:hAnsi="Times New Roman" w:cs="Times New Roman"/>
                <w:b/>
                <w:sz w:val="20"/>
                <w:szCs w:val="20"/>
              </w:rPr>
              <w:t>200</w:t>
            </w:r>
          </w:p>
        </w:tc>
        <w:tc>
          <w:tcPr>
            <w:tcW w:w="1063" w:type="dxa"/>
          </w:tcPr>
          <w:p w14:paraId="7D7EA713" w14:textId="77777777" w:rsidR="003670DC" w:rsidRPr="001849B9" w:rsidRDefault="003670DC" w:rsidP="003670DC">
            <w:pPr>
              <w:jc w:val="center"/>
              <w:rPr>
                <w:rFonts w:ascii="Times New Roman" w:hAnsi="Times New Roman" w:cs="Times New Roman"/>
                <w:b/>
                <w:sz w:val="20"/>
                <w:szCs w:val="20"/>
              </w:rPr>
            </w:pPr>
            <w:r w:rsidRPr="001849B9">
              <w:rPr>
                <w:rFonts w:ascii="Times New Roman" w:hAnsi="Times New Roman" w:cs="Times New Roman"/>
                <w:b/>
                <w:sz w:val="20"/>
                <w:szCs w:val="20"/>
              </w:rPr>
              <w:t>-</w:t>
            </w:r>
          </w:p>
        </w:tc>
        <w:tc>
          <w:tcPr>
            <w:tcW w:w="1063" w:type="dxa"/>
          </w:tcPr>
          <w:p w14:paraId="7D7EA714"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b/>
                <w:sz w:val="20"/>
                <w:szCs w:val="20"/>
              </w:rPr>
              <w:t>400</w:t>
            </w:r>
          </w:p>
        </w:tc>
        <w:tc>
          <w:tcPr>
            <w:tcW w:w="1064" w:type="dxa"/>
          </w:tcPr>
          <w:p w14:paraId="7D7EA715" w14:textId="77777777" w:rsidR="003670DC" w:rsidRPr="001849B9" w:rsidRDefault="003670DC" w:rsidP="003670DC">
            <w:pPr>
              <w:jc w:val="center"/>
              <w:rPr>
                <w:rFonts w:ascii="Times New Roman" w:hAnsi="Times New Roman" w:cs="Times New Roman"/>
                <w:b/>
                <w:sz w:val="20"/>
                <w:szCs w:val="20"/>
              </w:rPr>
            </w:pPr>
            <w:r w:rsidRPr="001849B9">
              <w:rPr>
                <w:rFonts w:ascii="Times New Roman" w:hAnsi="Times New Roman" w:cs="Times New Roman"/>
                <w:b/>
                <w:sz w:val="20"/>
                <w:szCs w:val="20"/>
              </w:rPr>
              <w:t>-</w:t>
            </w:r>
          </w:p>
        </w:tc>
      </w:tr>
    </w:tbl>
    <w:p w14:paraId="7D7EA717" w14:textId="77777777" w:rsidR="00733BDA" w:rsidRPr="001849B9" w:rsidRDefault="00733BDA" w:rsidP="00733BDA">
      <w:pPr>
        <w:spacing w:after="0"/>
        <w:jc w:val="both"/>
        <w:rPr>
          <w:rFonts w:ascii="Times New Roman" w:hAnsi="Times New Roman" w:cs="Times New Roman"/>
          <w:i/>
          <w:sz w:val="16"/>
        </w:rPr>
      </w:pPr>
      <w:r w:rsidRPr="001849B9">
        <w:rPr>
          <w:rFonts w:ascii="Times New Roman" w:hAnsi="Times New Roman" w:cs="Times New Roman"/>
          <w:i/>
          <w:sz w:val="16"/>
        </w:rPr>
        <w:t>*01 Haziran 2021 tarihinde yürürlüğe girecektir.</w:t>
      </w:r>
    </w:p>
    <w:p w14:paraId="7D7EA718" w14:textId="77777777" w:rsidR="003670DC" w:rsidRPr="001849B9" w:rsidRDefault="00E53B62" w:rsidP="003670DC">
      <w:pPr>
        <w:spacing w:after="0"/>
        <w:jc w:val="both"/>
        <w:rPr>
          <w:rFonts w:ascii="Times New Roman" w:hAnsi="Times New Roman" w:cs="Times New Roman"/>
          <w:i/>
          <w:sz w:val="16"/>
        </w:rPr>
      </w:pPr>
      <w:r w:rsidRPr="001849B9">
        <w:rPr>
          <w:rFonts w:ascii="Times New Roman" w:hAnsi="Times New Roman" w:cs="Times New Roman"/>
          <w:i/>
          <w:sz w:val="16"/>
        </w:rPr>
        <w:t>i)</w:t>
      </w:r>
      <w:r w:rsidR="003670DC" w:rsidRPr="001849B9">
        <w:rPr>
          <w:rFonts w:ascii="Times New Roman" w:hAnsi="Times New Roman" w:cs="Times New Roman"/>
          <w:i/>
          <w:sz w:val="16"/>
        </w:rPr>
        <w:t xml:space="preserve"> Yukarıda verilen listede belirtilmeyen maddeler için asgari ve azami puan sınırlaması mevcut değildir.</w:t>
      </w:r>
    </w:p>
    <w:p w14:paraId="7D7EA719" w14:textId="77777777" w:rsidR="003670DC" w:rsidRPr="001849B9" w:rsidRDefault="00E53B62" w:rsidP="003670DC">
      <w:pPr>
        <w:spacing w:after="0"/>
        <w:jc w:val="both"/>
        <w:rPr>
          <w:rFonts w:ascii="Times New Roman" w:hAnsi="Times New Roman" w:cs="Times New Roman"/>
          <w:i/>
          <w:sz w:val="16"/>
        </w:rPr>
      </w:pPr>
      <w:r w:rsidRPr="001849B9">
        <w:rPr>
          <w:rFonts w:ascii="Times New Roman" w:hAnsi="Times New Roman" w:cs="Times New Roman"/>
          <w:i/>
          <w:sz w:val="16"/>
        </w:rPr>
        <w:t xml:space="preserve">ii) </w:t>
      </w:r>
      <w:r w:rsidR="003670DC" w:rsidRPr="001849B9">
        <w:rPr>
          <w:rFonts w:ascii="Times New Roman" w:hAnsi="Times New Roman" w:cs="Times New Roman"/>
          <w:i/>
          <w:sz w:val="16"/>
        </w:rPr>
        <w:t xml:space="preserve">STTA alanından başvuru yapacak teorisyenler 14. Maddeden muaftır. </w:t>
      </w:r>
      <w:r w:rsidR="002D6E4C" w:rsidRPr="001849B9">
        <w:rPr>
          <w:rFonts w:ascii="Times New Roman" w:hAnsi="Times New Roman" w:cs="Times New Roman"/>
          <w:i/>
          <w:sz w:val="16"/>
        </w:rPr>
        <w:t>Bu adaylar</w:t>
      </w:r>
      <w:r w:rsidR="00D305F4">
        <w:rPr>
          <w:rFonts w:ascii="Times New Roman" w:hAnsi="Times New Roman" w:cs="Times New Roman"/>
          <w:i/>
          <w:sz w:val="16"/>
        </w:rPr>
        <w:t>ın</w:t>
      </w:r>
      <w:r w:rsidR="002D6E4C" w:rsidRPr="001849B9">
        <w:rPr>
          <w:rFonts w:ascii="Times New Roman" w:hAnsi="Times New Roman" w:cs="Times New Roman"/>
          <w:i/>
          <w:sz w:val="16"/>
        </w:rPr>
        <w:t xml:space="preserve"> </w:t>
      </w:r>
      <w:r w:rsidR="003670DC" w:rsidRPr="001849B9">
        <w:rPr>
          <w:rFonts w:ascii="Times New Roman" w:hAnsi="Times New Roman" w:cs="Times New Roman"/>
          <w:i/>
          <w:sz w:val="16"/>
        </w:rPr>
        <w:t xml:space="preserve">1. ve 6. Maddelerden iki misli puan almak zorunluluğu vardır. </w:t>
      </w:r>
    </w:p>
    <w:p w14:paraId="7D7EA71A" w14:textId="77777777" w:rsidR="00D305F4" w:rsidRPr="001849B9" w:rsidRDefault="00D305F4" w:rsidP="00D305F4">
      <w:pPr>
        <w:spacing w:after="0"/>
        <w:jc w:val="both"/>
        <w:rPr>
          <w:rFonts w:ascii="Times New Roman" w:hAnsi="Times New Roman" w:cs="Times New Roman"/>
          <w:i/>
          <w:sz w:val="16"/>
        </w:rPr>
      </w:pPr>
      <w:r>
        <w:rPr>
          <w:rFonts w:ascii="Times New Roman" w:hAnsi="Times New Roman" w:cs="Times New Roman"/>
          <w:i/>
          <w:sz w:val="16"/>
        </w:rPr>
        <w:t>iii</w:t>
      </w:r>
      <w:r w:rsidRPr="001849B9">
        <w:rPr>
          <w:rFonts w:ascii="Times New Roman" w:hAnsi="Times New Roman" w:cs="Times New Roman"/>
          <w:i/>
          <w:sz w:val="16"/>
        </w:rPr>
        <w:t>) Atamalarda bölüm makale puan ortalamasının üzerinde olmak şartı aranmaktadır.</w:t>
      </w:r>
    </w:p>
    <w:p w14:paraId="7D7EA71B" w14:textId="77777777" w:rsidR="000C18A3" w:rsidRPr="001849B9" w:rsidRDefault="000C18A3" w:rsidP="003670DC">
      <w:pPr>
        <w:spacing w:after="0"/>
        <w:jc w:val="both"/>
        <w:rPr>
          <w:rFonts w:ascii="Times New Roman" w:hAnsi="Times New Roman" w:cs="Times New Roman"/>
          <w:i/>
          <w:sz w:val="16"/>
        </w:rPr>
      </w:pPr>
    </w:p>
    <w:p w14:paraId="7D7EA71C" w14:textId="77777777" w:rsidR="003F3475" w:rsidRPr="001849B9" w:rsidRDefault="003F3475" w:rsidP="003670DC">
      <w:pPr>
        <w:spacing w:after="0"/>
        <w:jc w:val="both"/>
        <w:rPr>
          <w:rFonts w:ascii="Times New Roman" w:hAnsi="Times New Roman" w:cs="Times New Roman"/>
          <w:i/>
          <w:sz w:val="16"/>
        </w:rPr>
      </w:pPr>
    </w:p>
    <w:p w14:paraId="7D7EA71D" w14:textId="77777777" w:rsidR="00760A07" w:rsidRPr="001849B9" w:rsidRDefault="00760A07" w:rsidP="00760A07">
      <w:pPr>
        <w:jc w:val="both"/>
        <w:rPr>
          <w:rFonts w:ascii="Times New Roman" w:hAnsi="Times New Roman" w:cs="Times New Roman"/>
          <w:b/>
        </w:rPr>
      </w:pPr>
      <w:r w:rsidRPr="001849B9">
        <w:rPr>
          <w:rFonts w:ascii="Times New Roman" w:hAnsi="Times New Roman" w:cs="Times New Roman"/>
          <w:b/>
        </w:rPr>
        <w:t xml:space="preserve">Genel Tanımlar </w:t>
      </w:r>
    </w:p>
    <w:p w14:paraId="7D7EA71E" w14:textId="77777777" w:rsidR="00733BDA" w:rsidRPr="001849B9" w:rsidRDefault="00760A07" w:rsidP="00730929">
      <w:pPr>
        <w:jc w:val="both"/>
        <w:rPr>
          <w:rFonts w:ascii="Times New Roman" w:hAnsi="Times New Roman" w:cs="Times New Roman"/>
        </w:rPr>
      </w:pPr>
      <w:r w:rsidRPr="001849B9">
        <w:rPr>
          <w:rFonts w:ascii="Times New Roman" w:hAnsi="Times New Roman" w:cs="Times New Roman"/>
          <w:b/>
          <w:i/>
        </w:rPr>
        <w:t>1. Kısaltmalar</w:t>
      </w:r>
    </w:p>
    <w:p w14:paraId="7D7EA71F" w14:textId="77777777" w:rsidR="00072D85" w:rsidRPr="001849B9" w:rsidRDefault="00072D85" w:rsidP="00072D85">
      <w:pPr>
        <w:pStyle w:val="ListeParagraf"/>
        <w:numPr>
          <w:ilvl w:val="0"/>
          <w:numId w:val="5"/>
        </w:numPr>
        <w:spacing w:after="0"/>
        <w:ind w:left="284" w:hanging="284"/>
        <w:jc w:val="both"/>
        <w:rPr>
          <w:rFonts w:ascii="Times New Roman" w:hAnsi="Times New Roman" w:cs="Times New Roman"/>
        </w:rPr>
      </w:pPr>
      <w:r w:rsidRPr="001849B9">
        <w:rPr>
          <w:rFonts w:ascii="Times New Roman" w:hAnsi="Times New Roman" w:cs="Times New Roman"/>
        </w:rPr>
        <w:t>AB Çerçeve Programları: AB tarafından, üye ve aday ülkelerin çeşitli alanlardaki ulusal politika ve uygulamalarının birbirine yakınlaştırılması amacıyla oluşturulan Topluluk Programlarından birisidir.</w:t>
      </w:r>
    </w:p>
    <w:p w14:paraId="7D7EA720" w14:textId="77777777" w:rsidR="00072D85" w:rsidRPr="001849B9" w:rsidRDefault="00072D85" w:rsidP="00072D85">
      <w:pPr>
        <w:pStyle w:val="ListeParagraf"/>
        <w:numPr>
          <w:ilvl w:val="0"/>
          <w:numId w:val="5"/>
        </w:numPr>
        <w:spacing w:after="0"/>
        <w:ind w:left="284" w:hanging="284"/>
        <w:jc w:val="both"/>
        <w:rPr>
          <w:rFonts w:ascii="Times New Roman" w:hAnsi="Times New Roman" w:cs="Times New Roman"/>
        </w:rPr>
      </w:pPr>
      <w:r w:rsidRPr="001849B9">
        <w:rPr>
          <w:rFonts w:ascii="Times New Roman" w:hAnsi="Times New Roman" w:cs="Times New Roman"/>
        </w:rPr>
        <w:t xml:space="preserve">AHCI </w:t>
      </w:r>
      <w:r w:rsidRPr="001849B9">
        <w:rPr>
          <w:rFonts w:ascii="Times New Roman" w:hAnsi="Times New Roman" w:cs="Times New Roman"/>
        </w:rPr>
        <w:tab/>
        <w:t>: Art and Humanities Citation Index</w:t>
      </w:r>
    </w:p>
    <w:p w14:paraId="7D7EA721" w14:textId="77777777" w:rsidR="00072D85" w:rsidRPr="001849B9" w:rsidRDefault="00072D85" w:rsidP="00072D85">
      <w:pPr>
        <w:pStyle w:val="ListeParagraf"/>
        <w:numPr>
          <w:ilvl w:val="0"/>
          <w:numId w:val="5"/>
        </w:numPr>
        <w:spacing w:after="0"/>
        <w:ind w:left="284" w:hanging="284"/>
        <w:jc w:val="both"/>
        <w:rPr>
          <w:rFonts w:ascii="Times New Roman" w:hAnsi="Times New Roman" w:cs="Times New Roman"/>
        </w:rPr>
      </w:pPr>
      <w:r w:rsidRPr="001849B9">
        <w:rPr>
          <w:rFonts w:ascii="Times New Roman" w:hAnsi="Times New Roman" w:cs="Times New Roman"/>
        </w:rPr>
        <w:t>ARDEB</w:t>
      </w:r>
      <w:r w:rsidRPr="001849B9">
        <w:rPr>
          <w:rFonts w:ascii="Times New Roman" w:hAnsi="Times New Roman" w:cs="Times New Roman"/>
        </w:rPr>
        <w:tab/>
        <w:t>: Araştırma Destek Programları Başkanlığı</w:t>
      </w:r>
    </w:p>
    <w:p w14:paraId="7D7EA722" w14:textId="77777777" w:rsidR="00072D85" w:rsidRPr="001849B9" w:rsidRDefault="00072D85" w:rsidP="00072D85">
      <w:pPr>
        <w:pStyle w:val="ListeParagraf"/>
        <w:numPr>
          <w:ilvl w:val="0"/>
          <w:numId w:val="5"/>
        </w:numPr>
        <w:spacing w:after="0"/>
        <w:ind w:left="284" w:hanging="284"/>
        <w:jc w:val="both"/>
        <w:rPr>
          <w:rFonts w:ascii="Times New Roman" w:hAnsi="Times New Roman" w:cs="Times New Roman"/>
        </w:rPr>
      </w:pPr>
      <w:r w:rsidRPr="001849B9">
        <w:rPr>
          <w:rFonts w:ascii="Times New Roman" w:hAnsi="Times New Roman" w:cs="Times New Roman"/>
        </w:rPr>
        <w:t>Ar-Ge</w:t>
      </w:r>
      <w:r w:rsidRPr="001849B9">
        <w:rPr>
          <w:rFonts w:ascii="Times New Roman" w:hAnsi="Times New Roman" w:cs="Times New Roman"/>
        </w:rPr>
        <w:tab/>
        <w:t>: Araştırma ve Geliştirme</w:t>
      </w:r>
    </w:p>
    <w:p w14:paraId="7D7EA723" w14:textId="77777777" w:rsidR="00072D85" w:rsidRPr="001849B9" w:rsidRDefault="00072D85" w:rsidP="00072D85">
      <w:pPr>
        <w:pStyle w:val="ListeParagraf"/>
        <w:numPr>
          <w:ilvl w:val="0"/>
          <w:numId w:val="5"/>
        </w:numPr>
        <w:ind w:left="284" w:hanging="284"/>
        <w:jc w:val="both"/>
        <w:rPr>
          <w:rFonts w:ascii="Times New Roman" w:hAnsi="Times New Roman" w:cs="Times New Roman"/>
        </w:rPr>
      </w:pPr>
      <w:r w:rsidRPr="001849B9">
        <w:rPr>
          <w:rFonts w:ascii="Times New Roman" w:hAnsi="Times New Roman" w:cs="Times New Roman"/>
        </w:rPr>
        <w:t>AYDEK</w:t>
      </w:r>
      <w:r w:rsidRPr="001849B9">
        <w:rPr>
          <w:rFonts w:ascii="Times New Roman" w:hAnsi="Times New Roman" w:cs="Times New Roman"/>
        </w:rPr>
        <w:tab/>
        <w:t>: Akademik Yükseltme ve Değerlendirme Kurulu</w:t>
      </w:r>
    </w:p>
    <w:p w14:paraId="7D7EA724" w14:textId="77777777" w:rsidR="00072D85" w:rsidRPr="001849B9" w:rsidRDefault="00072D85" w:rsidP="00072D85">
      <w:pPr>
        <w:pStyle w:val="ListeParagraf"/>
        <w:numPr>
          <w:ilvl w:val="0"/>
          <w:numId w:val="5"/>
        </w:numPr>
        <w:ind w:left="284" w:hanging="284"/>
        <w:jc w:val="both"/>
        <w:rPr>
          <w:rFonts w:ascii="Times New Roman" w:hAnsi="Times New Roman" w:cs="Times New Roman"/>
        </w:rPr>
      </w:pPr>
      <w:r w:rsidRPr="001849B9">
        <w:rPr>
          <w:rFonts w:ascii="Times New Roman" w:hAnsi="Times New Roman" w:cs="Times New Roman"/>
        </w:rPr>
        <w:t>DOI</w:t>
      </w:r>
      <w:r w:rsidRPr="001849B9">
        <w:rPr>
          <w:rFonts w:ascii="Times New Roman" w:hAnsi="Times New Roman" w:cs="Times New Roman"/>
        </w:rPr>
        <w:tab/>
      </w:r>
      <w:r w:rsidRPr="001849B9">
        <w:rPr>
          <w:rFonts w:ascii="Times New Roman" w:hAnsi="Times New Roman" w:cs="Times New Roman"/>
        </w:rPr>
        <w:tab/>
        <w:t>: Digital Object Identifier</w:t>
      </w:r>
    </w:p>
    <w:p w14:paraId="7D7EA725" w14:textId="77777777" w:rsidR="00733BDA" w:rsidRPr="001849B9" w:rsidRDefault="00214D12" w:rsidP="003846F3">
      <w:pPr>
        <w:pStyle w:val="ListeParagraf"/>
        <w:numPr>
          <w:ilvl w:val="0"/>
          <w:numId w:val="5"/>
        </w:numPr>
        <w:ind w:left="284" w:hanging="284"/>
        <w:jc w:val="both"/>
        <w:rPr>
          <w:rFonts w:ascii="Times New Roman" w:hAnsi="Times New Roman" w:cs="Times New Roman"/>
        </w:rPr>
      </w:pPr>
      <w:r w:rsidRPr="001849B9">
        <w:rPr>
          <w:rFonts w:ascii="Times New Roman" w:hAnsi="Times New Roman" w:cs="Times New Roman"/>
        </w:rPr>
        <w:t>ESCI</w:t>
      </w:r>
      <w:r w:rsidRPr="001849B9">
        <w:rPr>
          <w:rFonts w:ascii="Times New Roman" w:hAnsi="Times New Roman" w:cs="Times New Roman"/>
        </w:rPr>
        <w:tab/>
      </w:r>
      <w:r w:rsidR="00733BDA" w:rsidRPr="001849B9">
        <w:rPr>
          <w:rFonts w:ascii="Times New Roman" w:hAnsi="Times New Roman" w:cs="Times New Roman"/>
        </w:rPr>
        <w:t>: Emerging Science Citation Index</w:t>
      </w:r>
    </w:p>
    <w:p w14:paraId="7D7EA726" w14:textId="77777777" w:rsidR="00072D85" w:rsidRPr="001849B9" w:rsidRDefault="00072D85" w:rsidP="003846F3">
      <w:pPr>
        <w:pStyle w:val="ListeParagraf"/>
        <w:numPr>
          <w:ilvl w:val="0"/>
          <w:numId w:val="5"/>
        </w:numPr>
        <w:ind w:left="284" w:hanging="284"/>
        <w:jc w:val="both"/>
        <w:rPr>
          <w:rFonts w:ascii="Times New Roman" w:hAnsi="Times New Roman" w:cs="Times New Roman"/>
        </w:rPr>
      </w:pPr>
      <w:r w:rsidRPr="001849B9">
        <w:rPr>
          <w:rFonts w:ascii="Times New Roman" w:hAnsi="Times New Roman" w:cs="Times New Roman"/>
        </w:rPr>
        <w:t>GEBİB</w:t>
      </w:r>
      <w:r w:rsidRPr="001849B9">
        <w:rPr>
          <w:rFonts w:ascii="Times New Roman" w:hAnsi="Times New Roman" w:cs="Times New Roman"/>
        </w:rPr>
        <w:tab/>
        <w:t>: Üstün Başarılı genç Bilim İnsanı Ödülü</w:t>
      </w:r>
    </w:p>
    <w:p w14:paraId="7D7EA727" w14:textId="77777777" w:rsidR="003846F3" w:rsidRPr="001849B9" w:rsidRDefault="003846F3" w:rsidP="003846F3">
      <w:pPr>
        <w:pStyle w:val="ListeParagraf"/>
        <w:numPr>
          <w:ilvl w:val="0"/>
          <w:numId w:val="5"/>
        </w:numPr>
        <w:spacing w:after="0"/>
        <w:ind w:left="284" w:hanging="284"/>
        <w:jc w:val="both"/>
        <w:rPr>
          <w:rFonts w:ascii="Times New Roman" w:hAnsi="Times New Roman" w:cs="Times New Roman"/>
        </w:rPr>
      </w:pPr>
      <w:r w:rsidRPr="001849B9">
        <w:rPr>
          <w:rFonts w:ascii="Times New Roman" w:hAnsi="Times New Roman" w:cs="Times New Roman"/>
        </w:rPr>
        <w:t>KAMAG</w:t>
      </w:r>
      <w:r w:rsidRPr="001849B9">
        <w:rPr>
          <w:rFonts w:ascii="Times New Roman" w:hAnsi="Times New Roman" w:cs="Times New Roman"/>
        </w:rPr>
        <w:tab/>
        <w:t>: Kamu Araştırmaları Destek Grubu</w:t>
      </w:r>
    </w:p>
    <w:p w14:paraId="7D7EA728" w14:textId="77777777" w:rsidR="00733BDA" w:rsidRPr="001849B9" w:rsidRDefault="00733BDA" w:rsidP="003846F3">
      <w:pPr>
        <w:pStyle w:val="ListeParagraf"/>
        <w:numPr>
          <w:ilvl w:val="0"/>
          <w:numId w:val="5"/>
        </w:numPr>
        <w:ind w:left="284" w:hanging="284"/>
        <w:jc w:val="both"/>
        <w:rPr>
          <w:rFonts w:ascii="Times New Roman" w:hAnsi="Times New Roman" w:cs="Times New Roman"/>
        </w:rPr>
      </w:pPr>
      <w:r w:rsidRPr="001849B9">
        <w:rPr>
          <w:rFonts w:ascii="Times New Roman" w:hAnsi="Times New Roman" w:cs="Times New Roman"/>
        </w:rPr>
        <w:t xml:space="preserve">SCI </w:t>
      </w:r>
      <w:r w:rsidRPr="001849B9">
        <w:rPr>
          <w:rFonts w:ascii="Times New Roman" w:hAnsi="Times New Roman" w:cs="Times New Roman"/>
        </w:rPr>
        <w:tab/>
      </w:r>
      <w:r w:rsidRPr="001849B9">
        <w:rPr>
          <w:rFonts w:ascii="Times New Roman" w:hAnsi="Times New Roman" w:cs="Times New Roman"/>
        </w:rPr>
        <w:tab/>
        <w:t xml:space="preserve">: Science Citation Index </w:t>
      </w:r>
    </w:p>
    <w:p w14:paraId="7D7EA729" w14:textId="77777777" w:rsidR="00733BDA" w:rsidRPr="001849B9" w:rsidRDefault="00733BDA" w:rsidP="003846F3">
      <w:pPr>
        <w:pStyle w:val="ListeParagraf"/>
        <w:numPr>
          <w:ilvl w:val="0"/>
          <w:numId w:val="5"/>
        </w:numPr>
        <w:ind w:left="284" w:hanging="284"/>
        <w:jc w:val="both"/>
        <w:rPr>
          <w:rFonts w:ascii="Times New Roman" w:hAnsi="Times New Roman" w:cs="Times New Roman"/>
        </w:rPr>
      </w:pPr>
      <w:r w:rsidRPr="001849B9">
        <w:rPr>
          <w:rFonts w:ascii="Times New Roman" w:hAnsi="Times New Roman" w:cs="Times New Roman"/>
        </w:rPr>
        <w:t>SCI–E</w:t>
      </w:r>
      <w:r w:rsidRPr="001849B9">
        <w:rPr>
          <w:rFonts w:ascii="Times New Roman" w:hAnsi="Times New Roman" w:cs="Times New Roman"/>
        </w:rPr>
        <w:tab/>
        <w:t xml:space="preserve"> : Science Citation Index-Expanded </w:t>
      </w:r>
    </w:p>
    <w:p w14:paraId="7D7EA72A" w14:textId="77777777" w:rsidR="001715DB" w:rsidRPr="001849B9" w:rsidRDefault="00072D85" w:rsidP="003846F3">
      <w:pPr>
        <w:pStyle w:val="ListeParagraf"/>
        <w:numPr>
          <w:ilvl w:val="0"/>
          <w:numId w:val="5"/>
        </w:numPr>
        <w:ind w:left="284" w:hanging="284"/>
        <w:jc w:val="both"/>
        <w:rPr>
          <w:rFonts w:ascii="Times New Roman" w:hAnsi="Times New Roman" w:cs="Times New Roman"/>
        </w:rPr>
      </w:pPr>
      <w:r w:rsidRPr="001849B9">
        <w:rPr>
          <w:rFonts w:ascii="Times New Roman" w:hAnsi="Times New Roman" w:cs="Times New Roman"/>
        </w:rPr>
        <w:t>Scopus</w:t>
      </w:r>
      <w:r w:rsidRPr="001849B9">
        <w:rPr>
          <w:rFonts w:ascii="Times New Roman" w:hAnsi="Times New Roman" w:cs="Times New Roman"/>
        </w:rPr>
        <w:tab/>
        <w:t xml:space="preserve">: </w:t>
      </w:r>
      <w:r w:rsidR="00B35FDC" w:rsidRPr="001849B9">
        <w:rPr>
          <w:rFonts w:ascii="Times New Roman" w:hAnsi="Times New Roman" w:cs="Times New Roman"/>
        </w:rPr>
        <w:t>G</w:t>
      </w:r>
      <w:r w:rsidR="002C6AF3" w:rsidRPr="001849B9">
        <w:rPr>
          <w:rFonts w:ascii="Times New Roman" w:hAnsi="Times New Roman" w:cs="Times New Roman"/>
        </w:rPr>
        <w:t>eniş</w:t>
      </w:r>
      <w:r w:rsidR="00B35FDC" w:rsidRPr="001849B9">
        <w:rPr>
          <w:rFonts w:ascii="Times New Roman" w:hAnsi="Times New Roman" w:cs="Times New Roman"/>
        </w:rPr>
        <w:t>,</w:t>
      </w:r>
      <w:r w:rsidR="002C6AF3" w:rsidRPr="001849B9">
        <w:rPr>
          <w:rFonts w:ascii="Times New Roman" w:hAnsi="Times New Roman" w:cs="Times New Roman"/>
        </w:rPr>
        <w:t xml:space="preserve"> hakem denetimli literatür</w:t>
      </w:r>
      <w:r w:rsidR="001715DB" w:rsidRPr="001849B9">
        <w:rPr>
          <w:rFonts w:ascii="Times New Roman" w:hAnsi="Times New Roman" w:cs="Times New Roman"/>
        </w:rPr>
        <w:t xml:space="preserve"> özet ve atıf veri</w:t>
      </w:r>
      <w:r w:rsidR="00B35FDC" w:rsidRPr="001849B9">
        <w:rPr>
          <w:rFonts w:ascii="Times New Roman" w:hAnsi="Times New Roman" w:cs="Times New Roman"/>
        </w:rPr>
        <w:t xml:space="preserve"> </w:t>
      </w:r>
      <w:r w:rsidR="001715DB" w:rsidRPr="001849B9">
        <w:rPr>
          <w:rFonts w:ascii="Times New Roman" w:hAnsi="Times New Roman" w:cs="Times New Roman"/>
        </w:rPr>
        <w:t>tabanı</w:t>
      </w:r>
    </w:p>
    <w:p w14:paraId="7D7EA72B" w14:textId="77777777" w:rsidR="00733BDA" w:rsidRPr="001849B9" w:rsidRDefault="00733BDA" w:rsidP="003846F3">
      <w:pPr>
        <w:pStyle w:val="ListeParagraf"/>
        <w:numPr>
          <w:ilvl w:val="0"/>
          <w:numId w:val="5"/>
        </w:numPr>
        <w:spacing w:after="0"/>
        <w:ind w:left="284" w:hanging="284"/>
        <w:jc w:val="both"/>
        <w:rPr>
          <w:rFonts w:ascii="Times New Roman" w:hAnsi="Times New Roman" w:cs="Times New Roman"/>
        </w:rPr>
      </w:pPr>
      <w:r w:rsidRPr="001849B9">
        <w:rPr>
          <w:rFonts w:ascii="Times New Roman" w:hAnsi="Times New Roman" w:cs="Times New Roman"/>
        </w:rPr>
        <w:t>S</w:t>
      </w:r>
      <w:r w:rsidR="00072D85" w:rsidRPr="001849B9">
        <w:rPr>
          <w:rFonts w:ascii="Times New Roman" w:hAnsi="Times New Roman" w:cs="Times New Roman"/>
        </w:rPr>
        <w:t xml:space="preserve">SCI </w:t>
      </w:r>
      <w:r w:rsidR="00072D85" w:rsidRPr="001849B9">
        <w:rPr>
          <w:rFonts w:ascii="Times New Roman" w:hAnsi="Times New Roman" w:cs="Times New Roman"/>
        </w:rPr>
        <w:tab/>
      </w:r>
      <w:r w:rsidRPr="001849B9">
        <w:rPr>
          <w:rFonts w:ascii="Times New Roman" w:hAnsi="Times New Roman" w:cs="Times New Roman"/>
        </w:rPr>
        <w:t xml:space="preserve">: Social Sciences Citation Index </w:t>
      </w:r>
    </w:p>
    <w:p w14:paraId="7D7EA72C" w14:textId="77777777" w:rsidR="00072D85" w:rsidRPr="001849B9" w:rsidRDefault="00072D85" w:rsidP="003846F3">
      <w:pPr>
        <w:pStyle w:val="ListeParagraf"/>
        <w:numPr>
          <w:ilvl w:val="0"/>
          <w:numId w:val="5"/>
        </w:numPr>
        <w:spacing w:after="0"/>
        <w:ind w:left="284" w:hanging="284"/>
        <w:jc w:val="both"/>
        <w:rPr>
          <w:rFonts w:ascii="Times New Roman" w:hAnsi="Times New Roman" w:cs="Times New Roman"/>
        </w:rPr>
      </w:pPr>
      <w:r w:rsidRPr="001849B9">
        <w:rPr>
          <w:rFonts w:ascii="Times New Roman" w:hAnsi="Times New Roman" w:cs="Times New Roman"/>
        </w:rPr>
        <w:t>STTA</w:t>
      </w:r>
      <w:r w:rsidRPr="001849B9">
        <w:rPr>
          <w:rFonts w:ascii="Times New Roman" w:hAnsi="Times New Roman" w:cs="Times New Roman"/>
        </w:rPr>
        <w:tab/>
        <w:t>: Sanat Tasarım Temel Alanı</w:t>
      </w:r>
    </w:p>
    <w:p w14:paraId="7D7EA72D" w14:textId="77777777" w:rsidR="00733BDA" w:rsidRPr="001849B9" w:rsidRDefault="00733BDA" w:rsidP="00760A07">
      <w:pPr>
        <w:pStyle w:val="ListeParagraf"/>
        <w:numPr>
          <w:ilvl w:val="0"/>
          <w:numId w:val="5"/>
        </w:numPr>
        <w:ind w:left="284" w:hanging="284"/>
        <w:jc w:val="both"/>
        <w:rPr>
          <w:rFonts w:ascii="Times New Roman" w:hAnsi="Times New Roman" w:cs="Times New Roman"/>
        </w:rPr>
      </w:pPr>
      <w:r w:rsidRPr="001849B9">
        <w:rPr>
          <w:rFonts w:ascii="Times New Roman" w:hAnsi="Times New Roman" w:cs="Times New Roman"/>
        </w:rPr>
        <w:t>TESEP</w:t>
      </w:r>
      <w:r w:rsidRPr="001849B9">
        <w:rPr>
          <w:rFonts w:ascii="Times New Roman" w:hAnsi="Times New Roman" w:cs="Times New Roman"/>
        </w:rPr>
        <w:tab/>
        <w:t>: Bilimsel Telif Eser Ödülleri Programı</w:t>
      </w:r>
    </w:p>
    <w:p w14:paraId="7D7EA72E" w14:textId="77777777" w:rsidR="00733BDA" w:rsidRPr="001849B9" w:rsidRDefault="00733BDA" w:rsidP="00760A07">
      <w:pPr>
        <w:pStyle w:val="ListeParagraf"/>
        <w:numPr>
          <w:ilvl w:val="0"/>
          <w:numId w:val="5"/>
        </w:numPr>
        <w:spacing w:after="0"/>
        <w:ind w:left="284" w:hanging="284"/>
        <w:jc w:val="both"/>
        <w:rPr>
          <w:rFonts w:ascii="Times New Roman" w:hAnsi="Times New Roman" w:cs="Times New Roman"/>
        </w:rPr>
      </w:pPr>
      <w:r w:rsidRPr="001849B9">
        <w:rPr>
          <w:rFonts w:ascii="Times New Roman" w:hAnsi="Times New Roman" w:cs="Times New Roman"/>
        </w:rPr>
        <w:t>TEYDEB</w:t>
      </w:r>
      <w:r w:rsidRPr="001849B9">
        <w:rPr>
          <w:rFonts w:ascii="Times New Roman" w:hAnsi="Times New Roman" w:cs="Times New Roman"/>
        </w:rPr>
        <w:tab/>
        <w:t>: Teknoloji ve Yenilik Destek Programları Başkanlığı</w:t>
      </w:r>
    </w:p>
    <w:p w14:paraId="7D7EA72F" w14:textId="77777777" w:rsidR="00733BDA" w:rsidRPr="001849B9" w:rsidRDefault="00733BDA" w:rsidP="00760A07">
      <w:pPr>
        <w:pStyle w:val="ListeParagraf"/>
        <w:numPr>
          <w:ilvl w:val="0"/>
          <w:numId w:val="5"/>
        </w:numPr>
        <w:ind w:left="284" w:hanging="284"/>
        <w:jc w:val="both"/>
        <w:rPr>
          <w:rFonts w:ascii="Times New Roman" w:hAnsi="Times New Roman" w:cs="Times New Roman"/>
        </w:rPr>
      </w:pPr>
      <w:r w:rsidRPr="001849B9">
        <w:rPr>
          <w:rFonts w:ascii="Times New Roman" w:hAnsi="Times New Roman" w:cs="Times New Roman"/>
        </w:rPr>
        <w:t>TTO</w:t>
      </w:r>
      <w:r w:rsidRPr="001849B9">
        <w:rPr>
          <w:rFonts w:ascii="Times New Roman" w:hAnsi="Times New Roman" w:cs="Times New Roman"/>
        </w:rPr>
        <w:tab/>
        <w:t>: Teknoloji Transfer Ofisi</w:t>
      </w:r>
    </w:p>
    <w:p w14:paraId="7D7EA730" w14:textId="77777777" w:rsidR="00733BDA" w:rsidRPr="001849B9" w:rsidRDefault="00733BDA" w:rsidP="00760A07">
      <w:pPr>
        <w:pStyle w:val="ListeParagraf"/>
        <w:numPr>
          <w:ilvl w:val="0"/>
          <w:numId w:val="5"/>
        </w:numPr>
        <w:ind w:left="284" w:hanging="284"/>
        <w:jc w:val="both"/>
        <w:rPr>
          <w:rFonts w:ascii="Times New Roman" w:hAnsi="Times New Roman" w:cs="Times New Roman"/>
        </w:rPr>
      </w:pPr>
      <w:r w:rsidRPr="001849B9">
        <w:rPr>
          <w:rFonts w:ascii="Times New Roman" w:hAnsi="Times New Roman" w:cs="Times New Roman"/>
        </w:rPr>
        <w:t>TÜBA</w:t>
      </w:r>
      <w:r w:rsidRPr="001849B9">
        <w:rPr>
          <w:rFonts w:ascii="Times New Roman" w:hAnsi="Times New Roman" w:cs="Times New Roman"/>
        </w:rPr>
        <w:tab/>
        <w:t>: Türkiye Bilimler Akademisi</w:t>
      </w:r>
    </w:p>
    <w:p w14:paraId="7D7EA731" w14:textId="77777777" w:rsidR="00733BDA" w:rsidRPr="001849B9" w:rsidRDefault="00733BDA" w:rsidP="00760A07">
      <w:pPr>
        <w:pStyle w:val="ListeParagraf"/>
        <w:numPr>
          <w:ilvl w:val="0"/>
          <w:numId w:val="5"/>
        </w:numPr>
        <w:spacing w:after="0"/>
        <w:ind w:left="284" w:hanging="284"/>
        <w:jc w:val="both"/>
        <w:rPr>
          <w:rFonts w:ascii="Times New Roman" w:hAnsi="Times New Roman" w:cs="Times New Roman"/>
        </w:rPr>
      </w:pPr>
      <w:r w:rsidRPr="001849B9">
        <w:rPr>
          <w:rFonts w:ascii="Times New Roman" w:hAnsi="Times New Roman" w:cs="Times New Roman"/>
        </w:rPr>
        <w:t>TÜBİTAK</w:t>
      </w:r>
      <w:r w:rsidRPr="001849B9">
        <w:rPr>
          <w:rFonts w:ascii="Times New Roman" w:hAnsi="Times New Roman" w:cs="Times New Roman"/>
        </w:rPr>
        <w:tab/>
        <w:t>: Türkiye Bilimsel ve Teknolojik Araştırma Kurumu</w:t>
      </w:r>
    </w:p>
    <w:p w14:paraId="7D7EA732" w14:textId="77777777" w:rsidR="00733BDA" w:rsidRPr="001849B9" w:rsidRDefault="00733BDA" w:rsidP="00760A07">
      <w:pPr>
        <w:pStyle w:val="ListeParagraf"/>
        <w:numPr>
          <w:ilvl w:val="0"/>
          <w:numId w:val="5"/>
        </w:numPr>
        <w:ind w:left="284" w:hanging="284"/>
        <w:jc w:val="both"/>
        <w:rPr>
          <w:rFonts w:ascii="Times New Roman" w:hAnsi="Times New Roman" w:cs="Times New Roman"/>
        </w:rPr>
      </w:pPr>
      <w:r w:rsidRPr="001849B9">
        <w:rPr>
          <w:rFonts w:ascii="Times New Roman" w:hAnsi="Times New Roman" w:cs="Times New Roman"/>
        </w:rPr>
        <w:t>ULAKBİM</w:t>
      </w:r>
      <w:r w:rsidRPr="001849B9">
        <w:rPr>
          <w:rFonts w:ascii="Times New Roman" w:hAnsi="Times New Roman" w:cs="Times New Roman"/>
        </w:rPr>
        <w:tab/>
        <w:t>: Ulusal Akademik Ağ ve Bilgi Merkezi</w:t>
      </w:r>
    </w:p>
    <w:p w14:paraId="7D7EA733" w14:textId="77777777" w:rsidR="00713CAA" w:rsidRPr="001849B9" w:rsidRDefault="00733BDA" w:rsidP="00713CAA">
      <w:pPr>
        <w:pStyle w:val="ListeParagraf"/>
        <w:numPr>
          <w:ilvl w:val="0"/>
          <w:numId w:val="5"/>
        </w:numPr>
        <w:spacing w:after="0"/>
        <w:ind w:left="284" w:hanging="284"/>
        <w:jc w:val="both"/>
        <w:rPr>
          <w:rFonts w:ascii="Times New Roman" w:hAnsi="Times New Roman" w:cs="Times New Roman"/>
        </w:rPr>
      </w:pPr>
      <w:r w:rsidRPr="001849B9">
        <w:rPr>
          <w:rFonts w:ascii="Times New Roman" w:hAnsi="Times New Roman" w:cs="Times New Roman"/>
        </w:rPr>
        <w:t>ÜAK</w:t>
      </w:r>
      <w:r w:rsidRPr="001849B9">
        <w:rPr>
          <w:rFonts w:ascii="Times New Roman" w:hAnsi="Times New Roman" w:cs="Times New Roman"/>
        </w:rPr>
        <w:tab/>
        <w:t>: Üniversitelerarası Kurul</w:t>
      </w:r>
    </w:p>
    <w:p w14:paraId="7D7EA734" w14:textId="77777777" w:rsidR="00733BDA" w:rsidRPr="001849B9" w:rsidRDefault="00733BDA" w:rsidP="003846F3">
      <w:pPr>
        <w:pStyle w:val="ListeParagraf"/>
        <w:numPr>
          <w:ilvl w:val="0"/>
          <w:numId w:val="5"/>
        </w:numPr>
        <w:spacing w:after="0"/>
        <w:ind w:left="284" w:hanging="284"/>
        <w:jc w:val="both"/>
        <w:rPr>
          <w:rFonts w:ascii="Times New Roman" w:hAnsi="Times New Roman" w:cs="Times New Roman"/>
        </w:rPr>
      </w:pPr>
      <w:r w:rsidRPr="001849B9">
        <w:rPr>
          <w:rFonts w:ascii="Times New Roman" w:hAnsi="Times New Roman" w:cs="Times New Roman"/>
        </w:rPr>
        <w:t>WoS</w:t>
      </w:r>
      <w:r w:rsidR="00214D12" w:rsidRPr="001849B9">
        <w:rPr>
          <w:rFonts w:ascii="Times New Roman" w:hAnsi="Times New Roman" w:cs="Times New Roman"/>
        </w:rPr>
        <w:tab/>
      </w:r>
      <w:r w:rsidRPr="001849B9">
        <w:rPr>
          <w:rFonts w:ascii="Times New Roman" w:hAnsi="Times New Roman" w:cs="Times New Roman"/>
        </w:rPr>
        <w:t>:</w:t>
      </w:r>
      <w:r w:rsidR="00214D12" w:rsidRPr="001849B9">
        <w:rPr>
          <w:rFonts w:ascii="Times New Roman" w:hAnsi="Times New Roman" w:cs="Times New Roman"/>
        </w:rPr>
        <w:t xml:space="preserve"> Web of Science</w:t>
      </w:r>
    </w:p>
    <w:p w14:paraId="7D7EA735" w14:textId="77777777" w:rsidR="00713CAA" w:rsidRPr="001849B9" w:rsidRDefault="00713CAA" w:rsidP="003846F3">
      <w:pPr>
        <w:pStyle w:val="ListeParagraf"/>
        <w:numPr>
          <w:ilvl w:val="0"/>
          <w:numId w:val="5"/>
        </w:numPr>
        <w:spacing w:after="0"/>
        <w:ind w:left="284" w:hanging="284"/>
        <w:jc w:val="both"/>
        <w:rPr>
          <w:rFonts w:ascii="Times New Roman" w:hAnsi="Times New Roman" w:cs="Times New Roman"/>
        </w:rPr>
      </w:pPr>
      <w:r w:rsidRPr="001849B9">
        <w:rPr>
          <w:rFonts w:ascii="Times New Roman" w:hAnsi="Times New Roman" w:cs="Times New Roman"/>
        </w:rPr>
        <w:t>YTÜ</w:t>
      </w:r>
      <w:r w:rsidRPr="001849B9">
        <w:rPr>
          <w:rFonts w:ascii="Times New Roman" w:hAnsi="Times New Roman" w:cs="Times New Roman"/>
        </w:rPr>
        <w:tab/>
        <w:t>: Yıldız Teknik Üniversitesi</w:t>
      </w:r>
    </w:p>
    <w:p w14:paraId="7D7EA736" w14:textId="77777777" w:rsidR="000A20F1" w:rsidRPr="001849B9" w:rsidRDefault="000A20F1" w:rsidP="003846F3">
      <w:pPr>
        <w:pStyle w:val="ListeParagraf"/>
        <w:spacing w:after="0" w:line="240" w:lineRule="auto"/>
        <w:ind w:left="284"/>
        <w:rPr>
          <w:rFonts w:ascii="Times New Roman" w:hAnsi="Times New Roman" w:cs="Times New Roman"/>
        </w:rPr>
      </w:pPr>
    </w:p>
    <w:p w14:paraId="7D7EA737" w14:textId="77777777" w:rsidR="00733BDA" w:rsidRPr="001849B9" w:rsidRDefault="00733BDA" w:rsidP="00733BDA">
      <w:pPr>
        <w:pStyle w:val="ListeParagraf"/>
        <w:spacing w:after="0" w:line="240" w:lineRule="auto"/>
        <w:ind w:left="284"/>
        <w:rPr>
          <w:rFonts w:ascii="Times New Roman" w:hAnsi="Times New Roman" w:cs="Times New Roman"/>
        </w:rPr>
      </w:pPr>
    </w:p>
    <w:p w14:paraId="7D7EA738" w14:textId="77777777" w:rsidR="00760A07" w:rsidRPr="001849B9" w:rsidRDefault="00760A07" w:rsidP="00760A07">
      <w:pPr>
        <w:jc w:val="both"/>
        <w:rPr>
          <w:rFonts w:ascii="Times New Roman" w:hAnsi="Times New Roman" w:cs="Times New Roman"/>
          <w:b/>
          <w:i/>
        </w:rPr>
      </w:pPr>
      <w:r w:rsidRPr="001849B9">
        <w:rPr>
          <w:rFonts w:ascii="Times New Roman" w:hAnsi="Times New Roman" w:cs="Times New Roman"/>
          <w:b/>
          <w:i/>
        </w:rPr>
        <w:t>2. Tanımlar</w:t>
      </w:r>
    </w:p>
    <w:p w14:paraId="7D7EA739" w14:textId="77777777" w:rsidR="00760A07" w:rsidRPr="001849B9" w:rsidRDefault="00760A07" w:rsidP="00760A07">
      <w:pPr>
        <w:spacing w:after="0"/>
        <w:jc w:val="both"/>
        <w:rPr>
          <w:rFonts w:ascii="Times New Roman" w:hAnsi="Times New Roman" w:cs="Times New Roman"/>
        </w:rPr>
      </w:pPr>
      <w:r w:rsidRPr="001849B9">
        <w:rPr>
          <w:rFonts w:ascii="Times New Roman" w:hAnsi="Times New Roman" w:cs="Times New Roman"/>
          <w:b/>
        </w:rPr>
        <w:t>Ulusal Yayınevi</w:t>
      </w:r>
      <w:r w:rsidRPr="001849B9">
        <w:rPr>
          <w:rFonts w:ascii="Times New Roman" w:hAnsi="Times New Roman" w:cs="Times New Roman"/>
          <w:b/>
        </w:rPr>
        <w:tab/>
      </w:r>
      <w:r w:rsidRPr="001849B9">
        <w:rPr>
          <w:rFonts w:ascii="Times New Roman" w:hAnsi="Times New Roman" w:cs="Times New Roman"/>
          <w:b/>
        </w:rPr>
        <w:tab/>
        <w:t>:</w:t>
      </w:r>
      <w:r w:rsidRPr="001849B9">
        <w:rPr>
          <w:rFonts w:ascii="Times New Roman" w:hAnsi="Times New Roman" w:cs="Times New Roman"/>
        </w:rPr>
        <w:t xml:space="preserve"> YÖK tanımına giren yayınevi. </w:t>
      </w:r>
    </w:p>
    <w:p w14:paraId="7D7EA73A" w14:textId="77777777" w:rsidR="00760A07" w:rsidRPr="001849B9" w:rsidRDefault="00760A07" w:rsidP="00760A07">
      <w:pPr>
        <w:spacing w:after="0"/>
        <w:jc w:val="both"/>
        <w:rPr>
          <w:rFonts w:ascii="Times New Roman" w:hAnsi="Times New Roman" w:cs="Times New Roman"/>
        </w:rPr>
      </w:pPr>
      <w:r w:rsidRPr="001849B9">
        <w:rPr>
          <w:rFonts w:ascii="Times New Roman" w:hAnsi="Times New Roman" w:cs="Times New Roman"/>
          <w:b/>
        </w:rPr>
        <w:t>Uluslararası Yayınevi</w:t>
      </w:r>
      <w:r w:rsidRPr="001849B9">
        <w:rPr>
          <w:rFonts w:ascii="Times New Roman" w:hAnsi="Times New Roman" w:cs="Times New Roman"/>
          <w:b/>
        </w:rPr>
        <w:tab/>
      </w:r>
      <w:r w:rsidRPr="001849B9">
        <w:rPr>
          <w:rFonts w:ascii="Times New Roman" w:hAnsi="Times New Roman" w:cs="Times New Roman"/>
          <w:b/>
        </w:rPr>
        <w:tab/>
        <w:t>:</w:t>
      </w:r>
      <w:r w:rsidRPr="001849B9">
        <w:rPr>
          <w:rFonts w:ascii="Times New Roman" w:hAnsi="Times New Roman" w:cs="Times New Roman"/>
        </w:rPr>
        <w:t xml:space="preserve"> YÖK tanımına giren yayınevi. </w:t>
      </w:r>
    </w:p>
    <w:p w14:paraId="7D7EA73B" w14:textId="77777777" w:rsidR="00760A07" w:rsidRPr="001849B9" w:rsidRDefault="00760A07" w:rsidP="00760A07">
      <w:pPr>
        <w:spacing w:after="0"/>
        <w:jc w:val="both"/>
        <w:rPr>
          <w:rFonts w:ascii="Times New Roman" w:hAnsi="Times New Roman" w:cs="Times New Roman"/>
        </w:rPr>
      </w:pPr>
      <w:r w:rsidRPr="001849B9">
        <w:rPr>
          <w:rFonts w:ascii="Times New Roman" w:hAnsi="Times New Roman" w:cs="Times New Roman"/>
          <w:b/>
        </w:rPr>
        <w:t>Uluslararası Bilimsel Toplantı:</w:t>
      </w:r>
      <w:r w:rsidRPr="001849B9">
        <w:rPr>
          <w:rFonts w:ascii="Times New Roman" w:hAnsi="Times New Roman" w:cs="Times New Roman"/>
        </w:rPr>
        <w:t xml:space="preserve"> Farklı ülkelerden bilim insanlarının bilim kurulunda bulunduğu ve sunumların bilimsel ön incelemeden geçirilerek kabul edildiği toplantı. </w:t>
      </w:r>
    </w:p>
    <w:p w14:paraId="7D7EA73C" w14:textId="77777777" w:rsidR="00760A07" w:rsidRPr="001849B9" w:rsidRDefault="00760A07" w:rsidP="00760A07">
      <w:pPr>
        <w:spacing w:after="0"/>
        <w:jc w:val="both"/>
        <w:rPr>
          <w:rFonts w:ascii="Times New Roman" w:hAnsi="Times New Roman" w:cs="Times New Roman"/>
        </w:rPr>
      </w:pPr>
      <w:r w:rsidRPr="001849B9">
        <w:rPr>
          <w:rFonts w:ascii="Times New Roman" w:hAnsi="Times New Roman" w:cs="Times New Roman"/>
          <w:b/>
        </w:rPr>
        <w:t>Ulusal Bilimsel Toplantı</w:t>
      </w:r>
      <w:r w:rsidRPr="001849B9">
        <w:rPr>
          <w:rFonts w:ascii="Times New Roman" w:hAnsi="Times New Roman" w:cs="Times New Roman"/>
          <w:b/>
        </w:rPr>
        <w:tab/>
        <w:t>:</w:t>
      </w:r>
      <w:r w:rsidRPr="001849B9">
        <w:rPr>
          <w:rFonts w:ascii="Times New Roman" w:hAnsi="Times New Roman" w:cs="Times New Roman"/>
        </w:rPr>
        <w:t xml:space="preserve"> Ulusal seviyede farklı kurumlardan bilim insanlarının bilim kurulunda bulunduğu ve sunumların bilimsel ön incelemeden geçirilerek kabul edildiği toplantı. </w:t>
      </w:r>
    </w:p>
    <w:p w14:paraId="7D7EA73D" w14:textId="77777777" w:rsidR="00760A07" w:rsidRPr="001849B9" w:rsidRDefault="00760A07" w:rsidP="00760A07">
      <w:pPr>
        <w:spacing w:after="0"/>
        <w:jc w:val="both"/>
        <w:rPr>
          <w:rFonts w:ascii="Times New Roman" w:hAnsi="Times New Roman" w:cs="Times New Roman"/>
        </w:rPr>
      </w:pPr>
      <w:r w:rsidRPr="001849B9">
        <w:rPr>
          <w:rFonts w:ascii="Times New Roman" w:hAnsi="Times New Roman" w:cs="Times New Roman"/>
          <w:b/>
        </w:rPr>
        <w:t>Yayımlanmış Makale</w:t>
      </w:r>
      <w:r w:rsidRPr="001849B9">
        <w:rPr>
          <w:rFonts w:ascii="Times New Roman" w:hAnsi="Times New Roman" w:cs="Times New Roman"/>
          <w:b/>
        </w:rPr>
        <w:tab/>
      </w:r>
      <w:r w:rsidRPr="001849B9">
        <w:rPr>
          <w:rFonts w:ascii="Times New Roman" w:hAnsi="Times New Roman" w:cs="Times New Roman"/>
          <w:b/>
        </w:rPr>
        <w:tab/>
        <w:t>:</w:t>
      </w:r>
      <w:r w:rsidRPr="001849B9">
        <w:rPr>
          <w:rFonts w:ascii="Times New Roman" w:hAnsi="Times New Roman" w:cs="Times New Roman"/>
        </w:rPr>
        <w:t xml:space="preserve"> Alanında bilime katkı sağlamış olmak şartıyla özgün matbu veya elektronik ortamda yayımlanmış makale. </w:t>
      </w:r>
    </w:p>
    <w:p w14:paraId="7D7EA73E" w14:textId="77777777" w:rsidR="00760A07" w:rsidRPr="001849B9" w:rsidRDefault="00760A07" w:rsidP="00760A07">
      <w:pPr>
        <w:spacing w:after="0"/>
        <w:jc w:val="both"/>
        <w:rPr>
          <w:rFonts w:ascii="Times New Roman" w:hAnsi="Times New Roman" w:cs="Times New Roman"/>
        </w:rPr>
      </w:pPr>
      <w:r w:rsidRPr="001849B9">
        <w:rPr>
          <w:rFonts w:ascii="Times New Roman" w:hAnsi="Times New Roman" w:cs="Times New Roman"/>
          <w:b/>
        </w:rPr>
        <w:t>Uluslararası Patent</w:t>
      </w:r>
      <w:r w:rsidRPr="001849B9">
        <w:rPr>
          <w:rFonts w:ascii="Times New Roman" w:hAnsi="Times New Roman" w:cs="Times New Roman"/>
          <w:b/>
        </w:rPr>
        <w:tab/>
      </w:r>
      <w:r w:rsidRPr="001849B9">
        <w:rPr>
          <w:rFonts w:ascii="Times New Roman" w:hAnsi="Times New Roman" w:cs="Times New Roman"/>
          <w:b/>
        </w:rPr>
        <w:tab/>
        <w:t>:</w:t>
      </w:r>
      <w:r w:rsidRPr="001849B9">
        <w:rPr>
          <w:rFonts w:ascii="Times New Roman" w:hAnsi="Times New Roman" w:cs="Times New Roman"/>
        </w:rPr>
        <w:t xml:space="preserve"> Uluslararası araştırma ofisleri tarafından (PCT - Patent Cooperation Treaty) buluşun yeni ve buluş basamağı içerdiğine dair araştırma raporu alınmış patent başvurusu </w:t>
      </w:r>
    </w:p>
    <w:p w14:paraId="7D7EA73F" w14:textId="77777777" w:rsidR="00760A07" w:rsidRPr="001849B9" w:rsidRDefault="00760A07" w:rsidP="00760A07">
      <w:pPr>
        <w:spacing w:after="0"/>
        <w:jc w:val="both"/>
        <w:rPr>
          <w:rFonts w:ascii="Times New Roman" w:hAnsi="Times New Roman" w:cs="Times New Roman"/>
        </w:rPr>
      </w:pPr>
      <w:r w:rsidRPr="001849B9">
        <w:rPr>
          <w:rFonts w:ascii="Times New Roman" w:hAnsi="Times New Roman" w:cs="Times New Roman"/>
          <w:b/>
        </w:rPr>
        <w:t>Ulusal Patent</w:t>
      </w:r>
      <w:r w:rsidRPr="001849B9">
        <w:rPr>
          <w:rFonts w:ascii="Times New Roman" w:hAnsi="Times New Roman" w:cs="Times New Roman"/>
          <w:b/>
        </w:rPr>
        <w:tab/>
      </w:r>
      <w:r w:rsidRPr="001849B9">
        <w:rPr>
          <w:rFonts w:ascii="Times New Roman" w:hAnsi="Times New Roman" w:cs="Times New Roman"/>
          <w:b/>
        </w:rPr>
        <w:tab/>
      </w:r>
      <w:r w:rsidRPr="001849B9">
        <w:rPr>
          <w:rFonts w:ascii="Times New Roman" w:hAnsi="Times New Roman" w:cs="Times New Roman"/>
          <w:b/>
        </w:rPr>
        <w:tab/>
        <w:t>:</w:t>
      </w:r>
      <w:r w:rsidRPr="001849B9">
        <w:rPr>
          <w:rFonts w:ascii="Times New Roman" w:hAnsi="Times New Roman" w:cs="Times New Roman"/>
        </w:rPr>
        <w:t xml:space="preserve"> Türk Patent</w:t>
      </w:r>
      <w:r w:rsidR="00054F1E" w:rsidRPr="001849B9">
        <w:rPr>
          <w:rFonts w:ascii="Times New Roman" w:hAnsi="Times New Roman" w:cs="Times New Roman"/>
        </w:rPr>
        <w:t xml:space="preserve"> ve Marka Kurumu</w:t>
      </w:r>
      <w:r w:rsidRPr="001849B9">
        <w:rPr>
          <w:rFonts w:ascii="Times New Roman" w:hAnsi="Times New Roman" w:cs="Times New Roman"/>
        </w:rPr>
        <w:t xml:space="preserve"> tarafından buluşun yeni ve buluş basamağı içerdiğine dair araştırma raporu alınmış patent başvurusu</w:t>
      </w:r>
    </w:p>
    <w:p w14:paraId="7D7EA740" w14:textId="77777777" w:rsidR="00760A07" w:rsidRPr="001849B9" w:rsidRDefault="00760A07" w:rsidP="00760A07">
      <w:pPr>
        <w:widowControl w:val="0"/>
        <w:tabs>
          <w:tab w:val="left" w:pos="220"/>
          <w:tab w:val="left" w:pos="720"/>
        </w:tabs>
        <w:autoSpaceDE w:val="0"/>
        <w:autoSpaceDN w:val="0"/>
        <w:adjustRightInd w:val="0"/>
        <w:spacing w:after="266" w:line="300" w:lineRule="atLeast"/>
        <w:jc w:val="both"/>
        <w:rPr>
          <w:rFonts w:ascii="Times New Roman" w:hAnsi="Times New Roman" w:cs="Times New Roman"/>
          <w:color w:val="000000"/>
        </w:rPr>
      </w:pPr>
      <w:r w:rsidRPr="001849B9">
        <w:rPr>
          <w:rFonts w:ascii="Times New Roman" w:hAnsi="Times New Roman" w:cs="Times New Roman"/>
          <w:b/>
          <w:bCs/>
          <w:color w:val="000000"/>
        </w:rPr>
        <w:t xml:space="preserve">Bilimsel </w:t>
      </w:r>
      <w:r w:rsidR="00D305F4" w:rsidRPr="001849B9">
        <w:rPr>
          <w:rFonts w:ascii="Times New Roman" w:hAnsi="Times New Roman" w:cs="Times New Roman"/>
          <w:b/>
          <w:bCs/>
          <w:color w:val="000000"/>
        </w:rPr>
        <w:t>Araştırma</w:t>
      </w:r>
      <w:r w:rsidRPr="001849B9">
        <w:rPr>
          <w:rFonts w:ascii="Times New Roman" w:hAnsi="Times New Roman" w:cs="Times New Roman"/>
          <w:b/>
          <w:bCs/>
          <w:color w:val="000000"/>
        </w:rPr>
        <w:t xml:space="preserve"> Projesi</w:t>
      </w:r>
      <w:r w:rsidRPr="001849B9">
        <w:rPr>
          <w:rFonts w:ascii="Times New Roman" w:hAnsi="Times New Roman" w:cs="Times New Roman"/>
          <w:b/>
          <w:bCs/>
          <w:color w:val="000000"/>
        </w:rPr>
        <w:tab/>
        <w:t xml:space="preserve">: </w:t>
      </w:r>
      <w:r w:rsidRPr="001849B9">
        <w:rPr>
          <w:rFonts w:ascii="Times New Roman" w:hAnsi="Times New Roman" w:cs="Times New Roman"/>
          <w:bCs/>
          <w:color w:val="000000"/>
        </w:rPr>
        <w:t>Bilimsel değerlendirme sürecinden geçmiş, süresi ve bütçesi belirli,</w:t>
      </w:r>
      <w:r w:rsidRPr="001849B9">
        <w:rPr>
          <w:rFonts w:ascii="Times New Roman" w:hAnsi="Times New Roman" w:cs="Times New Roman"/>
          <w:b/>
          <w:bCs/>
          <w:color w:val="000000"/>
        </w:rPr>
        <w:t xml:space="preserve"> </w:t>
      </w:r>
      <w:r w:rsidRPr="001849B9">
        <w:rPr>
          <w:rFonts w:ascii="Times New Roman" w:hAnsi="Times New Roman" w:cs="Times New Roman"/>
          <w:color w:val="000000"/>
        </w:rPr>
        <w:t xml:space="preserve">tamamlandığında sonuçları ile alanında bilime katkı yapması, ülkenin teknolojik, ekonomik, sosyal ve kültürel kalkınmasına katkı sağlaması beklenen bilimsel içerikli, yükseköğretim kurumu içi ve/veya dışı, ulusal ve/veya uluslararası kurum ya da kuruluşların katılımlarıyla da yapılabilecek projeler ile bilim insanı yetiştirme ve araştırma altyapısı kurma ve geliştirme projeleridir. </w:t>
      </w:r>
      <w:r w:rsidRPr="001849B9">
        <w:rPr>
          <w:rFonts w:ascii="MS Mincho" w:eastAsia="MS Mincho" w:hAnsi="MS Mincho" w:cs="MS Mincho"/>
          <w:color w:val="000000"/>
        </w:rPr>
        <w:t> </w:t>
      </w:r>
    </w:p>
    <w:p w14:paraId="7D7EA741" w14:textId="77777777" w:rsidR="00760A07" w:rsidRPr="001849B9" w:rsidRDefault="00760A07" w:rsidP="00760A07">
      <w:pPr>
        <w:widowControl w:val="0"/>
        <w:tabs>
          <w:tab w:val="left" w:pos="220"/>
          <w:tab w:val="left" w:pos="720"/>
        </w:tabs>
        <w:autoSpaceDE w:val="0"/>
        <w:autoSpaceDN w:val="0"/>
        <w:adjustRightInd w:val="0"/>
        <w:spacing w:after="266" w:line="300" w:lineRule="atLeast"/>
        <w:jc w:val="both"/>
        <w:rPr>
          <w:rFonts w:ascii="Times New Roman" w:hAnsi="Times New Roman" w:cs="Times New Roman"/>
          <w:color w:val="000000"/>
        </w:rPr>
      </w:pPr>
      <w:r w:rsidRPr="001849B9">
        <w:rPr>
          <w:rFonts w:ascii="Times New Roman" w:hAnsi="Times New Roman" w:cs="Times New Roman"/>
          <w:b/>
          <w:color w:val="000000"/>
        </w:rPr>
        <w:t>Bölüm Ortalama Puanı</w:t>
      </w:r>
      <w:r w:rsidR="007762FA" w:rsidRPr="001849B9">
        <w:rPr>
          <w:rFonts w:ascii="Times New Roman" w:hAnsi="Times New Roman" w:cs="Times New Roman"/>
          <w:b/>
          <w:color w:val="000000"/>
        </w:rPr>
        <w:tab/>
      </w:r>
      <w:r w:rsidRPr="001849B9">
        <w:rPr>
          <w:rFonts w:ascii="Times New Roman" w:hAnsi="Times New Roman" w:cs="Times New Roman"/>
          <w:b/>
          <w:color w:val="000000"/>
        </w:rPr>
        <w:t>:</w:t>
      </w:r>
      <w:r w:rsidRPr="001849B9">
        <w:rPr>
          <w:rFonts w:ascii="Times New Roman" w:hAnsi="Times New Roman" w:cs="Times New Roman"/>
          <w:color w:val="000000"/>
        </w:rPr>
        <w:t xml:space="preserve"> Bölüm ve Özel Alt Birimlerine ait Bölüm Ortalama Puanı ilgili bölümde başvurulan kadroda bulunan Öğretim Üyelerinin 1 (a,b,c) türünden makalelerin ortalama puanıdır. </w:t>
      </w:r>
      <w:r w:rsidR="00916D8C" w:rsidRPr="001849B9">
        <w:rPr>
          <w:rFonts w:ascii="Times New Roman" w:hAnsi="Times New Roman" w:cs="Times New Roman"/>
          <w:color w:val="000000"/>
        </w:rPr>
        <w:t xml:space="preserve">Bu puan </w:t>
      </w:r>
      <w:r w:rsidRPr="001849B9">
        <w:rPr>
          <w:rFonts w:ascii="Times New Roman" w:hAnsi="Times New Roman" w:cs="Times New Roman"/>
          <w:color w:val="000000"/>
        </w:rPr>
        <w:t xml:space="preserve">Üniversite Yönetim Kurulunca ilgili bölümün gelişim stratejisi de göz önünde bulundurularak belirlenir. Yeni açılan ve asgari kadro sayısı kadar öğretim üyesi bulunan bölümler için Bölüm Ortalama Puanı, benzer nitelikteki bölümler ve bölümün gelişim stratejisi göz önünde bulundurularak Üniversite Yönetim Kurulunca belirlenir. </w:t>
      </w:r>
    </w:p>
    <w:p w14:paraId="7D7EA742" w14:textId="241AEA4A" w:rsidR="00760A07" w:rsidRPr="001849B9" w:rsidRDefault="00760A07" w:rsidP="00760A07">
      <w:pPr>
        <w:widowControl w:val="0"/>
        <w:tabs>
          <w:tab w:val="left" w:pos="220"/>
          <w:tab w:val="left" w:pos="720"/>
        </w:tabs>
        <w:autoSpaceDE w:val="0"/>
        <w:autoSpaceDN w:val="0"/>
        <w:adjustRightInd w:val="0"/>
        <w:spacing w:after="266" w:line="300" w:lineRule="atLeast"/>
        <w:jc w:val="both"/>
        <w:rPr>
          <w:rFonts w:ascii="Times New Roman" w:hAnsi="Times New Roman" w:cs="Times New Roman"/>
          <w:color w:val="000000"/>
        </w:rPr>
      </w:pPr>
      <w:r w:rsidRPr="001849B9">
        <w:rPr>
          <w:rFonts w:ascii="Times New Roman" w:hAnsi="Times New Roman" w:cs="Times New Roman"/>
          <w:b/>
          <w:color w:val="000000"/>
        </w:rPr>
        <w:t>Q Değeri:</w:t>
      </w:r>
      <w:r w:rsidRPr="001849B9">
        <w:rPr>
          <w:rFonts w:ascii="Times New Roman" w:hAnsi="Times New Roman" w:cs="Times New Roman"/>
          <w:color w:val="000000"/>
        </w:rPr>
        <w:t xml:space="preserve"> Bilimsel dergilerin değerlendirme kategorilerindeki “çeyrek (Quarter)” dilimini ifade eder. Makalelerin Q değerleri </w:t>
      </w:r>
      <w:r w:rsidR="00397D9B" w:rsidRPr="001849B9">
        <w:rPr>
          <w:rFonts w:ascii="Times New Roman" w:hAnsi="Times New Roman" w:cs="Times New Roman"/>
          <w:color w:val="000000"/>
        </w:rPr>
        <w:t xml:space="preserve">Scopus </w:t>
      </w:r>
      <w:r w:rsidR="00FB7FD7" w:rsidRPr="001849B9">
        <w:rPr>
          <w:rFonts w:ascii="Times New Roman" w:hAnsi="Times New Roman" w:cs="Times New Roman"/>
          <w:color w:val="000000"/>
        </w:rPr>
        <w:t xml:space="preserve">veri tabanına </w:t>
      </w:r>
      <w:r w:rsidR="00397D9B" w:rsidRPr="001849B9">
        <w:rPr>
          <w:rFonts w:ascii="Times New Roman" w:hAnsi="Times New Roman" w:cs="Times New Roman"/>
          <w:color w:val="000000"/>
        </w:rPr>
        <w:t>göre belirlenir.</w:t>
      </w:r>
      <w:r w:rsidR="006601DE" w:rsidRPr="004800D4">
        <w:t xml:space="preserve"> </w:t>
      </w:r>
      <w:r w:rsidR="006601DE" w:rsidRPr="006601DE">
        <w:rPr>
          <w:rFonts w:ascii="Times New Roman" w:hAnsi="Times New Roman" w:cs="Times New Roman"/>
          <w:color w:val="000000"/>
        </w:rPr>
        <w:t>Q değeri, SCOPUS veri tabanında bulunmayan makaleler için WOS, her ikisinde de bulunmayan dergiler için SCIMAGO (SJR) veri tabanı esas alınır.</w:t>
      </w:r>
      <w:r w:rsidR="00397D9B" w:rsidRPr="001849B9">
        <w:rPr>
          <w:rFonts w:ascii="Times New Roman" w:hAnsi="Times New Roman" w:cs="Times New Roman"/>
          <w:color w:val="000000"/>
        </w:rPr>
        <w:t xml:space="preserve"> </w:t>
      </w:r>
      <w:r w:rsidR="002469A3" w:rsidRPr="001849B9">
        <w:rPr>
          <w:rFonts w:ascii="Times New Roman" w:hAnsi="Times New Roman" w:cs="Times New Roman"/>
          <w:color w:val="000000"/>
        </w:rPr>
        <w:t>Yayın puanı hesabında</w:t>
      </w:r>
      <w:r w:rsidRPr="001849B9">
        <w:rPr>
          <w:rFonts w:ascii="Times New Roman" w:hAnsi="Times New Roman" w:cs="Times New Roman"/>
          <w:color w:val="000000"/>
        </w:rPr>
        <w:t>;</w:t>
      </w:r>
    </w:p>
    <w:p w14:paraId="7D7EA743" w14:textId="77777777" w:rsidR="00760A07" w:rsidRPr="001849B9" w:rsidRDefault="00397D9B" w:rsidP="00760A07">
      <w:pPr>
        <w:pStyle w:val="ListeParagraf"/>
        <w:widowControl w:val="0"/>
        <w:numPr>
          <w:ilvl w:val="0"/>
          <w:numId w:val="6"/>
        </w:numPr>
        <w:tabs>
          <w:tab w:val="left" w:pos="0"/>
        </w:tabs>
        <w:autoSpaceDE w:val="0"/>
        <w:autoSpaceDN w:val="0"/>
        <w:adjustRightInd w:val="0"/>
        <w:spacing w:after="266" w:line="300" w:lineRule="atLeast"/>
        <w:ind w:left="426" w:hanging="426"/>
        <w:jc w:val="both"/>
        <w:rPr>
          <w:rFonts w:ascii="Times New Roman" w:hAnsi="Times New Roman" w:cs="Times New Roman"/>
          <w:color w:val="000000"/>
        </w:rPr>
      </w:pPr>
      <w:r w:rsidRPr="001849B9">
        <w:rPr>
          <w:rFonts w:ascii="Times New Roman" w:hAnsi="Times New Roman" w:cs="Times New Roman"/>
          <w:color w:val="000000"/>
        </w:rPr>
        <w:t>Makalenin</w:t>
      </w:r>
      <w:r w:rsidR="00760A07" w:rsidRPr="001849B9">
        <w:rPr>
          <w:rFonts w:ascii="Times New Roman" w:hAnsi="Times New Roman" w:cs="Times New Roman"/>
          <w:color w:val="000000"/>
        </w:rPr>
        <w:t xml:space="preserve"> yayınlandığı tarihteki “Q” değeri esas alınır. Son yıl içindeki yayınlar için derginin yayınlanan en son “Q” değeri kullanılır. </w:t>
      </w:r>
    </w:p>
    <w:p w14:paraId="7D7EA744" w14:textId="77777777" w:rsidR="00760A07" w:rsidRPr="001849B9" w:rsidRDefault="00397D9B" w:rsidP="00760A07">
      <w:pPr>
        <w:pStyle w:val="ListeParagraf"/>
        <w:widowControl w:val="0"/>
        <w:numPr>
          <w:ilvl w:val="0"/>
          <w:numId w:val="6"/>
        </w:numPr>
        <w:tabs>
          <w:tab w:val="left" w:pos="0"/>
        </w:tabs>
        <w:autoSpaceDE w:val="0"/>
        <w:autoSpaceDN w:val="0"/>
        <w:adjustRightInd w:val="0"/>
        <w:spacing w:after="266" w:line="300" w:lineRule="atLeast"/>
        <w:ind w:left="426" w:hanging="426"/>
        <w:jc w:val="both"/>
        <w:rPr>
          <w:rFonts w:ascii="Times New Roman" w:hAnsi="Times New Roman" w:cs="Times New Roman"/>
          <w:color w:val="000000"/>
        </w:rPr>
      </w:pPr>
      <w:r w:rsidRPr="001849B9">
        <w:rPr>
          <w:rFonts w:ascii="Times New Roman" w:hAnsi="Times New Roman" w:cs="Times New Roman"/>
          <w:color w:val="000000"/>
        </w:rPr>
        <w:t>Makalenin</w:t>
      </w:r>
      <w:r w:rsidR="00760A07" w:rsidRPr="001849B9">
        <w:rPr>
          <w:rFonts w:ascii="Times New Roman" w:hAnsi="Times New Roman" w:cs="Times New Roman"/>
          <w:color w:val="000000"/>
        </w:rPr>
        <w:t xml:space="preserve"> yayınlandığı yıla ait Q değeri yoksa, derginin mevcut olan ilk “Q” değeri kullanılır.</w:t>
      </w:r>
    </w:p>
    <w:p w14:paraId="7D7EA745" w14:textId="77777777" w:rsidR="00760A07" w:rsidRPr="001849B9" w:rsidRDefault="00760A07" w:rsidP="00760A07">
      <w:pPr>
        <w:pStyle w:val="ListeParagraf"/>
        <w:widowControl w:val="0"/>
        <w:numPr>
          <w:ilvl w:val="0"/>
          <w:numId w:val="6"/>
        </w:numPr>
        <w:tabs>
          <w:tab w:val="left" w:pos="0"/>
        </w:tabs>
        <w:autoSpaceDE w:val="0"/>
        <w:autoSpaceDN w:val="0"/>
        <w:adjustRightInd w:val="0"/>
        <w:spacing w:after="266" w:line="300" w:lineRule="atLeast"/>
        <w:ind w:left="426" w:hanging="426"/>
        <w:jc w:val="both"/>
        <w:rPr>
          <w:rFonts w:ascii="Times New Roman" w:hAnsi="Times New Roman" w:cs="Times New Roman"/>
          <w:color w:val="000000"/>
        </w:rPr>
      </w:pPr>
      <w:r w:rsidRPr="001849B9">
        <w:rPr>
          <w:rFonts w:ascii="Times New Roman" w:hAnsi="Times New Roman" w:cs="Times New Roman"/>
          <w:color w:val="000000"/>
        </w:rPr>
        <w:t xml:space="preserve">Birden fazla kategoride yer alan dergiler için yayın yılındaki en yüksek “Q” değeri kullanılır. </w:t>
      </w:r>
    </w:p>
    <w:p w14:paraId="7D7EA746" w14:textId="77777777" w:rsidR="00CF56D6" w:rsidRPr="001849B9" w:rsidRDefault="00CF56D6" w:rsidP="003670DC">
      <w:pPr>
        <w:jc w:val="both"/>
        <w:rPr>
          <w:rFonts w:ascii="Times New Roman" w:hAnsi="Times New Roman" w:cs="Times New Roman"/>
          <w:sz w:val="24"/>
        </w:rPr>
      </w:pPr>
    </w:p>
    <w:sectPr w:rsidR="00CF56D6" w:rsidRPr="001849B9" w:rsidSect="00A4384E">
      <w:footerReference w:type="even" r:id="rId9"/>
      <w:footerReference w:type="default" r:id="rId10"/>
      <w:foot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7D20E" w14:textId="77777777" w:rsidR="00F62267" w:rsidRDefault="00F62267" w:rsidP="002D749F">
      <w:pPr>
        <w:spacing w:after="0" w:line="240" w:lineRule="auto"/>
      </w:pPr>
      <w:r>
        <w:separator/>
      </w:r>
    </w:p>
  </w:endnote>
  <w:endnote w:type="continuationSeparator" w:id="0">
    <w:p w14:paraId="3327A124" w14:textId="77777777" w:rsidR="00F62267" w:rsidRDefault="00F62267" w:rsidP="002D749F">
      <w:pPr>
        <w:spacing w:after="0" w:line="240" w:lineRule="auto"/>
      </w:pPr>
      <w:r>
        <w:continuationSeparator/>
      </w:r>
    </w:p>
  </w:endnote>
  <w:endnote w:type="continuationNotice" w:id="1">
    <w:p w14:paraId="2ED710E0" w14:textId="77777777" w:rsidR="00F62267" w:rsidRDefault="00F622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altName w:val="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EA74F" w14:textId="77777777" w:rsidR="000B44AB" w:rsidRDefault="000B44AB" w:rsidP="00B27CD5">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D7EA750" w14:textId="77777777" w:rsidR="000B44AB" w:rsidRDefault="000B44AB" w:rsidP="002D749F">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EA751" w14:textId="1CCC06D5" w:rsidR="000B44AB" w:rsidRPr="00A4384E" w:rsidRDefault="000B44AB" w:rsidP="00B27CD5">
    <w:pPr>
      <w:pStyle w:val="Altbilgi"/>
      <w:framePr w:wrap="none" w:vAnchor="text" w:hAnchor="margin" w:xAlign="right" w:y="1"/>
      <w:rPr>
        <w:rStyle w:val="SayfaNumaras"/>
      </w:rPr>
    </w:pPr>
    <w:r w:rsidRPr="00A4384E">
      <w:rPr>
        <w:rStyle w:val="SayfaNumaras"/>
      </w:rPr>
      <w:fldChar w:fldCharType="begin"/>
    </w:r>
    <w:r w:rsidRPr="00A4384E">
      <w:rPr>
        <w:rStyle w:val="SayfaNumaras"/>
      </w:rPr>
      <w:instrText xml:space="preserve">PAGE  </w:instrText>
    </w:r>
    <w:r w:rsidRPr="00A4384E">
      <w:rPr>
        <w:rStyle w:val="SayfaNumaras"/>
      </w:rPr>
      <w:fldChar w:fldCharType="separate"/>
    </w:r>
    <w:r w:rsidR="00DD2BBA">
      <w:rPr>
        <w:rStyle w:val="SayfaNumaras"/>
        <w:noProof/>
      </w:rPr>
      <w:t>2</w:t>
    </w:r>
    <w:r w:rsidRPr="00A4384E">
      <w:rPr>
        <w:rStyle w:val="SayfaNumaras"/>
      </w:rPr>
      <w:fldChar w:fldCharType="end"/>
    </w:r>
  </w:p>
  <w:p w14:paraId="7D7EA752" w14:textId="693EA5AB" w:rsidR="000B44AB" w:rsidRPr="00A4384E" w:rsidRDefault="000B44AB" w:rsidP="002D749F">
    <w:pPr>
      <w:pStyle w:val="Altbilgi"/>
      <w:ind w:right="360"/>
    </w:pPr>
    <w:r w:rsidRPr="00A4384E">
      <w:t xml:space="preserve">Doküman No: YÖ-070; Revizyon Tarihi: 24.03.2021; Revizyon No:01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DE364" w14:textId="38A052E6" w:rsidR="000B44AB" w:rsidRPr="00A4384E" w:rsidRDefault="000B44AB" w:rsidP="00A4384E">
    <w:pPr>
      <w:pStyle w:val="Altbilgi"/>
      <w:shd w:val="clear" w:color="auto" w:fill="FFFFFF" w:themeFill="background1"/>
      <w:rPr>
        <w:color w:val="FFFFFF" w:themeColor="background1"/>
      </w:rPr>
    </w:pPr>
    <w:r w:rsidRPr="00A4384E">
      <w:rPr>
        <w:color w:val="FFFFFF" w:themeColor="background1"/>
      </w:rPr>
      <w:t xml:space="preserve">Doküman No: YÖ-070; Revizyon Tarihi: 24.03.2021; Revizyon No:01                             </w:t>
    </w:r>
  </w:p>
  <w:p w14:paraId="7707FEFB" w14:textId="77777777" w:rsidR="000B44AB" w:rsidRDefault="000B44A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D7F84" w14:textId="77777777" w:rsidR="00F62267" w:rsidRDefault="00F62267" w:rsidP="002D749F">
      <w:pPr>
        <w:spacing w:after="0" w:line="240" w:lineRule="auto"/>
      </w:pPr>
      <w:r>
        <w:separator/>
      </w:r>
    </w:p>
  </w:footnote>
  <w:footnote w:type="continuationSeparator" w:id="0">
    <w:p w14:paraId="3DD1F3E5" w14:textId="77777777" w:rsidR="00F62267" w:rsidRDefault="00F62267" w:rsidP="002D749F">
      <w:pPr>
        <w:spacing w:after="0" w:line="240" w:lineRule="auto"/>
      </w:pPr>
      <w:r>
        <w:continuationSeparator/>
      </w:r>
    </w:p>
  </w:footnote>
  <w:footnote w:type="continuationNotice" w:id="1">
    <w:p w14:paraId="4FF46F8E" w14:textId="77777777" w:rsidR="00F62267" w:rsidRDefault="00F6226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1E6E70"/>
    <w:multiLevelType w:val="hybridMultilevel"/>
    <w:tmpl w:val="0D04CB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0118D8"/>
    <w:multiLevelType w:val="hybridMultilevel"/>
    <w:tmpl w:val="3BE2AA0E"/>
    <w:lvl w:ilvl="0" w:tplc="5B0C6E9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18669E"/>
    <w:multiLevelType w:val="hybridMultilevel"/>
    <w:tmpl w:val="50C405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EE27469"/>
    <w:multiLevelType w:val="hybridMultilevel"/>
    <w:tmpl w:val="0A80459C"/>
    <w:lvl w:ilvl="0" w:tplc="AAF4C1D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9E76D39"/>
    <w:multiLevelType w:val="hybridMultilevel"/>
    <w:tmpl w:val="D7D6A8F2"/>
    <w:lvl w:ilvl="0" w:tplc="041F0001">
      <w:start w:val="1"/>
      <w:numFmt w:val="bullet"/>
      <w:lvlText w:val=""/>
      <w:lvlJc w:val="left"/>
      <w:pPr>
        <w:ind w:left="1430" w:hanging="360"/>
      </w:pPr>
      <w:rPr>
        <w:rFonts w:ascii="Symbol" w:hAnsi="Symbol" w:hint="default"/>
      </w:rPr>
    </w:lvl>
    <w:lvl w:ilvl="1" w:tplc="041F0003" w:tentative="1">
      <w:start w:val="1"/>
      <w:numFmt w:val="bullet"/>
      <w:lvlText w:val="o"/>
      <w:lvlJc w:val="left"/>
      <w:pPr>
        <w:ind w:left="2150" w:hanging="360"/>
      </w:pPr>
      <w:rPr>
        <w:rFonts w:ascii="Courier New" w:hAnsi="Courier New" w:cs="Courier New" w:hint="default"/>
      </w:rPr>
    </w:lvl>
    <w:lvl w:ilvl="2" w:tplc="041F0005" w:tentative="1">
      <w:start w:val="1"/>
      <w:numFmt w:val="bullet"/>
      <w:lvlText w:val=""/>
      <w:lvlJc w:val="left"/>
      <w:pPr>
        <w:ind w:left="2870" w:hanging="360"/>
      </w:pPr>
      <w:rPr>
        <w:rFonts w:ascii="Wingdings" w:hAnsi="Wingdings" w:hint="default"/>
      </w:rPr>
    </w:lvl>
    <w:lvl w:ilvl="3" w:tplc="041F0001" w:tentative="1">
      <w:start w:val="1"/>
      <w:numFmt w:val="bullet"/>
      <w:lvlText w:val=""/>
      <w:lvlJc w:val="left"/>
      <w:pPr>
        <w:ind w:left="3590" w:hanging="360"/>
      </w:pPr>
      <w:rPr>
        <w:rFonts w:ascii="Symbol" w:hAnsi="Symbol" w:hint="default"/>
      </w:rPr>
    </w:lvl>
    <w:lvl w:ilvl="4" w:tplc="041F0003" w:tentative="1">
      <w:start w:val="1"/>
      <w:numFmt w:val="bullet"/>
      <w:lvlText w:val="o"/>
      <w:lvlJc w:val="left"/>
      <w:pPr>
        <w:ind w:left="4310" w:hanging="360"/>
      </w:pPr>
      <w:rPr>
        <w:rFonts w:ascii="Courier New" w:hAnsi="Courier New" w:cs="Courier New" w:hint="default"/>
      </w:rPr>
    </w:lvl>
    <w:lvl w:ilvl="5" w:tplc="041F0005" w:tentative="1">
      <w:start w:val="1"/>
      <w:numFmt w:val="bullet"/>
      <w:lvlText w:val=""/>
      <w:lvlJc w:val="left"/>
      <w:pPr>
        <w:ind w:left="5030" w:hanging="360"/>
      </w:pPr>
      <w:rPr>
        <w:rFonts w:ascii="Wingdings" w:hAnsi="Wingdings" w:hint="default"/>
      </w:rPr>
    </w:lvl>
    <w:lvl w:ilvl="6" w:tplc="041F0001" w:tentative="1">
      <w:start w:val="1"/>
      <w:numFmt w:val="bullet"/>
      <w:lvlText w:val=""/>
      <w:lvlJc w:val="left"/>
      <w:pPr>
        <w:ind w:left="5750" w:hanging="360"/>
      </w:pPr>
      <w:rPr>
        <w:rFonts w:ascii="Symbol" w:hAnsi="Symbol" w:hint="default"/>
      </w:rPr>
    </w:lvl>
    <w:lvl w:ilvl="7" w:tplc="041F0003" w:tentative="1">
      <w:start w:val="1"/>
      <w:numFmt w:val="bullet"/>
      <w:lvlText w:val="o"/>
      <w:lvlJc w:val="left"/>
      <w:pPr>
        <w:ind w:left="6470" w:hanging="360"/>
      </w:pPr>
      <w:rPr>
        <w:rFonts w:ascii="Courier New" w:hAnsi="Courier New" w:cs="Courier New" w:hint="default"/>
      </w:rPr>
    </w:lvl>
    <w:lvl w:ilvl="8" w:tplc="041F0005" w:tentative="1">
      <w:start w:val="1"/>
      <w:numFmt w:val="bullet"/>
      <w:lvlText w:val=""/>
      <w:lvlJc w:val="left"/>
      <w:pPr>
        <w:ind w:left="719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6A5"/>
    <w:rsid w:val="00004A3C"/>
    <w:rsid w:val="00004F2E"/>
    <w:rsid w:val="00011A2B"/>
    <w:rsid w:val="0001241C"/>
    <w:rsid w:val="0001290D"/>
    <w:rsid w:val="0001416D"/>
    <w:rsid w:val="000225D1"/>
    <w:rsid w:val="00024F4D"/>
    <w:rsid w:val="00043D8A"/>
    <w:rsid w:val="000533F7"/>
    <w:rsid w:val="00054F1E"/>
    <w:rsid w:val="00057541"/>
    <w:rsid w:val="00072D85"/>
    <w:rsid w:val="000833AB"/>
    <w:rsid w:val="000870FA"/>
    <w:rsid w:val="000927CB"/>
    <w:rsid w:val="000A11FA"/>
    <w:rsid w:val="000A20F1"/>
    <w:rsid w:val="000A6489"/>
    <w:rsid w:val="000B207D"/>
    <w:rsid w:val="000B27B0"/>
    <w:rsid w:val="000B44AB"/>
    <w:rsid w:val="000C048C"/>
    <w:rsid w:val="000C18A3"/>
    <w:rsid w:val="000C1AFD"/>
    <w:rsid w:val="000C3488"/>
    <w:rsid w:val="000C42E2"/>
    <w:rsid w:val="000C6D07"/>
    <w:rsid w:val="000E58CF"/>
    <w:rsid w:val="000F6DEE"/>
    <w:rsid w:val="00103BBD"/>
    <w:rsid w:val="00110D11"/>
    <w:rsid w:val="001435B6"/>
    <w:rsid w:val="00147D0B"/>
    <w:rsid w:val="00153CBC"/>
    <w:rsid w:val="0015762E"/>
    <w:rsid w:val="001715DB"/>
    <w:rsid w:val="00180227"/>
    <w:rsid w:val="0018211E"/>
    <w:rsid w:val="00182EBC"/>
    <w:rsid w:val="001849B9"/>
    <w:rsid w:val="001946A0"/>
    <w:rsid w:val="001A2A6A"/>
    <w:rsid w:val="001A448F"/>
    <w:rsid w:val="001A5779"/>
    <w:rsid w:val="001B0781"/>
    <w:rsid w:val="001B3A27"/>
    <w:rsid w:val="001B6303"/>
    <w:rsid w:val="001C1665"/>
    <w:rsid w:val="001D6D35"/>
    <w:rsid w:val="00213B50"/>
    <w:rsid w:val="00214D12"/>
    <w:rsid w:val="002233EE"/>
    <w:rsid w:val="002254D0"/>
    <w:rsid w:val="00230577"/>
    <w:rsid w:val="0023313B"/>
    <w:rsid w:val="00233616"/>
    <w:rsid w:val="00241DD2"/>
    <w:rsid w:val="00243CDE"/>
    <w:rsid w:val="002469A3"/>
    <w:rsid w:val="00251C47"/>
    <w:rsid w:val="002568F4"/>
    <w:rsid w:val="00260311"/>
    <w:rsid w:val="0028198A"/>
    <w:rsid w:val="00282CE5"/>
    <w:rsid w:val="00294C5E"/>
    <w:rsid w:val="002A4985"/>
    <w:rsid w:val="002B061F"/>
    <w:rsid w:val="002B47B8"/>
    <w:rsid w:val="002B5E61"/>
    <w:rsid w:val="002C6AF3"/>
    <w:rsid w:val="002D50A0"/>
    <w:rsid w:val="002D692D"/>
    <w:rsid w:val="002D6E4C"/>
    <w:rsid w:val="002D749F"/>
    <w:rsid w:val="00303630"/>
    <w:rsid w:val="00304B5B"/>
    <w:rsid w:val="0032645D"/>
    <w:rsid w:val="003368EA"/>
    <w:rsid w:val="00341ED6"/>
    <w:rsid w:val="0035171B"/>
    <w:rsid w:val="003560FE"/>
    <w:rsid w:val="003571C7"/>
    <w:rsid w:val="003670DC"/>
    <w:rsid w:val="00382F2A"/>
    <w:rsid w:val="00383D35"/>
    <w:rsid w:val="003846F3"/>
    <w:rsid w:val="003938B3"/>
    <w:rsid w:val="00397D9B"/>
    <w:rsid w:val="003C7EC3"/>
    <w:rsid w:val="003D38E0"/>
    <w:rsid w:val="003D777D"/>
    <w:rsid w:val="003E49A8"/>
    <w:rsid w:val="003F09E2"/>
    <w:rsid w:val="003F3475"/>
    <w:rsid w:val="003F4265"/>
    <w:rsid w:val="003F5693"/>
    <w:rsid w:val="003F6F60"/>
    <w:rsid w:val="00415A72"/>
    <w:rsid w:val="004219D0"/>
    <w:rsid w:val="00425263"/>
    <w:rsid w:val="00435547"/>
    <w:rsid w:val="0044004C"/>
    <w:rsid w:val="00440A43"/>
    <w:rsid w:val="00463E65"/>
    <w:rsid w:val="004733F6"/>
    <w:rsid w:val="004800D4"/>
    <w:rsid w:val="00484A24"/>
    <w:rsid w:val="00490D4B"/>
    <w:rsid w:val="004B224C"/>
    <w:rsid w:val="004B7AAA"/>
    <w:rsid w:val="004E0F9A"/>
    <w:rsid w:val="004F5F41"/>
    <w:rsid w:val="005152E2"/>
    <w:rsid w:val="00525988"/>
    <w:rsid w:val="0053106D"/>
    <w:rsid w:val="00534086"/>
    <w:rsid w:val="00547B61"/>
    <w:rsid w:val="00554AC9"/>
    <w:rsid w:val="00560FEB"/>
    <w:rsid w:val="00577755"/>
    <w:rsid w:val="00583DC9"/>
    <w:rsid w:val="0058695D"/>
    <w:rsid w:val="005A29EC"/>
    <w:rsid w:val="005A2B0B"/>
    <w:rsid w:val="005A4EA4"/>
    <w:rsid w:val="005A52E5"/>
    <w:rsid w:val="005C0A48"/>
    <w:rsid w:val="005D03FC"/>
    <w:rsid w:val="005E4924"/>
    <w:rsid w:val="005E6765"/>
    <w:rsid w:val="005F3F38"/>
    <w:rsid w:val="00610BC1"/>
    <w:rsid w:val="00610CE7"/>
    <w:rsid w:val="00612317"/>
    <w:rsid w:val="0061442B"/>
    <w:rsid w:val="006248CB"/>
    <w:rsid w:val="00636D69"/>
    <w:rsid w:val="00640093"/>
    <w:rsid w:val="00640FD7"/>
    <w:rsid w:val="00657734"/>
    <w:rsid w:val="006601DE"/>
    <w:rsid w:val="00674D66"/>
    <w:rsid w:val="006770C5"/>
    <w:rsid w:val="006850B8"/>
    <w:rsid w:val="00685CC1"/>
    <w:rsid w:val="006A4A41"/>
    <w:rsid w:val="006B52AB"/>
    <w:rsid w:val="006B623F"/>
    <w:rsid w:val="006D729E"/>
    <w:rsid w:val="006F08A6"/>
    <w:rsid w:val="006F2339"/>
    <w:rsid w:val="006F2388"/>
    <w:rsid w:val="006F3CC4"/>
    <w:rsid w:val="006F3F43"/>
    <w:rsid w:val="006F5B63"/>
    <w:rsid w:val="00700367"/>
    <w:rsid w:val="00707E11"/>
    <w:rsid w:val="00711098"/>
    <w:rsid w:val="00713CAA"/>
    <w:rsid w:val="00721512"/>
    <w:rsid w:val="00730929"/>
    <w:rsid w:val="00733BDA"/>
    <w:rsid w:val="007455CB"/>
    <w:rsid w:val="00752EDD"/>
    <w:rsid w:val="00754666"/>
    <w:rsid w:val="00754971"/>
    <w:rsid w:val="00760A07"/>
    <w:rsid w:val="007762FA"/>
    <w:rsid w:val="0078055D"/>
    <w:rsid w:val="00785982"/>
    <w:rsid w:val="00786DA1"/>
    <w:rsid w:val="00787C3B"/>
    <w:rsid w:val="00795CC7"/>
    <w:rsid w:val="00796F29"/>
    <w:rsid w:val="007A7C24"/>
    <w:rsid w:val="007B04EB"/>
    <w:rsid w:val="007C6092"/>
    <w:rsid w:val="007D01D6"/>
    <w:rsid w:val="007D4A6C"/>
    <w:rsid w:val="007F0188"/>
    <w:rsid w:val="007F4F96"/>
    <w:rsid w:val="007F5DD1"/>
    <w:rsid w:val="008040E0"/>
    <w:rsid w:val="00806600"/>
    <w:rsid w:val="00814F81"/>
    <w:rsid w:val="00815797"/>
    <w:rsid w:val="00824746"/>
    <w:rsid w:val="0082509B"/>
    <w:rsid w:val="00827F77"/>
    <w:rsid w:val="00837ED1"/>
    <w:rsid w:val="008421C9"/>
    <w:rsid w:val="00843E28"/>
    <w:rsid w:val="00847F17"/>
    <w:rsid w:val="008528D8"/>
    <w:rsid w:val="0085542B"/>
    <w:rsid w:val="00857591"/>
    <w:rsid w:val="00861CFB"/>
    <w:rsid w:val="00875EB6"/>
    <w:rsid w:val="008848B0"/>
    <w:rsid w:val="008B096A"/>
    <w:rsid w:val="008B12EB"/>
    <w:rsid w:val="008B4D2D"/>
    <w:rsid w:val="008B4DB5"/>
    <w:rsid w:val="008C2119"/>
    <w:rsid w:val="008D626F"/>
    <w:rsid w:val="008D68C7"/>
    <w:rsid w:val="008F2E3C"/>
    <w:rsid w:val="00903655"/>
    <w:rsid w:val="00914116"/>
    <w:rsid w:val="00916D8C"/>
    <w:rsid w:val="00924692"/>
    <w:rsid w:val="0093538F"/>
    <w:rsid w:val="009416F5"/>
    <w:rsid w:val="00957359"/>
    <w:rsid w:val="00964263"/>
    <w:rsid w:val="00967319"/>
    <w:rsid w:val="00970DA6"/>
    <w:rsid w:val="00972D1B"/>
    <w:rsid w:val="00973132"/>
    <w:rsid w:val="00983047"/>
    <w:rsid w:val="00986F77"/>
    <w:rsid w:val="00994A32"/>
    <w:rsid w:val="009A23D6"/>
    <w:rsid w:val="009A54F5"/>
    <w:rsid w:val="009C50A5"/>
    <w:rsid w:val="009C5D71"/>
    <w:rsid w:val="009C5F13"/>
    <w:rsid w:val="009C6453"/>
    <w:rsid w:val="009E2AB7"/>
    <w:rsid w:val="009E6BE9"/>
    <w:rsid w:val="00A07244"/>
    <w:rsid w:val="00A07917"/>
    <w:rsid w:val="00A07B9E"/>
    <w:rsid w:val="00A14FC1"/>
    <w:rsid w:val="00A30F74"/>
    <w:rsid w:val="00A31050"/>
    <w:rsid w:val="00A3109E"/>
    <w:rsid w:val="00A40A85"/>
    <w:rsid w:val="00A41857"/>
    <w:rsid w:val="00A4384E"/>
    <w:rsid w:val="00A57DCB"/>
    <w:rsid w:val="00A72165"/>
    <w:rsid w:val="00A777BE"/>
    <w:rsid w:val="00A806B7"/>
    <w:rsid w:val="00A8263D"/>
    <w:rsid w:val="00A86916"/>
    <w:rsid w:val="00AB1672"/>
    <w:rsid w:val="00AB35C6"/>
    <w:rsid w:val="00AB5C85"/>
    <w:rsid w:val="00AB7AAA"/>
    <w:rsid w:val="00AE4790"/>
    <w:rsid w:val="00AE5AB9"/>
    <w:rsid w:val="00AF1E7C"/>
    <w:rsid w:val="00AF5DC8"/>
    <w:rsid w:val="00B0508D"/>
    <w:rsid w:val="00B206F6"/>
    <w:rsid w:val="00B27CD5"/>
    <w:rsid w:val="00B315CD"/>
    <w:rsid w:val="00B35FDC"/>
    <w:rsid w:val="00B514E8"/>
    <w:rsid w:val="00B516A5"/>
    <w:rsid w:val="00B602DA"/>
    <w:rsid w:val="00B60792"/>
    <w:rsid w:val="00B634E9"/>
    <w:rsid w:val="00B66455"/>
    <w:rsid w:val="00B71185"/>
    <w:rsid w:val="00B74C3F"/>
    <w:rsid w:val="00B76BEC"/>
    <w:rsid w:val="00B82649"/>
    <w:rsid w:val="00B917AE"/>
    <w:rsid w:val="00BA1493"/>
    <w:rsid w:val="00BA5F02"/>
    <w:rsid w:val="00BD4251"/>
    <w:rsid w:val="00BE05AE"/>
    <w:rsid w:val="00BF193D"/>
    <w:rsid w:val="00BF5028"/>
    <w:rsid w:val="00C04F8E"/>
    <w:rsid w:val="00C21BCE"/>
    <w:rsid w:val="00C227EE"/>
    <w:rsid w:val="00C2555B"/>
    <w:rsid w:val="00C30331"/>
    <w:rsid w:val="00C3132B"/>
    <w:rsid w:val="00C4035D"/>
    <w:rsid w:val="00C4384B"/>
    <w:rsid w:val="00C44CAB"/>
    <w:rsid w:val="00C46F6C"/>
    <w:rsid w:val="00C57154"/>
    <w:rsid w:val="00C94618"/>
    <w:rsid w:val="00C9462C"/>
    <w:rsid w:val="00CA0BB5"/>
    <w:rsid w:val="00CA7C66"/>
    <w:rsid w:val="00CB113D"/>
    <w:rsid w:val="00CC062F"/>
    <w:rsid w:val="00CC23CC"/>
    <w:rsid w:val="00CC63D3"/>
    <w:rsid w:val="00CD0489"/>
    <w:rsid w:val="00CD1129"/>
    <w:rsid w:val="00CE077D"/>
    <w:rsid w:val="00CE16D7"/>
    <w:rsid w:val="00CE3435"/>
    <w:rsid w:val="00CE48D3"/>
    <w:rsid w:val="00CF2EB9"/>
    <w:rsid w:val="00CF56D6"/>
    <w:rsid w:val="00D24604"/>
    <w:rsid w:val="00D305F4"/>
    <w:rsid w:val="00D3330C"/>
    <w:rsid w:val="00D37EA7"/>
    <w:rsid w:val="00D411DD"/>
    <w:rsid w:val="00D57776"/>
    <w:rsid w:val="00D64438"/>
    <w:rsid w:val="00D670C2"/>
    <w:rsid w:val="00D846CD"/>
    <w:rsid w:val="00D84C94"/>
    <w:rsid w:val="00D90E3E"/>
    <w:rsid w:val="00D91292"/>
    <w:rsid w:val="00D916F3"/>
    <w:rsid w:val="00D967F6"/>
    <w:rsid w:val="00D97AAD"/>
    <w:rsid w:val="00DA228A"/>
    <w:rsid w:val="00DB590F"/>
    <w:rsid w:val="00DB5F1A"/>
    <w:rsid w:val="00DD2BBA"/>
    <w:rsid w:val="00DD417F"/>
    <w:rsid w:val="00E070A4"/>
    <w:rsid w:val="00E138FF"/>
    <w:rsid w:val="00E16EDD"/>
    <w:rsid w:val="00E17A5D"/>
    <w:rsid w:val="00E25733"/>
    <w:rsid w:val="00E400C6"/>
    <w:rsid w:val="00E46ABC"/>
    <w:rsid w:val="00E53B62"/>
    <w:rsid w:val="00E8394D"/>
    <w:rsid w:val="00EA0A9A"/>
    <w:rsid w:val="00EA70ED"/>
    <w:rsid w:val="00EC2CBF"/>
    <w:rsid w:val="00ED6655"/>
    <w:rsid w:val="00EE45A6"/>
    <w:rsid w:val="00EE5D8A"/>
    <w:rsid w:val="00EF0527"/>
    <w:rsid w:val="00EF19BF"/>
    <w:rsid w:val="00EF489F"/>
    <w:rsid w:val="00F12070"/>
    <w:rsid w:val="00F165DC"/>
    <w:rsid w:val="00F31C9F"/>
    <w:rsid w:val="00F321E2"/>
    <w:rsid w:val="00F34281"/>
    <w:rsid w:val="00F35B73"/>
    <w:rsid w:val="00F57FD2"/>
    <w:rsid w:val="00F60BA5"/>
    <w:rsid w:val="00F62267"/>
    <w:rsid w:val="00F65694"/>
    <w:rsid w:val="00F82C22"/>
    <w:rsid w:val="00F84BAB"/>
    <w:rsid w:val="00FB7FD7"/>
    <w:rsid w:val="00FC041C"/>
    <w:rsid w:val="00FC3BCB"/>
    <w:rsid w:val="00FC65F8"/>
    <w:rsid w:val="00FC6D75"/>
    <w:rsid w:val="00FC7B03"/>
    <w:rsid w:val="00FD6F62"/>
    <w:rsid w:val="00FE2295"/>
    <w:rsid w:val="00FF66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EA388"/>
  <w15:docId w15:val="{6931B652-6D48-4880-A742-E902D167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10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10CE7"/>
    <w:pPr>
      <w:ind w:left="720"/>
      <w:contextualSpacing/>
    </w:pPr>
  </w:style>
  <w:style w:type="paragraph" w:styleId="BalonMetni">
    <w:name w:val="Balloon Text"/>
    <w:basedOn w:val="Normal"/>
    <w:link w:val="BalonMetniChar"/>
    <w:uiPriority w:val="99"/>
    <w:semiHidden/>
    <w:unhideWhenUsed/>
    <w:rsid w:val="001B3A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3A27"/>
    <w:rPr>
      <w:rFonts w:ascii="Tahoma" w:hAnsi="Tahoma" w:cs="Tahoma"/>
      <w:sz w:val="16"/>
      <w:szCs w:val="16"/>
    </w:rPr>
  </w:style>
  <w:style w:type="paragraph" w:styleId="Dzeltme">
    <w:name w:val="Revision"/>
    <w:hidden/>
    <w:uiPriority w:val="99"/>
    <w:semiHidden/>
    <w:rsid w:val="008B096A"/>
    <w:pPr>
      <w:spacing w:after="0" w:line="240" w:lineRule="auto"/>
    </w:pPr>
  </w:style>
  <w:style w:type="paragraph" w:styleId="Altbilgi">
    <w:name w:val="footer"/>
    <w:basedOn w:val="Normal"/>
    <w:link w:val="AltbilgiChar"/>
    <w:uiPriority w:val="99"/>
    <w:unhideWhenUsed/>
    <w:rsid w:val="002D74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749F"/>
  </w:style>
  <w:style w:type="character" w:styleId="SayfaNumaras">
    <w:name w:val="page number"/>
    <w:basedOn w:val="VarsaylanParagrafYazTipi"/>
    <w:uiPriority w:val="99"/>
    <w:semiHidden/>
    <w:unhideWhenUsed/>
    <w:rsid w:val="002D749F"/>
  </w:style>
  <w:style w:type="paragraph" w:styleId="stbilgi">
    <w:name w:val="header"/>
    <w:basedOn w:val="Normal"/>
    <w:link w:val="stbilgiChar"/>
    <w:uiPriority w:val="99"/>
    <w:unhideWhenUsed/>
    <w:rsid w:val="002D749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749F"/>
  </w:style>
  <w:style w:type="character" w:styleId="AklamaBavurusu">
    <w:name w:val="annotation reference"/>
    <w:basedOn w:val="VarsaylanParagrafYazTipi"/>
    <w:uiPriority w:val="99"/>
    <w:semiHidden/>
    <w:unhideWhenUsed/>
    <w:rsid w:val="00B82649"/>
    <w:rPr>
      <w:sz w:val="16"/>
      <w:szCs w:val="16"/>
    </w:rPr>
  </w:style>
  <w:style w:type="paragraph" w:styleId="AklamaMetni">
    <w:name w:val="annotation text"/>
    <w:basedOn w:val="Normal"/>
    <w:link w:val="AklamaMetniChar"/>
    <w:uiPriority w:val="99"/>
    <w:semiHidden/>
    <w:unhideWhenUsed/>
    <w:rsid w:val="00B8264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82649"/>
    <w:rPr>
      <w:sz w:val="20"/>
      <w:szCs w:val="20"/>
    </w:rPr>
  </w:style>
  <w:style w:type="paragraph" w:styleId="AklamaKonusu">
    <w:name w:val="annotation subject"/>
    <w:basedOn w:val="AklamaMetni"/>
    <w:next w:val="AklamaMetni"/>
    <w:link w:val="AklamaKonusuChar"/>
    <w:uiPriority w:val="99"/>
    <w:semiHidden/>
    <w:unhideWhenUsed/>
    <w:rsid w:val="00B82649"/>
    <w:rPr>
      <w:b/>
      <w:bCs/>
    </w:rPr>
  </w:style>
  <w:style w:type="character" w:customStyle="1" w:styleId="AklamaKonusuChar">
    <w:name w:val="Açıklama Konusu Char"/>
    <w:basedOn w:val="AklamaMetniChar"/>
    <w:link w:val="AklamaKonusu"/>
    <w:uiPriority w:val="99"/>
    <w:semiHidden/>
    <w:rsid w:val="00B82649"/>
    <w:rPr>
      <w:b/>
      <w:bCs/>
      <w:sz w:val="20"/>
      <w:szCs w:val="20"/>
    </w:rPr>
  </w:style>
  <w:style w:type="paragraph" w:styleId="AralkYok">
    <w:name w:val="No Spacing"/>
    <w:link w:val="AralkYokChar"/>
    <w:uiPriority w:val="1"/>
    <w:qFormat/>
    <w:rsid w:val="000533F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0533F7"/>
    <w:rPr>
      <w:rFonts w:eastAsiaTheme="minorEastAsia"/>
      <w:lang w:eastAsia="tr-TR"/>
    </w:rPr>
  </w:style>
  <w:style w:type="paragraph" w:customStyle="1" w:styleId="msobodytextindent">
    <w:name w:val="msobodytextindent"/>
    <w:basedOn w:val="Normal"/>
    <w:uiPriority w:val="99"/>
    <w:rsid w:val="000533F7"/>
    <w:pPr>
      <w:autoSpaceDE w:val="0"/>
      <w:autoSpaceDN w:val="0"/>
      <w:spacing w:after="0" w:line="240" w:lineRule="auto"/>
      <w:jc w:val="both"/>
    </w:pPr>
    <w:rPr>
      <w:rFonts w:ascii="Arial" w:eastAsiaTheme="minorEastAsia" w:hAnsi="Arial" w:cs="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12731">
      <w:bodyDiv w:val="1"/>
      <w:marLeft w:val="0"/>
      <w:marRight w:val="0"/>
      <w:marTop w:val="0"/>
      <w:marBottom w:val="0"/>
      <w:divBdr>
        <w:top w:val="none" w:sz="0" w:space="0" w:color="auto"/>
        <w:left w:val="none" w:sz="0" w:space="0" w:color="auto"/>
        <w:bottom w:val="none" w:sz="0" w:space="0" w:color="auto"/>
        <w:right w:val="none" w:sz="0" w:space="0" w:color="auto"/>
      </w:divBdr>
    </w:div>
    <w:div w:id="1071538107">
      <w:bodyDiv w:val="1"/>
      <w:marLeft w:val="0"/>
      <w:marRight w:val="0"/>
      <w:marTop w:val="0"/>
      <w:marBottom w:val="0"/>
      <w:divBdr>
        <w:top w:val="none" w:sz="0" w:space="0" w:color="auto"/>
        <w:left w:val="none" w:sz="0" w:space="0" w:color="auto"/>
        <w:bottom w:val="none" w:sz="0" w:space="0" w:color="auto"/>
        <w:right w:val="none" w:sz="0" w:space="0" w:color="auto"/>
      </w:divBdr>
    </w:div>
    <w:div w:id="1097680252">
      <w:bodyDiv w:val="1"/>
      <w:marLeft w:val="0"/>
      <w:marRight w:val="0"/>
      <w:marTop w:val="0"/>
      <w:marBottom w:val="0"/>
      <w:divBdr>
        <w:top w:val="none" w:sz="0" w:space="0" w:color="auto"/>
        <w:left w:val="none" w:sz="0" w:space="0" w:color="auto"/>
        <w:bottom w:val="none" w:sz="0" w:space="0" w:color="auto"/>
        <w:right w:val="none" w:sz="0" w:space="0" w:color="auto"/>
      </w:divBdr>
    </w:div>
    <w:div w:id="1186408266">
      <w:bodyDiv w:val="1"/>
      <w:marLeft w:val="0"/>
      <w:marRight w:val="0"/>
      <w:marTop w:val="0"/>
      <w:marBottom w:val="0"/>
      <w:divBdr>
        <w:top w:val="none" w:sz="0" w:space="0" w:color="auto"/>
        <w:left w:val="none" w:sz="0" w:space="0" w:color="auto"/>
        <w:bottom w:val="none" w:sz="0" w:space="0" w:color="auto"/>
        <w:right w:val="none" w:sz="0" w:space="0" w:color="auto"/>
      </w:divBdr>
    </w:div>
    <w:div w:id="1280993251">
      <w:bodyDiv w:val="1"/>
      <w:marLeft w:val="0"/>
      <w:marRight w:val="0"/>
      <w:marTop w:val="0"/>
      <w:marBottom w:val="0"/>
      <w:divBdr>
        <w:top w:val="none" w:sz="0" w:space="0" w:color="auto"/>
        <w:left w:val="none" w:sz="0" w:space="0" w:color="auto"/>
        <w:bottom w:val="none" w:sz="0" w:space="0" w:color="auto"/>
        <w:right w:val="none" w:sz="0" w:space="0" w:color="auto"/>
      </w:divBdr>
    </w:div>
    <w:div w:id="183074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Başlık Sırası"/>
</file>

<file path=customXml/itemProps1.xml><?xml version="1.0" encoding="utf-8"?>
<ds:datastoreItem xmlns:ds="http://schemas.openxmlformats.org/officeDocument/2006/customXml" ds:itemID="{13820D14-115C-4103-8864-6F463DE7A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4409</Words>
  <Characters>25136</Characters>
  <Application>Microsoft Office Word</Application>
  <DocSecurity>0</DocSecurity>
  <Lines>209</Lines>
  <Paragraphs>58</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Microsoft</Company>
  <LinksUpToDate>false</LinksUpToDate>
  <CharactersWithSpaces>29487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Acer</cp:lastModifiedBy>
  <cp:revision>2</cp:revision>
  <cp:lastPrinted>2019-07-16T12:54:00Z</cp:lastPrinted>
  <dcterms:created xsi:type="dcterms:W3CDTF">2021-04-06T11:39:00Z</dcterms:created>
  <dcterms:modified xsi:type="dcterms:W3CDTF">2021-04-06T11:39:00Z</dcterms:modified>
</cp:coreProperties>
</file>