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FLORESANS SPEKTROFOTOMETRESİ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E24CD5">
        <w:rPr>
          <w:b/>
          <w:sz w:val="32"/>
          <w:szCs w:val="32"/>
          <w:lang w:val="tr-TR"/>
        </w:rPr>
        <w:t>BAKIM VE KULLANIM TALİMATI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bookmarkStart w:id="0" w:name="_Hlk514746573"/>
      <w:r w:rsidRPr="00E24CD5">
        <w:rPr>
          <w:b/>
          <w:szCs w:val="32"/>
          <w:lang w:val="tr-TR"/>
        </w:rPr>
        <w:t>A. KULLANIM ÖNCESİ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  <w:bookmarkStart w:id="1" w:name="_Hlk514746555"/>
      <w:r w:rsidRPr="00E24CD5">
        <w:rPr>
          <w:szCs w:val="32"/>
          <w:lang w:val="tr-TR"/>
        </w:rPr>
        <w:t>- Elektrik fişi takılır.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  <w:r>
        <w:rPr>
          <w:szCs w:val="32"/>
          <w:lang w:val="tr-TR"/>
        </w:rPr>
        <w:t>- Bilgisayar açılır.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Masaüstünden </w:t>
      </w:r>
      <w:r w:rsidRPr="00FB4B90">
        <w:rPr>
          <w:b/>
          <w:szCs w:val="32"/>
          <w:lang w:val="tr-TR"/>
        </w:rPr>
        <w:t>“</w:t>
      </w:r>
      <w:r>
        <w:rPr>
          <w:b/>
          <w:szCs w:val="32"/>
          <w:lang w:val="tr-TR"/>
        </w:rPr>
        <w:t xml:space="preserve">FL </w:t>
      </w:r>
      <w:proofErr w:type="spellStart"/>
      <w:r>
        <w:rPr>
          <w:b/>
          <w:szCs w:val="32"/>
          <w:lang w:val="tr-TR"/>
        </w:rPr>
        <w:t>Winlab</w:t>
      </w:r>
      <w:proofErr w:type="spellEnd"/>
      <w:r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çalıştırılır.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</w:t>
      </w:r>
      <w:proofErr w:type="spellStart"/>
      <w:r>
        <w:rPr>
          <w:szCs w:val="32"/>
          <w:lang w:val="tr-TR"/>
        </w:rPr>
        <w:t>Spektrofotometre</w:t>
      </w:r>
      <w:proofErr w:type="spellEnd"/>
      <w:r>
        <w:rPr>
          <w:szCs w:val="32"/>
          <w:lang w:val="tr-TR"/>
        </w:rPr>
        <w:t xml:space="preserve">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ile açılır.</w:t>
      </w:r>
    </w:p>
    <w:bookmarkEnd w:id="1"/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B. KULLANIM SIRASINDA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proofErr w:type="spellStart"/>
      <w:r>
        <w:rPr>
          <w:b/>
          <w:szCs w:val="32"/>
          <w:lang w:val="tr-TR"/>
        </w:rPr>
        <w:t>Fotoluminesans</w:t>
      </w:r>
      <w:proofErr w:type="spellEnd"/>
      <w:r>
        <w:rPr>
          <w:b/>
          <w:szCs w:val="32"/>
          <w:lang w:val="tr-TR"/>
        </w:rPr>
        <w:t xml:space="preserve"> ölçümü için;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Numune tutacağa yerleştirilir.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</w:t>
      </w:r>
      <w:r w:rsidRPr="00E24CD5">
        <w:rPr>
          <w:szCs w:val="32"/>
          <w:lang w:val="tr-TR"/>
        </w:rPr>
        <w:t xml:space="preserve"> </w:t>
      </w:r>
      <w:r>
        <w:rPr>
          <w:szCs w:val="32"/>
          <w:lang w:val="tr-TR"/>
        </w:rPr>
        <w:t xml:space="preserve">Programda </w:t>
      </w:r>
      <w:r w:rsidRPr="00143EDC">
        <w:rPr>
          <w:b/>
          <w:szCs w:val="32"/>
          <w:lang w:val="tr-TR"/>
        </w:rPr>
        <w:t>“Application”</w:t>
      </w:r>
      <w:r>
        <w:rPr>
          <w:szCs w:val="32"/>
          <w:lang w:val="tr-TR"/>
        </w:rPr>
        <w:t xml:space="preserve"> sekmesinden </w:t>
      </w:r>
      <w:r w:rsidRPr="00143EDC">
        <w:rPr>
          <w:b/>
          <w:szCs w:val="32"/>
          <w:lang w:val="tr-TR"/>
        </w:rPr>
        <w:t>“</w:t>
      </w:r>
      <w:proofErr w:type="spellStart"/>
      <w:r w:rsidRPr="00143EDC">
        <w:rPr>
          <w:b/>
          <w:szCs w:val="32"/>
          <w:lang w:val="tr-TR"/>
        </w:rPr>
        <w:t>Scan</w:t>
      </w:r>
      <w:proofErr w:type="spellEnd"/>
      <w:r w:rsidRPr="00143EDC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uygulaması seçilir.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Gelen pencerede </w:t>
      </w:r>
      <w:r w:rsidRPr="00143EDC">
        <w:rPr>
          <w:b/>
          <w:szCs w:val="32"/>
          <w:lang w:val="tr-TR"/>
        </w:rPr>
        <w:t>“</w:t>
      </w:r>
      <w:proofErr w:type="spellStart"/>
      <w:r w:rsidRPr="00143EDC">
        <w:rPr>
          <w:b/>
          <w:szCs w:val="32"/>
          <w:lang w:val="tr-TR"/>
        </w:rPr>
        <w:t>Emission</w:t>
      </w:r>
      <w:proofErr w:type="spellEnd"/>
      <w:r w:rsidRPr="00143EDC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</w:t>
      </w:r>
      <w:proofErr w:type="spellStart"/>
      <w:r>
        <w:rPr>
          <w:szCs w:val="32"/>
          <w:lang w:val="tr-TR"/>
        </w:rPr>
        <w:t>modu</w:t>
      </w:r>
      <w:proofErr w:type="spellEnd"/>
      <w:r>
        <w:rPr>
          <w:szCs w:val="32"/>
          <w:lang w:val="tr-TR"/>
        </w:rPr>
        <w:t xml:space="preserve"> seçilir.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proofErr w:type="spellStart"/>
      <w:r>
        <w:rPr>
          <w:szCs w:val="32"/>
          <w:lang w:val="tr-TR"/>
        </w:rPr>
        <w:t>İligili</w:t>
      </w:r>
      <w:proofErr w:type="spellEnd"/>
      <w:r>
        <w:rPr>
          <w:szCs w:val="32"/>
          <w:lang w:val="tr-TR"/>
        </w:rPr>
        <w:t xml:space="preserve"> kutucuklar yardımı ile </w:t>
      </w:r>
      <w:r w:rsidRPr="00143EDC">
        <w:rPr>
          <w:b/>
          <w:szCs w:val="32"/>
          <w:lang w:val="tr-TR"/>
        </w:rPr>
        <w:t>“</w:t>
      </w:r>
      <w:proofErr w:type="spellStart"/>
      <w:r w:rsidRPr="00143EDC">
        <w:rPr>
          <w:b/>
          <w:szCs w:val="32"/>
          <w:lang w:val="tr-TR"/>
        </w:rPr>
        <w:t>Emission</w:t>
      </w:r>
      <w:proofErr w:type="spellEnd"/>
      <w:r w:rsidRPr="00143EDC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ve </w:t>
      </w:r>
      <w:r w:rsidRPr="00143EDC">
        <w:rPr>
          <w:b/>
          <w:szCs w:val="32"/>
          <w:lang w:val="tr-TR"/>
        </w:rPr>
        <w:t>“</w:t>
      </w:r>
      <w:proofErr w:type="spellStart"/>
      <w:r w:rsidRPr="00143EDC">
        <w:rPr>
          <w:b/>
          <w:szCs w:val="32"/>
          <w:lang w:val="tr-TR"/>
        </w:rPr>
        <w:t>Excitation</w:t>
      </w:r>
      <w:proofErr w:type="spellEnd"/>
      <w:r w:rsidRPr="00143EDC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</w:t>
      </w:r>
      <w:proofErr w:type="spellStart"/>
      <w:r>
        <w:rPr>
          <w:szCs w:val="32"/>
          <w:lang w:val="tr-TR"/>
        </w:rPr>
        <w:t>slit</w:t>
      </w:r>
      <w:proofErr w:type="spellEnd"/>
      <w:r>
        <w:rPr>
          <w:szCs w:val="32"/>
          <w:lang w:val="tr-TR"/>
        </w:rPr>
        <w:t xml:space="preserve"> açıklıkları belirlenir.</w:t>
      </w:r>
    </w:p>
    <w:p w:rsidR="0011516C" w:rsidRPr="00143ED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Uyarım yapılacak dalga boyu ve ölçüm yapılacak aralık belirlenir.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Programdan </w:t>
      </w:r>
      <w:r w:rsidRPr="00F6262E">
        <w:rPr>
          <w:b/>
          <w:szCs w:val="32"/>
          <w:lang w:val="tr-TR"/>
        </w:rPr>
        <w:t>“</w:t>
      </w:r>
      <w:proofErr w:type="spellStart"/>
      <w:r w:rsidRPr="00F6262E">
        <w:rPr>
          <w:b/>
          <w:szCs w:val="32"/>
          <w:lang w:val="tr-TR"/>
        </w:rPr>
        <w:t>Start”</w:t>
      </w:r>
      <w:r>
        <w:rPr>
          <w:szCs w:val="32"/>
          <w:lang w:val="tr-TR"/>
        </w:rPr>
        <w:t>a</w:t>
      </w:r>
      <w:proofErr w:type="spellEnd"/>
      <w:r>
        <w:rPr>
          <w:szCs w:val="32"/>
          <w:lang w:val="tr-TR"/>
        </w:rPr>
        <w:t xml:space="preserve"> basılır ve ölçüm başlar.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Ölçüm tamamlandığında sonuçlar kaydedilir.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proofErr w:type="spellStart"/>
      <w:r w:rsidRPr="00143EDC">
        <w:rPr>
          <w:b/>
          <w:szCs w:val="32"/>
          <w:lang w:val="tr-TR"/>
        </w:rPr>
        <w:t>Fotoluminesans</w:t>
      </w:r>
      <w:proofErr w:type="spellEnd"/>
      <w:r w:rsidRPr="00143EDC">
        <w:rPr>
          <w:b/>
          <w:szCs w:val="32"/>
          <w:lang w:val="tr-TR"/>
        </w:rPr>
        <w:t xml:space="preserve"> uyarım ölçümü için;</w:t>
      </w:r>
    </w:p>
    <w:p w:rsidR="0011516C" w:rsidRPr="00CC23AE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Numune tutacağa yerleştirilir.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 xml:space="preserve">Programda </w:t>
      </w:r>
      <w:r w:rsidRPr="00143EDC">
        <w:rPr>
          <w:b/>
          <w:szCs w:val="32"/>
          <w:lang w:val="tr-TR"/>
        </w:rPr>
        <w:t>“Application”</w:t>
      </w:r>
      <w:r>
        <w:rPr>
          <w:szCs w:val="32"/>
          <w:lang w:val="tr-TR"/>
        </w:rPr>
        <w:t xml:space="preserve"> sekmesinden </w:t>
      </w:r>
      <w:r w:rsidRPr="00143EDC">
        <w:rPr>
          <w:b/>
          <w:szCs w:val="32"/>
          <w:lang w:val="tr-TR"/>
        </w:rPr>
        <w:t>“</w:t>
      </w:r>
      <w:proofErr w:type="spellStart"/>
      <w:r w:rsidRPr="00143EDC">
        <w:rPr>
          <w:b/>
          <w:szCs w:val="32"/>
          <w:lang w:val="tr-TR"/>
        </w:rPr>
        <w:t>Scan</w:t>
      </w:r>
      <w:proofErr w:type="spellEnd"/>
      <w:r w:rsidRPr="00143EDC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uygulaması seçilir.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Gelen pencerede </w:t>
      </w:r>
      <w:r w:rsidRPr="00143EDC">
        <w:rPr>
          <w:b/>
          <w:szCs w:val="32"/>
          <w:lang w:val="tr-TR"/>
        </w:rPr>
        <w:t>“</w:t>
      </w:r>
      <w:proofErr w:type="spellStart"/>
      <w:r>
        <w:rPr>
          <w:b/>
          <w:szCs w:val="32"/>
          <w:lang w:val="tr-TR"/>
        </w:rPr>
        <w:t>Excitation</w:t>
      </w:r>
      <w:proofErr w:type="spellEnd"/>
      <w:r w:rsidRPr="00143EDC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</w:t>
      </w:r>
      <w:proofErr w:type="spellStart"/>
      <w:r>
        <w:rPr>
          <w:szCs w:val="32"/>
          <w:lang w:val="tr-TR"/>
        </w:rPr>
        <w:t>modu</w:t>
      </w:r>
      <w:proofErr w:type="spellEnd"/>
      <w:r>
        <w:rPr>
          <w:szCs w:val="32"/>
          <w:lang w:val="tr-TR"/>
        </w:rPr>
        <w:t xml:space="preserve"> seçilir.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proofErr w:type="spellStart"/>
      <w:r>
        <w:rPr>
          <w:szCs w:val="32"/>
          <w:lang w:val="tr-TR"/>
        </w:rPr>
        <w:t>İligili</w:t>
      </w:r>
      <w:proofErr w:type="spellEnd"/>
      <w:r>
        <w:rPr>
          <w:szCs w:val="32"/>
          <w:lang w:val="tr-TR"/>
        </w:rPr>
        <w:t xml:space="preserve"> kutucuklar yardımı ile </w:t>
      </w:r>
      <w:r w:rsidRPr="00143EDC">
        <w:rPr>
          <w:b/>
          <w:szCs w:val="32"/>
          <w:lang w:val="tr-TR"/>
        </w:rPr>
        <w:t>“</w:t>
      </w:r>
      <w:proofErr w:type="spellStart"/>
      <w:r w:rsidRPr="00143EDC">
        <w:rPr>
          <w:b/>
          <w:szCs w:val="32"/>
          <w:lang w:val="tr-TR"/>
        </w:rPr>
        <w:t>Emission</w:t>
      </w:r>
      <w:proofErr w:type="spellEnd"/>
      <w:r w:rsidRPr="00143EDC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ve </w:t>
      </w:r>
      <w:r w:rsidRPr="00143EDC">
        <w:rPr>
          <w:b/>
          <w:szCs w:val="32"/>
          <w:lang w:val="tr-TR"/>
        </w:rPr>
        <w:t>“</w:t>
      </w:r>
      <w:proofErr w:type="spellStart"/>
      <w:r w:rsidRPr="00143EDC">
        <w:rPr>
          <w:b/>
          <w:szCs w:val="32"/>
          <w:lang w:val="tr-TR"/>
        </w:rPr>
        <w:t>Excitation</w:t>
      </w:r>
      <w:proofErr w:type="spellEnd"/>
      <w:r w:rsidRPr="00143EDC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</w:t>
      </w:r>
      <w:proofErr w:type="spellStart"/>
      <w:r>
        <w:rPr>
          <w:szCs w:val="32"/>
          <w:lang w:val="tr-TR"/>
        </w:rPr>
        <w:t>slit</w:t>
      </w:r>
      <w:proofErr w:type="spellEnd"/>
      <w:r>
        <w:rPr>
          <w:szCs w:val="32"/>
          <w:lang w:val="tr-TR"/>
        </w:rPr>
        <w:t xml:space="preserve"> açıklıkları belirlenir.</w:t>
      </w:r>
    </w:p>
    <w:p w:rsidR="0011516C" w:rsidRPr="00143ED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Uyarım yapılacak dalga boyu ve ölçüm yapılacak aralık belirlenir.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Programdan </w:t>
      </w:r>
      <w:r w:rsidRPr="00F6262E">
        <w:rPr>
          <w:b/>
          <w:szCs w:val="32"/>
          <w:lang w:val="tr-TR"/>
        </w:rPr>
        <w:t>“</w:t>
      </w:r>
      <w:proofErr w:type="spellStart"/>
      <w:r w:rsidRPr="00F6262E">
        <w:rPr>
          <w:b/>
          <w:szCs w:val="32"/>
          <w:lang w:val="tr-TR"/>
        </w:rPr>
        <w:t>Start”</w:t>
      </w:r>
      <w:r>
        <w:rPr>
          <w:szCs w:val="32"/>
          <w:lang w:val="tr-TR"/>
        </w:rPr>
        <w:t>a</w:t>
      </w:r>
      <w:proofErr w:type="spellEnd"/>
      <w:r>
        <w:rPr>
          <w:szCs w:val="32"/>
          <w:lang w:val="tr-TR"/>
        </w:rPr>
        <w:t xml:space="preserve"> basılır ve ölçüm başlar.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Ölçüm tamamlandığında sonuçlar kaydedilir.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C. KULLANIM SONRASI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>Program kapatılır.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Cihaz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ile kapatılır.</w:t>
      </w:r>
      <w:bookmarkEnd w:id="0"/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312FCF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312FCF">
        <w:rPr>
          <w:b/>
          <w:szCs w:val="32"/>
          <w:lang w:val="tr-TR"/>
        </w:rPr>
        <w:t>D. BAKIM İÇİN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Bakınız cihaz </w:t>
      </w:r>
      <w:proofErr w:type="spellStart"/>
      <w:r>
        <w:rPr>
          <w:szCs w:val="32"/>
          <w:lang w:val="tr-TR"/>
        </w:rPr>
        <w:t>manueli</w:t>
      </w:r>
      <w:proofErr w:type="spellEnd"/>
      <w:r>
        <w:rPr>
          <w:szCs w:val="32"/>
          <w:lang w:val="tr-TR"/>
        </w:rPr>
        <w:t>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11516C" w:rsidRDefault="0011516C" w:rsidP="0011516C">
      <w:pPr>
        <w:rPr>
          <w:szCs w:val="32"/>
          <w:lang w:val="tr-TR"/>
        </w:rPr>
      </w:pPr>
    </w:p>
    <w:p w:rsidR="0011516C" w:rsidRPr="0011516C" w:rsidRDefault="0011516C" w:rsidP="0011516C">
      <w:pPr>
        <w:rPr>
          <w:szCs w:val="32"/>
          <w:lang w:val="tr-TR"/>
        </w:rPr>
      </w:pPr>
    </w:p>
    <w:p w:rsidR="0011516C" w:rsidRPr="0011516C" w:rsidRDefault="0011516C" w:rsidP="0011516C">
      <w:pPr>
        <w:rPr>
          <w:szCs w:val="32"/>
          <w:lang w:val="tr-TR"/>
        </w:rPr>
      </w:pPr>
    </w:p>
    <w:p w:rsidR="0011516C" w:rsidRDefault="0011516C" w:rsidP="0011516C">
      <w:pPr>
        <w:rPr>
          <w:szCs w:val="32"/>
          <w:lang w:val="tr-TR"/>
        </w:rPr>
      </w:pPr>
    </w:p>
    <w:p w:rsidR="0011516C" w:rsidRDefault="0011516C" w:rsidP="0011516C">
      <w:pPr>
        <w:jc w:val="right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DALDIRMALI KAPLAMA CİHAZI</w:t>
      </w:r>
      <w:r w:rsidRPr="00C02A1A">
        <w:rPr>
          <w:b/>
          <w:sz w:val="32"/>
          <w:szCs w:val="32"/>
          <w:lang w:val="tr-TR"/>
        </w:rPr>
        <w:t xml:space="preserve"> 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E24CD5">
        <w:rPr>
          <w:b/>
          <w:sz w:val="32"/>
          <w:szCs w:val="32"/>
          <w:lang w:val="tr-TR"/>
        </w:rPr>
        <w:t>BAKIM VE KULLANIM TALİMATI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A. KULLANIM ÖNCESİ YAPILMASI GEREKENLER</w:t>
      </w:r>
    </w:p>
    <w:p w:rsidR="0011516C" w:rsidRPr="00CE1F3A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 Elektrik fişi takılır.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B. KULLANIM SIRASINDA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 xml:space="preserve">Yeşil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açılır.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Daldırma derinliğini ayarlamak için poz sekmesine gelerek </w:t>
      </w:r>
      <w:r w:rsidRPr="00210DA5">
        <w:rPr>
          <w:b/>
          <w:szCs w:val="32"/>
          <w:lang w:val="tr-TR"/>
        </w:rPr>
        <w:t>“Start”</w:t>
      </w:r>
      <w:r>
        <w:rPr>
          <w:szCs w:val="32"/>
          <w:lang w:val="tr-TR"/>
        </w:rPr>
        <w:t xml:space="preserve"> tuşuna basılır. 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</w:t>
      </w:r>
      <w:r w:rsidRPr="005C519A">
        <w:rPr>
          <w:b/>
          <w:szCs w:val="32"/>
          <w:lang w:val="tr-TR"/>
        </w:rPr>
        <w:t>“↑”</w:t>
      </w:r>
      <w:r>
        <w:rPr>
          <w:szCs w:val="32"/>
          <w:lang w:val="tr-TR"/>
        </w:rPr>
        <w:t xml:space="preserve"> ve </w:t>
      </w:r>
      <w:r w:rsidRPr="005C519A">
        <w:rPr>
          <w:b/>
          <w:szCs w:val="32"/>
          <w:lang w:val="tr-TR"/>
        </w:rPr>
        <w:t>”↓”</w:t>
      </w:r>
      <w:r>
        <w:rPr>
          <w:szCs w:val="32"/>
          <w:lang w:val="tr-TR"/>
        </w:rPr>
        <w:t xml:space="preserve"> tuşları ile daldırma derinliği mm cinsinden ayarlanır.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</w:t>
      </w:r>
      <w:r w:rsidRPr="00210DA5">
        <w:rPr>
          <w:b/>
          <w:szCs w:val="32"/>
          <w:lang w:val="tr-TR"/>
        </w:rPr>
        <w:t>“Start”</w:t>
      </w:r>
      <w:r>
        <w:rPr>
          <w:szCs w:val="32"/>
          <w:lang w:val="tr-TR"/>
        </w:rPr>
        <w:t xml:space="preserve"> tuşuna basılarak girilen değer set edilir.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</w:t>
      </w:r>
      <w:r w:rsidRPr="005C519A">
        <w:rPr>
          <w:b/>
          <w:szCs w:val="32"/>
          <w:lang w:val="tr-TR"/>
        </w:rPr>
        <w:t>“↑”</w:t>
      </w:r>
      <w:r>
        <w:rPr>
          <w:szCs w:val="32"/>
          <w:lang w:val="tr-TR"/>
        </w:rPr>
        <w:t xml:space="preserve"> ve </w:t>
      </w:r>
      <w:r w:rsidRPr="005C519A">
        <w:rPr>
          <w:b/>
          <w:szCs w:val="32"/>
          <w:lang w:val="tr-TR"/>
        </w:rPr>
        <w:t>”↓”</w:t>
      </w:r>
      <w:r>
        <w:rPr>
          <w:szCs w:val="32"/>
          <w:lang w:val="tr-TR"/>
        </w:rPr>
        <w:t xml:space="preserve"> tuşları ile hız sekmesine gelerek </w:t>
      </w:r>
      <w:r w:rsidRPr="00210DA5">
        <w:rPr>
          <w:b/>
          <w:szCs w:val="32"/>
          <w:lang w:val="tr-TR"/>
        </w:rPr>
        <w:t>“Start”</w:t>
      </w:r>
      <w:r>
        <w:rPr>
          <w:szCs w:val="32"/>
          <w:lang w:val="tr-TR"/>
        </w:rPr>
        <w:t xml:space="preserve"> tuşuna basılır ve daldırma hızı mm/</w:t>
      </w:r>
      <w:proofErr w:type="spellStart"/>
      <w:r>
        <w:rPr>
          <w:szCs w:val="32"/>
          <w:lang w:val="tr-TR"/>
        </w:rPr>
        <w:t>dk</w:t>
      </w:r>
      <w:proofErr w:type="spellEnd"/>
      <w:r>
        <w:rPr>
          <w:szCs w:val="32"/>
          <w:lang w:val="tr-TR"/>
        </w:rPr>
        <w:t xml:space="preserve"> cinsinden belirlenir.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</w:t>
      </w:r>
      <w:r w:rsidRPr="00210DA5">
        <w:rPr>
          <w:b/>
          <w:szCs w:val="32"/>
          <w:lang w:val="tr-TR"/>
        </w:rPr>
        <w:t>“Start”</w:t>
      </w:r>
      <w:r>
        <w:rPr>
          <w:szCs w:val="32"/>
          <w:lang w:val="tr-TR"/>
        </w:rPr>
        <w:t xml:space="preserve"> tuşuna basılarak girilen değer set edilir.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Başlat konumuna gelerek </w:t>
      </w:r>
      <w:r w:rsidRPr="00210DA5">
        <w:rPr>
          <w:b/>
          <w:szCs w:val="32"/>
          <w:lang w:val="tr-TR"/>
        </w:rPr>
        <w:t>“Start”</w:t>
      </w:r>
      <w:r>
        <w:rPr>
          <w:szCs w:val="32"/>
          <w:lang w:val="tr-TR"/>
        </w:rPr>
        <w:t xml:space="preserve"> tuşuna basılır ve daldırma işlemi başlatılmış olur.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C. KULLANIM SONRASI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Cihazı kapatmak için yeşil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kapatılır.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Kaplama işlemi sırasında cihaz durdurulmak istendiğinde </w:t>
      </w:r>
      <w:r w:rsidRPr="00210DA5">
        <w:rPr>
          <w:b/>
          <w:szCs w:val="32"/>
          <w:lang w:val="tr-TR"/>
        </w:rPr>
        <w:t>“Stop”</w:t>
      </w:r>
      <w:r>
        <w:rPr>
          <w:szCs w:val="32"/>
          <w:lang w:val="tr-TR"/>
        </w:rPr>
        <w:t xml:space="preserve"> tuşuna basılır.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6F671D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6F671D">
        <w:rPr>
          <w:b/>
          <w:szCs w:val="32"/>
          <w:lang w:val="tr-TR"/>
        </w:rPr>
        <w:t>D. BAKIM İÇİN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6F671D">
        <w:rPr>
          <w:szCs w:val="32"/>
          <w:lang w:val="tr-TR"/>
        </w:rPr>
        <w:t xml:space="preserve">- Bakınız cihaz </w:t>
      </w:r>
      <w:proofErr w:type="spellStart"/>
      <w:r w:rsidRPr="006F671D">
        <w:rPr>
          <w:szCs w:val="32"/>
          <w:lang w:val="tr-TR"/>
        </w:rPr>
        <w:t>manueli</w:t>
      </w:r>
      <w:proofErr w:type="spellEnd"/>
      <w:r w:rsidRPr="006F671D">
        <w:rPr>
          <w:szCs w:val="32"/>
          <w:lang w:val="tr-TR"/>
        </w:rPr>
        <w:t>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Default="0011516C" w:rsidP="0011516C">
      <w:pPr>
        <w:jc w:val="right"/>
        <w:rPr>
          <w:szCs w:val="32"/>
          <w:lang w:val="tr-TR"/>
        </w:rPr>
      </w:pPr>
    </w:p>
    <w:p w:rsidR="0011516C" w:rsidRPr="0011516C" w:rsidRDefault="0011516C" w:rsidP="0011516C">
      <w:pPr>
        <w:rPr>
          <w:szCs w:val="32"/>
          <w:lang w:val="tr-TR"/>
        </w:rPr>
      </w:pPr>
    </w:p>
    <w:p w:rsidR="0011516C" w:rsidRDefault="0011516C" w:rsidP="0011516C">
      <w:pPr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  <w:r>
        <w:rPr>
          <w:szCs w:val="32"/>
          <w:lang w:val="tr-TR"/>
        </w:rPr>
        <w:tab/>
      </w: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ULTRASONİK BANYO</w:t>
      </w:r>
      <w:r w:rsidRPr="00C02A1A">
        <w:rPr>
          <w:b/>
          <w:sz w:val="32"/>
          <w:szCs w:val="32"/>
          <w:lang w:val="tr-TR"/>
        </w:rPr>
        <w:t xml:space="preserve"> 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E24CD5">
        <w:rPr>
          <w:b/>
          <w:sz w:val="32"/>
          <w:szCs w:val="32"/>
          <w:lang w:val="tr-TR"/>
        </w:rPr>
        <w:t>BAKIM VE KULLANIM TALİMATI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A. KULLANIM ÖNCESİ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lang w:val="tr-TR"/>
        </w:rPr>
      </w:pPr>
    </w:p>
    <w:p w:rsidR="0011516C" w:rsidRPr="00CE1F3A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Ölçek ile cihaza su doldurulur.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 Elektrik fişi takılır.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B. KULLANIM SIRASINDA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>Açmak için süre ayar düğmesi çevrilir ve çalışma süresi ayarlanır.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</w:t>
      </w:r>
      <w:r>
        <w:rPr>
          <w:szCs w:val="32"/>
          <w:lang w:val="tr-TR"/>
        </w:rPr>
        <w:t xml:space="preserve"> Çalışılmak istenen sıcaklık değeri cihaz üzerindeki sıcaklık ayar düğmesi ile ayarlanır.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Numuneler beher içerisinde bir temizleme sıvısı yardımıyla temizlenir.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C. KULLANIM SONRASI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Süre bittiğinde cihaz otomatik olarak durur.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Sıcaklık ayar düğmesi </w:t>
      </w:r>
      <w:r w:rsidRPr="002E57B1">
        <w:rPr>
          <w:b/>
          <w:szCs w:val="32"/>
          <w:lang w:val="tr-TR"/>
        </w:rPr>
        <w:t>“0”</w:t>
      </w:r>
      <w:r>
        <w:rPr>
          <w:szCs w:val="32"/>
          <w:lang w:val="tr-TR"/>
        </w:rPr>
        <w:t xml:space="preserve"> konumuna getirilir.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6B4069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6B4069">
        <w:rPr>
          <w:b/>
          <w:szCs w:val="32"/>
          <w:lang w:val="tr-TR"/>
        </w:rPr>
        <w:t>D. BAKIM İÇİN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6B4069">
        <w:rPr>
          <w:b/>
          <w:szCs w:val="32"/>
          <w:lang w:val="tr-TR"/>
        </w:rPr>
        <w:t>-</w:t>
      </w:r>
      <w:r w:rsidRPr="006B4069">
        <w:rPr>
          <w:szCs w:val="32"/>
          <w:lang w:val="tr-TR"/>
        </w:rPr>
        <w:t xml:space="preserve"> Bakınız cihaz </w:t>
      </w:r>
      <w:proofErr w:type="spellStart"/>
      <w:r w:rsidRPr="006B4069">
        <w:rPr>
          <w:szCs w:val="32"/>
          <w:lang w:val="tr-TR"/>
        </w:rPr>
        <w:t>manueli</w:t>
      </w:r>
      <w:proofErr w:type="spellEnd"/>
      <w:r w:rsidRPr="006B4069">
        <w:rPr>
          <w:szCs w:val="32"/>
          <w:lang w:val="tr-TR"/>
        </w:rPr>
        <w:t>.</w:t>
      </w:r>
    </w:p>
    <w:p w:rsidR="0011516C" w:rsidRPr="006B4069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ETÜV</w:t>
      </w:r>
      <w:r w:rsidRPr="00C02A1A">
        <w:rPr>
          <w:b/>
          <w:sz w:val="32"/>
          <w:szCs w:val="32"/>
          <w:lang w:val="tr-TR"/>
        </w:rPr>
        <w:t xml:space="preserve"> </w:t>
      </w:r>
      <w:r w:rsidRPr="00E24CD5">
        <w:rPr>
          <w:b/>
          <w:sz w:val="32"/>
          <w:szCs w:val="32"/>
          <w:lang w:val="tr-TR"/>
        </w:rPr>
        <w:t>BAKIM VE KULLANIM TALİMATI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A. KULLANIM ÖNCESİ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 Elektrik fişi takılır.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B. KULLANIM SIRASINDA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 xml:space="preserve">Açmak için </w:t>
      </w:r>
      <w:r w:rsidRPr="009E577D">
        <w:rPr>
          <w:b/>
          <w:szCs w:val="32"/>
          <w:lang w:val="tr-TR"/>
        </w:rPr>
        <w:t>on/</w:t>
      </w:r>
      <w:proofErr w:type="spellStart"/>
      <w:r w:rsidRPr="009E577D">
        <w:rPr>
          <w:b/>
          <w:szCs w:val="32"/>
          <w:lang w:val="tr-TR"/>
        </w:rPr>
        <w:t>off</w:t>
      </w:r>
      <w:proofErr w:type="spellEnd"/>
      <w:r>
        <w:rPr>
          <w:szCs w:val="32"/>
          <w:lang w:val="tr-TR"/>
        </w:rPr>
        <w:t xml:space="preserve"> tuşuna uzun basılır.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Etüvün çalışacağı sıcaklığı belirlemek için</w:t>
      </w:r>
      <w:r w:rsidRPr="009E577D">
        <w:rPr>
          <w:sz w:val="32"/>
          <w:szCs w:val="32"/>
          <w:lang w:val="tr-TR"/>
        </w:rPr>
        <w:t xml:space="preserve"> </w:t>
      </w:r>
      <w:r w:rsidRPr="009E577D">
        <w:rPr>
          <w:b/>
          <w:lang w:val="tr-TR"/>
        </w:rPr>
        <w:t>“</w:t>
      </w:r>
      <m:oMath>
        <m:r>
          <m:rPr>
            <m:sty m:val="bi"/>
          </m:rPr>
          <w:rPr>
            <w:rFonts w:ascii="Cambria Math" w:hAnsi="Cambria Math"/>
            <w:lang w:val="tr-TR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tr-T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tr-T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tr-TR"/>
              </w:rPr>
              <m:t>w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tr-TR"/>
          </w:rPr>
          <m:t xml:space="preserve"> </m:t>
        </m:r>
      </m:oMath>
      <w:r w:rsidRPr="009E577D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tuşuna basılır</w:t>
      </w:r>
      <w:r w:rsidRPr="00E24CD5">
        <w:rPr>
          <w:szCs w:val="32"/>
          <w:lang w:val="tr-TR"/>
        </w:rPr>
        <w:t>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</w:t>
      </w:r>
      <w:r w:rsidRPr="003C7FA3">
        <w:rPr>
          <w:b/>
          <w:szCs w:val="32"/>
          <w:lang w:val="tr-TR"/>
        </w:rPr>
        <w:t>“↑”</w:t>
      </w:r>
      <w:r>
        <w:rPr>
          <w:szCs w:val="32"/>
          <w:lang w:val="tr-TR"/>
        </w:rPr>
        <w:t xml:space="preserve"> ve </w:t>
      </w:r>
      <w:r w:rsidRPr="003C7FA3">
        <w:rPr>
          <w:b/>
          <w:szCs w:val="32"/>
          <w:lang w:val="tr-TR"/>
        </w:rPr>
        <w:t>”↓”</w:t>
      </w:r>
      <w:r>
        <w:rPr>
          <w:szCs w:val="32"/>
          <w:lang w:val="tr-TR"/>
        </w:rPr>
        <w:t xml:space="preserve"> tuşları ile istenilen sıcaklık değeri seçilir ve </w:t>
      </w:r>
      <w:r w:rsidRPr="009E577D">
        <w:rPr>
          <w:b/>
          <w:lang w:val="tr-TR"/>
        </w:rPr>
        <w:t>“</w:t>
      </w:r>
      <m:oMath>
        <m:r>
          <m:rPr>
            <m:sty m:val="bi"/>
          </m:rPr>
          <w:rPr>
            <w:rFonts w:ascii="Cambria Math" w:hAnsi="Cambria Math"/>
            <w:lang w:val="tr-TR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tr-TR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tr-TR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tr-TR"/>
              </w:rPr>
              <m:t>w</m:t>
            </m:r>
          </m:den>
        </m:f>
        <m:r>
          <m:rPr>
            <m:sty m:val="bi"/>
          </m:rPr>
          <w:rPr>
            <w:rFonts w:ascii="Cambria Math" w:hAnsi="Cambria Math"/>
            <w:sz w:val="32"/>
            <w:szCs w:val="32"/>
            <w:lang w:val="tr-TR"/>
          </w:rPr>
          <m:t xml:space="preserve"> </m:t>
        </m:r>
      </m:oMath>
      <w:r w:rsidRPr="009E577D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tuşuna basılır</w:t>
      </w:r>
      <w:r w:rsidRPr="00E24CD5">
        <w:rPr>
          <w:szCs w:val="32"/>
          <w:lang w:val="tr-TR"/>
        </w:rPr>
        <w:t>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>Maksimum çalışma sıcaklığı 300 °C’dir</w:t>
      </w:r>
      <w:r w:rsidRPr="00E24CD5">
        <w:rPr>
          <w:szCs w:val="32"/>
          <w:lang w:val="tr-TR"/>
        </w:rPr>
        <w:t>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Etüvün iç hacmi 53 litredir.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C. KULLANIM SONRASI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Kapatmak için </w:t>
      </w:r>
      <w:r w:rsidRPr="00414BED">
        <w:rPr>
          <w:b/>
          <w:szCs w:val="32"/>
          <w:lang w:val="tr-TR"/>
        </w:rPr>
        <w:t>on/</w:t>
      </w:r>
      <w:proofErr w:type="spellStart"/>
      <w:r w:rsidRPr="00414BED">
        <w:rPr>
          <w:b/>
          <w:szCs w:val="32"/>
          <w:lang w:val="tr-TR"/>
        </w:rPr>
        <w:t>off</w:t>
      </w:r>
      <w:proofErr w:type="spellEnd"/>
      <w:r>
        <w:rPr>
          <w:szCs w:val="32"/>
          <w:lang w:val="tr-TR"/>
        </w:rPr>
        <w:t xml:space="preserve"> tuşuna uzun basılır</w:t>
      </w:r>
      <w:r w:rsidRPr="00E24CD5">
        <w:rPr>
          <w:szCs w:val="32"/>
          <w:lang w:val="tr-TR"/>
        </w:rPr>
        <w:t>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4946B4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4946B4">
        <w:rPr>
          <w:b/>
          <w:szCs w:val="32"/>
          <w:lang w:val="tr-TR"/>
        </w:rPr>
        <w:t>D. BAKIM İÇİN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4946B4">
        <w:rPr>
          <w:szCs w:val="32"/>
          <w:lang w:val="tr-TR"/>
        </w:rPr>
        <w:t xml:space="preserve">- Bakınız cihaz </w:t>
      </w:r>
      <w:proofErr w:type="spellStart"/>
      <w:r w:rsidRPr="004946B4">
        <w:rPr>
          <w:szCs w:val="32"/>
          <w:lang w:val="tr-TR"/>
        </w:rPr>
        <w:t>manueli</w:t>
      </w:r>
      <w:proofErr w:type="spellEnd"/>
      <w:r w:rsidRPr="004946B4">
        <w:rPr>
          <w:szCs w:val="32"/>
          <w:lang w:val="tr-TR"/>
        </w:rPr>
        <w:t>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ISITICILI MANYETİK KARIŞTIRICI</w:t>
      </w:r>
      <w:r w:rsidRPr="00C02A1A">
        <w:rPr>
          <w:b/>
          <w:sz w:val="32"/>
          <w:szCs w:val="32"/>
          <w:lang w:val="tr-TR"/>
        </w:rPr>
        <w:t xml:space="preserve"> 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E24CD5">
        <w:rPr>
          <w:b/>
          <w:sz w:val="32"/>
          <w:szCs w:val="32"/>
          <w:lang w:val="tr-TR"/>
        </w:rPr>
        <w:t>BAKIM VE KULLANIM TALİMATI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A. KULLANIM ÖNCESİ YAPILMASI GEREKENLER</w:t>
      </w:r>
    </w:p>
    <w:p w:rsidR="0011516C" w:rsidRPr="00CE1F3A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 Elektrik fişi takılır.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B. KULLANIM SIRASINDA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 xml:space="preserve">Yeşil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açılır.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Karıştırma hızı cihaz üzerindeki hız panelinden </w:t>
      </w:r>
      <w:r w:rsidRPr="00794145">
        <w:rPr>
          <w:b/>
          <w:szCs w:val="32"/>
          <w:lang w:val="tr-TR"/>
        </w:rPr>
        <w:t>“0 – 6”</w:t>
      </w:r>
      <w:r>
        <w:rPr>
          <w:szCs w:val="32"/>
          <w:lang w:val="tr-TR"/>
        </w:rPr>
        <w:t xml:space="preserve"> kademeleri arasından seçilir.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İstenilen sıcaklık değeri cihaz üzerindeki sıcaklık panelinden </w:t>
      </w:r>
      <w:r w:rsidRPr="00794145">
        <w:rPr>
          <w:b/>
          <w:szCs w:val="32"/>
          <w:lang w:val="tr-TR"/>
        </w:rPr>
        <w:t>“0 – 6”</w:t>
      </w:r>
      <w:r>
        <w:rPr>
          <w:szCs w:val="32"/>
          <w:lang w:val="tr-TR"/>
        </w:rPr>
        <w:t xml:space="preserve"> kademeleri arasından seçilir.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C. KULLANIM SONRASI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Karıştırma hızı ve sıcaklık panelleri </w:t>
      </w:r>
      <w:r w:rsidRPr="00347757">
        <w:rPr>
          <w:b/>
          <w:szCs w:val="32"/>
          <w:lang w:val="tr-TR"/>
        </w:rPr>
        <w:t>“0”</w:t>
      </w:r>
      <w:r>
        <w:rPr>
          <w:szCs w:val="32"/>
          <w:lang w:val="tr-TR"/>
        </w:rPr>
        <w:t xml:space="preserve"> konumuna getirilir. 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Ardından yeşil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kapatılır.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4946B4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4946B4">
        <w:rPr>
          <w:b/>
          <w:szCs w:val="32"/>
          <w:lang w:val="tr-TR"/>
        </w:rPr>
        <w:t>D. BAKIM İÇİN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4946B4">
        <w:rPr>
          <w:szCs w:val="32"/>
          <w:lang w:val="tr-TR"/>
        </w:rPr>
        <w:t xml:space="preserve">- Bakınız cihaz </w:t>
      </w:r>
      <w:proofErr w:type="spellStart"/>
      <w:r w:rsidRPr="004946B4">
        <w:rPr>
          <w:szCs w:val="32"/>
          <w:lang w:val="tr-TR"/>
        </w:rPr>
        <w:t>manueli</w:t>
      </w:r>
      <w:proofErr w:type="spellEnd"/>
      <w:r w:rsidRPr="004946B4">
        <w:rPr>
          <w:szCs w:val="32"/>
          <w:lang w:val="tr-TR"/>
        </w:rPr>
        <w:t>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3435"/>
        </w:tabs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C02A1A">
        <w:rPr>
          <w:b/>
          <w:sz w:val="32"/>
          <w:szCs w:val="32"/>
          <w:lang w:val="tr-TR"/>
        </w:rPr>
        <w:lastRenderedPageBreak/>
        <w:t xml:space="preserve">YÜKSEK SICAKLIK FIRINI 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E24CD5">
        <w:rPr>
          <w:b/>
          <w:sz w:val="32"/>
          <w:szCs w:val="32"/>
          <w:lang w:val="tr-TR"/>
        </w:rPr>
        <w:t>BAKIM VE KULLANIM TALİMATI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A. KULLANIM ÖNCESİ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 Elektrik fişi takılır.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B. KULLANIM SIRASINDA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 On tuşuna basılır.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Fırın ilk açıldığında ekranda fırın sıcaklığı görülür</w:t>
      </w:r>
      <w:r w:rsidRPr="00E24CD5">
        <w:rPr>
          <w:szCs w:val="32"/>
          <w:lang w:val="tr-TR"/>
        </w:rPr>
        <w:t>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Programı ayarlamak için </w:t>
      </w:r>
      <w:r w:rsidRPr="0052082E">
        <w:rPr>
          <w:b/>
          <w:szCs w:val="32"/>
          <w:lang w:val="tr-TR"/>
        </w:rPr>
        <w:t xml:space="preserve">“Program (P)” </w:t>
      </w:r>
      <w:r>
        <w:rPr>
          <w:szCs w:val="32"/>
          <w:lang w:val="tr-TR"/>
        </w:rPr>
        <w:t>tuşuna basılır</w:t>
      </w:r>
      <w:r w:rsidRPr="00E24CD5">
        <w:rPr>
          <w:szCs w:val="32"/>
          <w:lang w:val="tr-TR"/>
        </w:rPr>
        <w:t>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</w:t>
      </w:r>
      <w:r w:rsidRPr="0052082E">
        <w:rPr>
          <w:b/>
          <w:szCs w:val="32"/>
          <w:lang w:val="tr-TR"/>
        </w:rPr>
        <w:t>“→|”</w:t>
      </w:r>
      <w:r>
        <w:rPr>
          <w:szCs w:val="32"/>
          <w:lang w:val="tr-TR"/>
        </w:rPr>
        <w:t xml:space="preserve"> tuşu ile sıcaklık ve zaman değerleri girilir</w:t>
      </w:r>
      <w:r w:rsidRPr="00E24CD5">
        <w:rPr>
          <w:szCs w:val="32"/>
          <w:lang w:val="tr-TR"/>
        </w:rPr>
        <w:t>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Her yeni aşamaya geçmek için </w:t>
      </w:r>
      <w:r w:rsidRPr="0052082E">
        <w:rPr>
          <w:b/>
          <w:szCs w:val="32"/>
          <w:lang w:val="tr-TR"/>
        </w:rPr>
        <w:t>“→|”</w:t>
      </w:r>
      <w:r>
        <w:rPr>
          <w:szCs w:val="32"/>
          <w:lang w:val="tr-TR"/>
        </w:rPr>
        <w:t xml:space="preserve"> tuşu kullanılır</w:t>
      </w:r>
      <w:r w:rsidRPr="00E24CD5">
        <w:rPr>
          <w:szCs w:val="32"/>
          <w:lang w:val="tr-TR"/>
        </w:rPr>
        <w:t>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Girilen değerler </w:t>
      </w:r>
      <w:r w:rsidRPr="0052082E">
        <w:rPr>
          <w:b/>
          <w:szCs w:val="32"/>
          <w:lang w:val="tr-TR"/>
        </w:rPr>
        <w:t>“→|”</w:t>
      </w:r>
      <w:r>
        <w:rPr>
          <w:szCs w:val="32"/>
          <w:lang w:val="tr-TR"/>
        </w:rPr>
        <w:t xml:space="preserve"> tuşuna basılarak görüntülenebilir</w:t>
      </w:r>
      <w:r w:rsidRPr="00E24CD5">
        <w:rPr>
          <w:szCs w:val="32"/>
          <w:lang w:val="tr-TR"/>
        </w:rPr>
        <w:t>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Programı başlatmak için </w:t>
      </w:r>
      <w:r w:rsidRPr="0052082E">
        <w:rPr>
          <w:b/>
          <w:szCs w:val="32"/>
          <w:lang w:val="tr-TR"/>
        </w:rPr>
        <w:t>“start/stop”</w:t>
      </w:r>
      <w:r>
        <w:rPr>
          <w:szCs w:val="32"/>
          <w:lang w:val="tr-TR"/>
        </w:rPr>
        <w:t xml:space="preserve"> tuşuna önce kısa sonra uzun basılır</w:t>
      </w:r>
      <w:r w:rsidRPr="00E24CD5">
        <w:rPr>
          <w:szCs w:val="32"/>
          <w:lang w:val="tr-TR"/>
        </w:rPr>
        <w:t>.</w:t>
      </w:r>
      <w:r>
        <w:rPr>
          <w:szCs w:val="32"/>
          <w:lang w:val="tr-TR"/>
        </w:rPr>
        <w:t xml:space="preserve"> Program başladığında “tık” sesi duyulur.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 xml:space="preserve">Programı durdurmak için </w:t>
      </w:r>
      <w:r w:rsidRPr="0052082E">
        <w:rPr>
          <w:b/>
          <w:szCs w:val="32"/>
          <w:lang w:val="tr-TR"/>
        </w:rPr>
        <w:t>“start/stop”</w:t>
      </w:r>
      <w:r>
        <w:rPr>
          <w:szCs w:val="32"/>
          <w:lang w:val="tr-TR"/>
        </w:rPr>
        <w:t xml:space="preserve"> tuşuna uzun basılır. Ekranda “</w:t>
      </w:r>
      <w:proofErr w:type="spellStart"/>
      <w:r>
        <w:rPr>
          <w:szCs w:val="32"/>
          <w:lang w:val="tr-TR"/>
        </w:rPr>
        <w:t>end</w:t>
      </w:r>
      <w:proofErr w:type="spellEnd"/>
      <w:r>
        <w:rPr>
          <w:szCs w:val="32"/>
          <w:lang w:val="tr-TR"/>
        </w:rPr>
        <w:t>” yazısı gözükür ve “tık” sesi duyulur.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Isıtma hızı 10-15 °C/</w:t>
      </w:r>
      <w:proofErr w:type="spellStart"/>
      <w:r>
        <w:rPr>
          <w:szCs w:val="32"/>
          <w:lang w:val="tr-TR"/>
        </w:rPr>
        <w:t>dk</w:t>
      </w:r>
      <w:proofErr w:type="spellEnd"/>
      <w:r>
        <w:rPr>
          <w:szCs w:val="32"/>
          <w:lang w:val="tr-TR"/>
        </w:rPr>
        <w:t xml:space="preserve"> aralığında seçilir</w:t>
      </w:r>
      <w:r w:rsidRPr="00E24CD5">
        <w:rPr>
          <w:szCs w:val="32"/>
          <w:lang w:val="tr-TR"/>
        </w:rPr>
        <w:t>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>Maksimum çalışma sıcaklığı 1100 °C’dir</w:t>
      </w:r>
      <w:r w:rsidRPr="00E24CD5">
        <w:rPr>
          <w:szCs w:val="32"/>
          <w:lang w:val="tr-TR"/>
        </w:rPr>
        <w:t>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C. KULLANIM SONRASI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</w:t>
      </w:r>
      <w:r>
        <w:rPr>
          <w:szCs w:val="32"/>
          <w:lang w:val="tr-TR"/>
        </w:rPr>
        <w:t xml:space="preserve"> Programı durdurmak için </w:t>
      </w:r>
      <w:r w:rsidRPr="0052082E">
        <w:rPr>
          <w:b/>
          <w:szCs w:val="32"/>
          <w:lang w:val="tr-TR"/>
        </w:rPr>
        <w:t>“start/stop”</w:t>
      </w:r>
      <w:r>
        <w:rPr>
          <w:szCs w:val="32"/>
          <w:lang w:val="tr-TR"/>
        </w:rPr>
        <w:t xml:space="preserve"> tuşuna uzun basılır. Ekranda “</w:t>
      </w:r>
      <w:proofErr w:type="spellStart"/>
      <w:r>
        <w:rPr>
          <w:szCs w:val="32"/>
          <w:lang w:val="tr-TR"/>
        </w:rPr>
        <w:t>end</w:t>
      </w:r>
      <w:proofErr w:type="spellEnd"/>
      <w:r>
        <w:rPr>
          <w:szCs w:val="32"/>
          <w:lang w:val="tr-TR"/>
        </w:rPr>
        <w:t>” yazısı gözükür ve “tık” sesi duyulur</w:t>
      </w:r>
      <w:r w:rsidRPr="00E24CD5">
        <w:rPr>
          <w:szCs w:val="32"/>
          <w:lang w:val="tr-TR"/>
        </w:rPr>
        <w:t>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</w:t>
      </w:r>
      <w:proofErr w:type="spellStart"/>
      <w:r>
        <w:rPr>
          <w:szCs w:val="32"/>
          <w:lang w:val="tr-TR"/>
        </w:rPr>
        <w:t>Off</w:t>
      </w:r>
      <w:proofErr w:type="spellEnd"/>
      <w:r>
        <w:rPr>
          <w:szCs w:val="32"/>
          <w:lang w:val="tr-TR"/>
        </w:rPr>
        <w:t xml:space="preserve"> konumuna getirilir.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11516C">
        <w:rPr>
          <w:b/>
          <w:szCs w:val="32"/>
          <w:lang w:val="tr-TR"/>
        </w:rPr>
        <w:t>D. BAKIM İÇİN YAPILMASI GEREKENLER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11516C">
        <w:rPr>
          <w:szCs w:val="32"/>
          <w:lang w:val="tr-TR"/>
        </w:rPr>
        <w:t xml:space="preserve">- Bakınız cihaz </w:t>
      </w:r>
      <w:proofErr w:type="spellStart"/>
      <w:r w:rsidRPr="0011516C">
        <w:rPr>
          <w:szCs w:val="32"/>
          <w:lang w:val="tr-TR"/>
        </w:rPr>
        <w:t>manueli</w:t>
      </w:r>
      <w:proofErr w:type="spellEnd"/>
      <w:r w:rsidRPr="0011516C">
        <w:rPr>
          <w:szCs w:val="32"/>
          <w:lang w:val="tr-TR"/>
        </w:rPr>
        <w:t>.</w:t>
      </w:r>
    </w:p>
    <w:p w:rsidR="0011516C" w:rsidRDefault="0011516C" w:rsidP="0011516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11516C" w:rsidRDefault="0011516C" w:rsidP="0011516C">
      <w:pPr>
        <w:rPr>
          <w:szCs w:val="32"/>
          <w:lang w:val="tr-TR"/>
        </w:rPr>
      </w:pPr>
    </w:p>
    <w:p w:rsidR="0011516C" w:rsidRPr="0011516C" w:rsidRDefault="0011516C" w:rsidP="0011516C">
      <w:pPr>
        <w:rPr>
          <w:szCs w:val="32"/>
          <w:lang w:val="tr-TR"/>
        </w:rPr>
      </w:pPr>
    </w:p>
    <w:p w:rsidR="0011516C" w:rsidRPr="0011516C" w:rsidRDefault="0011516C" w:rsidP="0011516C">
      <w:pPr>
        <w:rPr>
          <w:szCs w:val="32"/>
          <w:lang w:val="tr-TR"/>
        </w:rPr>
      </w:pPr>
    </w:p>
    <w:p w:rsidR="0011516C" w:rsidRPr="0011516C" w:rsidRDefault="0011516C" w:rsidP="0011516C">
      <w:pPr>
        <w:rPr>
          <w:szCs w:val="32"/>
          <w:lang w:val="tr-TR"/>
        </w:rPr>
      </w:pPr>
    </w:p>
    <w:p w:rsidR="0011516C" w:rsidRPr="0011516C" w:rsidRDefault="0011516C" w:rsidP="0011516C">
      <w:pPr>
        <w:rPr>
          <w:szCs w:val="32"/>
          <w:lang w:val="tr-TR"/>
        </w:rPr>
      </w:pPr>
    </w:p>
    <w:p w:rsidR="0011516C" w:rsidRDefault="0011516C" w:rsidP="0011516C">
      <w:pPr>
        <w:rPr>
          <w:szCs w:val="32"/>
          <w:lang w:val="tr-TR"/>
        </w:rPr>
      </w:pPr>
    </w:p>
    <w:p w:rsidR="0011516C" w:rsidRDefault="0011516C" w:rsidP="0011516C">
      <w:pPr>
        <w:rPr>
          <w:szCs w:val="32"/>
          <w:lang w:val="tr-TR"/>
        </w:rPr>
      </w:pPr>
    </w:p>
    <w:p w:rsidR="0011516C" w:rsidRDefault="0011516C" w:rsidP="0011516C">
      <w:pPr>
        <w:tabs>
          <w:tab w:val="left" w:pos="5085"/>
        </w:tabs>
        <w:rPr>
          <w:szCs w:val="32"/>
          <w:lang w:val="tr-TR"/>
        </w:rPr>
      </w:pPr>
      <w:r>
        <w:rPr>
          <w:szCs w:val="32"/>
          <w:lang w:val="tr-TR"/>
        </w:rPr>
        <w:tab/>
      </w:r>
    </w:p>
    <w:p w:rsidR="0011516C" w:rsidRDefault="0011516C" w:rsidP="0011516C">
      <w:pPr>
        <w:tabs>
          <w:tab w:val="left" w:pos="508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5085"/>
        </w:tabs>
        <w:rPr>
          <w:szCs w:val="32"/>
          <w:lang w:val="tr-TR"/>
        </w:rPr>
      </w:pPr>
    </w:p>
    <w:p w:rsidR="0011516C" w:rsidRDefault="0011516C" w:rsidP="0011516C">
      <w:pPr>
        <w:tabs>
          <w:tab w:val="left" w:pos="5085"/>
        </w:tabs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HASSAS TERAZİ</w:t>
      </w:r>
      <w:r w:rsidRPr="00C02A1A">
        <w:rPr>
          <w:b/>
          <w:sz w:val="32"/>
          <w:szCs w:val="32"/>
          <w:lang w:val="tr-TR"/>
        </w:rPr>
        <w:t xml:space="preserve"> 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E24CD5">
        <w:rPr>
          <w:b/>
          <w:sz w:val="32"/>
          <w:szCs w:val="32"/>
          <w:lang w:val="tr-TR"/>
        </w:rPr>
        <w:t>BAKIM VE KULLANIM TALİMATI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A. KULLANIM ÖNCESİ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 Elektrik fişi takılır.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B. KULLANIM SIRASINDA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 xml:space="preserve">Açmak için </w:t>
      </w:r>
      <w:r w:rsidRPr="009E577D">
        <w:rPr>
          <w:b/>
          <w:szCs w:val="32"/>
          <w:lang w:val="tr-TR"/>
        </w:rPr>
        <w:t>on/</w:t>
      </w:r>
      <w:proofErr w:type="spellStart"/>
      <w:r w:rsidRPr="009E577D">
        <w:rPr>
          <w:b/>
          <w:szCs w:val="32"/>
          <w:lang w:val="tr-TR"/>
        </w:rPr>
        <w:t>off</w:t>
      </w:r>
      <w:proofErr w:type="spellEnd"/>
      <w:r>
        <w:rPr>
          <w:szCs w:val="32"/>
          <w:lang w:val="tr-TR"/>
        </w:rPr>
        <w:t xml:space="preserve"> tuşuna basılır.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</w:t>
      </w:r>
      <w:r>
        <w:rPr>
          <w:szCs w:val="32"/>
          <w:lang w:val="tr-TR"/>
        </w:rPr>
        <w:t xml:space="preserve"> Hassas tartım yapılabilmesi için cihazın arkasındaki su terazisi kullanılarak cihaz denge konumuna getirilir.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Tartım yapılacak kabın darasını almak için </w:t>
      </w:r>
      <w:r w:rsidRPr="00A6288E">
        <w:rPr>
          <w:b/>
          <w:szCs w:val="32"/>
          <w:lang w:val="tr-TR"/>
        </w:rPr>
        <w:t>“T”</w:t>
      </w:r>
      <w:r>
        <w:rPr>
          <w:szCs w:val="32"/>
          <w:lang w:val="tr-TR"/>
        </w:rPr>
        <w:t xml:space="preserve"> tuşuna basılır</w:t>
      </w:r>
      <w:r w:rsidRPr="00E24CD5">
        <w:rPr>
          <w:szCs w:val="32"/>
          <w:lang w:val="tr-TR"/>
        </w:rPr>
        <w:t>.</w:t>
      </w: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Tartım sırasında cihazın pencereleri kapalı tutulur.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Cihaz ölçüm hassasiyeti 0,0001 gramdır.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C. KULLANIM SONRASI YAPILMASI GEREKENLER</w:t>
      </w:r>
    </w:p>
    <w:p w:rsidR="0011516C" w:rsidRPr="00E24CD5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</w:p>
    <w:p w:rsidR="0011516C" w:rsidRDefault="0011516C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Kapatmak için </w:t>
      </w:r>
      <w:r w:rsidRPr="00414BED">
        <w:rPr>
          <w:b/>
          <w:szCs w:val="32"/>
          <w:lang w:val="tr-TR"/>
        </w:rPr>
        <w:t>on/</w:t>
      </w:r>
      <w:proofErr w:type="spellStart"/>
      <w:r w:rsidRPr="00414BED">
        <w:rPr>
          <w:b/>
          <w:szCs w:val="32"/>
          <w:lang w:val="tr-TR"/>
        </w:rPr>
        <w:t>off</w:t>
      </w:r>
      <w:proofErr w:type="spellEnd"/>
      <w:r>
        <w:rPr>
          <w:szCs w:val="32"/>
          <w:lang w:val="tr-TR"/>
        </w:rPr>
        <w:t xml:space="preserve"> tuşuna basılır</w:t>
      </w:r>
      <w:r w:rsidRPr="00E24CD5">
        <w:rPr>
          <w:szCs w:val="32"/>
          <w:lang w:val="tr-TR"/>
        </w:rPr>
        <w:t>.</w:t>
      </w:r>
    </w:p>
    <w:p w:rsidR="00BD6FDE" w:rsidRDefault="00BD6FDE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BD6FDE" w:rsidRP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BD6FDE">
        <w:rPr>
          <w:b/>
          <w:szCs w:val="32"/>
          <w:lang w:val="tr-TR"/>
        </w:rPr>
        <w:t>D. BAKIM İÇİN YAPILMASI GEREKENLER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BD6FDE">
        <w:rPr>
          <w:szCs w:val="32"/>
          <w:lang w:val="tr-TR"/>
        </w:rPr>
        <w:t xml:space="preserve">- Bakınız cihaz </w:t>
      </w:r>
      <w:proofErr w:type="spellStart"/>
      <w:r w:rsidRPr="00BD6FDE">
        <w:rPr>
          <w:szCs w:val="32"/>
          <w:lang w:val="tr-TR"/>
        </w:rPr>
        <w:t>manueli</w:t>
      </w:r>
      <w:proofErr w:type="spellEnd"/>
      <w:r w:rsidRPr="00BD6FDE">
        <w:rPr>
          <w:szCs w:val="32"/>
          <w:lang w:val="tr-TR"/>
        </w:rPr>
        <w:t>.</w:t>
      </w:r>
    </w:p>
    <w:p w:rsidR="00BD6FDE" w:rsidRDefault="00BD6FDE" w:rsidP="0011516C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11516C" w:rsidRDefault="0011516C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C02A1A">
        <w:rPr>
          <w:b/>
          <w:sz w:val="32"/>
          <w:szCs w:val="32"/>
          <w:lang w:val="tr-TR"/>
        </w:rPr>
        <w:lastRenderedPageBreak/>
        <w:t xml:space="preserve">YÜKSEK SICAKLIK FIRINI 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E24CD5">
        <w:rPr>
          <w:b/>
          <w:sz w:val="32"/>
          <w:szCs w:val="32"/>
          <w:lang w:val="tr-TR"/>
        </w:rPr>
        <w:t>BAKIM VE KULLANIM TALİMATI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A. KULLANIM ÖNCESİ YAPILMASI GEREKENLER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lang w:val="tr-TR"/>
        </w:rPr>
      </w:pP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 Elektrik fişi takılır.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B. KULLANIM SIRASINDA YAPILMASI GEREKENLER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 xml:space="preserve">Yeşil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açılır</w:t>
      </w:r>
      <w:r w:rsidRPr="00E24CD5">
        <w:rPr>
          <w:szCs w:val="32"/>
          <w:lang w:val="tr-TR"/>
        </w:rPr>
        <w:t>.</w:t>
      </w:r>
      <w:r>
        <w:rPr>
          <w:szCs w:val="32"/>
          <w:lang w:val="tr-TR"/>
        </w:rPr>
        <w:t xml:space="preserve"> Işıklar yanıp söner ve “tık” sesi gelir.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Program yazmaya başlamak için </w:t>
      </w:r>
      <w:r w:rsidRPr="00AC2A0D">
        <w:rPr>
          <w:b/>
          <w:szCs w:val="32"/>
          <w:lang w:val="tr-TR"/>
        </w:rPr>
        <w:t>“*”</w:t>
      </w:r>
      <w:r>
        <w:rPr>
          <w:szCs w:val="32"/>
          <w:lang w:val="tr-TR"/>
        </w:rPr>
        <w:t xml:space="preserve"> ve </w:t>
      </w:r>
      <w:r w:rsidRPr="00AC2A0D">
        <w:rPr>
          <w:b/>
          <w:szCs w:val="32"/>
          <w:lang w:val="tr-TR"/>
        </w:rPr>
        <w:t>“</w:t>
      </w:r>
      <w:proofErr w:type="spellStart"/>
      <w:r w:rsidRPr="00AC2A0D">
        <w:rPr>
          <w:b/>
          <w:szCs w:val="32"/>
          <w:lang w:val="tr-TR"/>
        </w:rPr>
        <w:t>Enter</w:t>
      </w:r>
      <w:proofErr w:type="spellEnd"/>
      <w:r w:rsidRPr="00AC2A0D">
        <w:rPr>
          <w:b/>
          <w:szCs w:val="32"/>
          <w:lang w:val="tr-TR"/>
        </w:rPr>
        <w:t xml:space="preserve">” </w:t>
      </w:r>
      <w:r>
        <w:rPr>
          <w:szCs w:val="32"/>
          <w:lang w:val="tr-TR"/>
        </w:rPr>
        <w:t>tuşlarına aynı anda basılır</w:t>
      </w:r>
      <w:r w:rsidRPr="00E24CD5">
        <w:rPr>
          <w:szCs w:val="32"/>
          <w:lang w:val="tr-TR"/>
        </w:rPr>
        <w:t>.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Şifre olarak 10 değeri girilir</w:t>
      </w:r>
      <w:r w:rsidRPr="00E24CD5">
        <w:rPr>
          <w:szCs w:val="32"/>
          <w:lang w:val="tr-TR"/>
        </w:rPr>
        <w:t>.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</w:t>
      </w:r>
      <w:r w:rsidRPr="00AC2A0D">
        <w:rPr>
          <w:b/>
          <w:szCs w:val="32"/>
          <w:lang w:val="tr-TR"/>
        </w:rPr>
        <w:t>“↑”</w:t>
      </w:r>
      <w:r>
        <w:rPr>
          <w:szCs w:val="32"/>
          <w:lang w:val="tr-TR"/>
        </w:rPr>
        <w:t xml:space="preserve"> ve </w:t>
      </w:r>
      <w:r w:rsidRPr="00AC2A0D">
        <w:rPr>
          <w:b/>
          <w:szCs w:val="32"/>
          <w:lang w:val="tr-TR"/>
        </w:rPr>
        <w:t>”↓”</w:t>
      </w:r>
      <w:r>
        <w:rPr>
          <w:szCs w:val="32"/>
          <w:lang w:val="tr-TR"/>
        </w:rPr>
        <w:t xml:space="preserve"> tuşları ile kullanılacak program seçilir</w:t>
      </w:r>
      <w:r w:rsidRPr="00E24CD5">
        <w:rPr>
          <w:szCs w:val="32"/>
          <w:lang w:val="tr-TR"/>
        </w:rPr>
        <w:t>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Program yazılırken;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ab/>
      </w:r>
      <w:r w:rsidRPr="00E24CD5">
        <w:rPr>
          <w:szCs w:val="32"/>
          <w:lang w:val="tr-TR"/>
        </w:rPr>
        <w:t>•</w:t>
      </w:r>
      <w:r>
        <w:rPr>
          <w:szCs w:val="32"/>
          <w:lang w:val="tr-TR"/>
        </w:rPr>
        <w:t xml:space="preserve"> t.01 → belirlenen sıcaklığa çıkmak için dakika cinsinden süreyi belirler.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ab/>
      </w:r>
      <w:r w:rsidRPr="00E24CD5">
        <w:rPr>
          <w:szCs w:val="32"/>
          <w:lang w:val="tr-TR"/>
        </w:rPr>
        <w:t>•</w:t>
      </w:r>
      <w:r>
        <w:rPr>
          <w:szCs w:val="32"/>
          <w:lang w:val="tr-TR"/>
        </w:rPr>
        <w:t xml:space="preserve"> s.01 → fırının ısınacağı sıcaklığı (°C) belirler.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ab/>
      </w:r>
      <w:r w:rsidRPr="00E24CD5">
        <w:rPr>
          <w:szCs w:val="32"/>
          <w:lang w:val="tr-TR"/>
        </w:rPr>
        <w:t>•</w:t>
      </w:r>
      <w:r>
        <w:rPr>
          <w:szCs w:val="32"/>
          <w:lang w:val="tr-TR"/>
        </w:rPr>
        <w:t xml:space="preserve"> t.02 → belirlenen sıcaklıkta bekleme süresini (dakika) belirler.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ab/>
      </w:r>
      <w:r w:rsidRPr="00E24CD5">
        <w:rPr>
          <w:szCs w:val="32"/>
          <w:lang w:val="tr-TR"/>
        </w:rPr>
        <w:t>•</w:t>
      </w:r>
      <w:r>
        <w:rPr>
          <w:szCs w:val="32"/>
          <w:lang w:val="tr-TR"/>
        </w:rPr>
        <w:t xml:space="preserve"> s.02 → bekleme süresindeki sıcaklığı (°C) belirler.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Adımlar tamamlandığında “</w:t>
      </w:r>
      <w:proofErr w:type="spellStart"/>
      <w:r>
        <w:rPr>
          <w:szCs w:val="32"/>
          <w:lang w:val="tr-TR"/>
        </w:rPr>
        <w:t>end</w:t>
      </w:r>
      <w:proofErr w:type="spellEnd"/>
      <w:r>
        <w:rPr>
          <w:szCs w:val="32"/>
          <w:lang w:val="tr-TR"/>
        </w:rPr>
        <w:t xml:space="preserve">” yazısı görülene kadar </w:t>
      </w:r>
      <w:r w:rsidRPr="00AC2A0D">
        <w:rPr>
          <w:b/>
          <w:szCs w:val="32"/>
          <w:lang w:val="tr-TR"/>
        </w:rPr>
        <w:t>”↓”</w:t>
      </w:r>
      <w:r>
        <w:rPr>
          <w:szCs w:val="32"/>
          <w:lang w:val="tr-TR"/>
        </w:rPr>
        <w:t xml:space="preserve"> tuşuna basılır.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Yukarıdaki sırayı takip edecek şekilde en çok 20 basamaktan oluşan programlar yazılabilir.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 xml:space="preserve">Programı çalıştırmak için ana ekran gelinceye kadar </w:t>
      </w:r>
      <w:r w:rsidRPr="00AC2A0D">
        <w:rPr>
          <w:b/>
          <w:szCs w:val="32"/>
          <w:lang w:val="tr-TR"/>
        </w:rPr>
        <w:t>“*”</w:t>
      </w:r>
      <w:r>
        <w:rPr>
          <w:szCs w:val="32"/>
          <w:lang w:val="tr-TR"/>
        </w:rPr>
        <w:t xml:space="preserve"> tuşuna basılır.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Çalıştırılacak program </w:t>
      </w:r>
      <w:r w:rsidRPr="00AC2A0D">
        <w:rPr>
          <w:b/>
          <w:szCs w:val="32"/>
          <w:lang w:val="tr-TR"/>
        </w:rPr>
        <w:t>“↑”</w:t>
      </w:r>
      <w:r>
        <w:rPr>
          <w:szCs w:val="32"/>
          <w:lang w:val="tr-TR"/>
        </w:rPr>
        <w:t xml:space="preserve"> ve </w:t>
      </w:r>
      <w:r w:rsidRPr="00AC2A0D">
        <w:rPr>
          <w:b/>
          <w:szCs w:val="32"/>
          <w:lang w:val="tr-TR"/>
        </w:rPr>
        <w:t>”↓”</w:t>
      </w:r>
      <w:r>
        <w:rPr>
          <w:szCs w:val="32"/>
          <w:lang w:val="tr-TR"/>
        </w:rPr>
        <w:t xml:space="preserve"> tuşları ile seçilir.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Program seçildikten sonra </w:t>
      </w:r>
      <w:r w:rsidRPr="00AC2A0D">
        <w:rPr>
          <w:b/>
          <w:szCs w:val="32"/>
          <w:lang w:val="tr-TR"/>
        </w:rPr>
        <w:t>“*”</w:t>
      </w:r>
      <w:r>
        <w:rPr>
          <w:szCs w:val="32"/>
          <w:lang w:val="tr-TR"/>
        </w:rPr>
        <w:t xml:space="preserve"> tuşu basılı iken </w:t>
      </w:r>
      <w:r w:rsidRPr="00AC2A0D">
        <w:rPr>
          <w:b/>
          <w:szCs w:val="32"/>
          <w:lang w:val="tr-TR"/>
        </w:rPr>
        <w:t>“</w:t>
      </w:r>
      <w:proofErr w:type="spellStart"/>
      <w:r w:rsidRPr="00AC2A0D">
        <w:rPr>
          <w:b/>
          <w:szCs w:val="32"/>
          <w:lang w:val="tr-TR"/>
        </w:rPr>
        <w:t>run</w:t>
      </w:r>
      <w:proofErr w:type="spellEnd"/>
      <w:r w:rsidRPr="00AC2A0D">
        <w:rPr>
          <w:b/>
          <w:szCs w:val="32"/>
          <w:lang w:val="tr-TR"/>
        </w:rPr>
        <w:t xml:space="preserve">” </w:t>
      </w:r>
      <w:r>
        <w:rPr>
          <w:szCs w:val="32"/>
          <w:lang w:val="tr-TR"/>
        </w:rPr>
        <w:t>tuşuna basılır ve program çalıştırılır.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Kırmızı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açılır. 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Programı durdurmak için </w:t>
      </w:r>
      <w:r w:rsidRPr="00AC2A0D">
        <w:rPr>
          <w:b/>
          <w:szCs w:val="32"/>
          <w:lang w:val="tr-TR"/>
        </w:rPr>
        <w:t>“*”</w:t>
      </w:r>
      <w:r>
        <w:rPr>
          <w:szCs w:val="32"/>
          <w:lang w:val="tr-TR"/>
        </w:rPr>
        <w:t xml:space="preserve"> tuşu basılı iken </w:t>
      </w:r>
      <w:r w:rsidRPr="00AC2A0D">
        <w:rPr>
          <w:b/>
          <w:szCs w:val="32"/>
          <w:lang w:val="tr-TR"/>
        </w:rPr>
        <w:t>“stop”</w:t>
      </w:r>
      <w:r>
        <w:rPr>
          <w:szCs w:val="32"/>
          <w:lang w:val="tr-TR"/>
        </w:rPr>
        <w:t xml:space="preserve"> tuşuna basılır.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Ekrandaki kırmızı sayılar fırının güncel sıcaklığını gösterir.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Isıtma hızı 10-15 °C/</w:t>
      </w:r>
      <w:proofErr w:type="spellStart"/>
      <w:r>
        <w:rPr>
          <w:szCs w:val="32"/>
          <w:lang w:val="tr-TR"/>
        </w:rPr>
        <w:t>dk</w:t>
      </w:r>
      <w:proofErr w:type="spellEnd"/>
      <w:r>
        <w:rPr>
          <w:szCs w:val="32"/>
          <w:lang w:val="tr-TR"/>
        </w:rPr>
        <w:t xml:space="preserve"> aralığında seçilir</w:t>
      </w:r>
      <w:r w:rsidRPr="00E24CD5">
        <w:rPr>
          <w:szCs w:val="32"/>
          <w:lang w:val="tr-TR"/>
        </w:rPr>
        <w:t>.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>Maksimum çalışma sıcaklığı 1600 °C’dir</w:t>
      </w:r>
      <w:r w:rsidRPr="00E24CD5">
        <w:rPr>
          <w:szCs w:val="32"/>
          <w:lang w:val="tr-TR"/>
        </w:rPr>
        <w:t>.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C. KULLANIM SONRASI YAPILMASI GEREKENLER</w:t>
      </w: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</w:p>
    <w:p w:rsidR="00BD6FDE" w:rsidRPr="00E24CD5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</w:t>
      </w:r>
      <w:r>
        <w:rPr>
          <w:szCs w:val="32"/>
          <w:lang w:val="tr-TR"/>
        </w:rPr>
        <w:t xml:space="preserve"> Programı durdurmak için </w:t>
      </w:r>
      <w:r w:rsidRPr="00AC2A0D">
        <w:rPr>
          <w:b/>
          <w:szCs w:val="32"/>
          <w:lang w:val="tr-TR"/>
        </w:rPr>
        <w:t>“*”</w:t>
      </w:r>
      <w:r>
        <w:rPr>
          <w:szCs w:val="32"/>
          <w:lang w:val="tr-TR"/>
        </w:rPr>
        <w:t xml:space="preserve"> tuşu basılı iken </w:t>
      </w:r>
      <w:r w:rsidRPr="00AC2A0D">
        <w:rPr>
          <w:b/>
          <w:szCs w:val="32"/>
          <w:lang w:val="tr-TR"/>
        </w:rPr>
        <w:t>“stop”</w:t>
      </w:r>
      <w:r>
        <w:rPr>
          <w:szCs w:val="32"/>
          <w:lang w:val="tr-TR"/>
        </w:rPr>
        <w:t xml:space="preserve"> tuşuna basılır.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Kırmızı ve yeşil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kapatılır</w:t>
      </w:r>
      <w:r w:rsidRPr="00E24CD5">
        <w:rPr>
          <w:szCs w:val="32"/>
          <w:lang w:val="tr-TR"/>
        </w:rPr>
        <w:t>.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</w:p>
    <w:p w:rsidR="00BD6FDE" w:rsidRP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BD6FDE">
        <w:rPr>
          <w:b/>
          <w:szCs w:val="32"/>
          <w:lang w:val="tr-TR"/>
        </w:rPr>
        <w:t>D. BAKIM İÇİN YAPILMASI GEREKENLER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BD6FDE">
        <w:rPr>
          <w:szCs w:val="32"/>
          <w:lang w:val="tr-TR"/>
        </w:rPr>
        <w:t xml:space="preserve">- Bakınız cihaz </w:t>
      </w:r>
      <w:proofErr w:type="spellStart"/>
      <w:r w:rsidRPr="00BD6FDE">
        <w:rPr>
          <w:szCs w:val="32"/>
          <w:lang w:val="tr-TR"/>
        </w:rPr>
        <w:t>manueli</w:t>
      </w:r>
      <w:proofErr w:type="spellEnd"/>
      <w:r w:rsidRPr="00BD6FDE">
        <w:rPr>
          <w:szCs w:val="32"/>
          <w:lang w:val="tr-TR"/>
        </w:rPr>
        <w:t>.</w:t>
      </w:r>
    </w:p>
    <w:p w:rsidR="00BD6FDE" w:rsidRPr="00CC402D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Arıza ve bakım için: Alser Teknik Deniz Bey </w:t>
      </w:r>
      <w:r w:rsidRPr="00CC402D">
        <w:rPr>
          <w:szCs w:val="32"/>
          <w:lang w:val="tr-TR"/>
        </w:rPr>
        <w:t>(0532) 571 48 69</w:t>
      </w:r>
    </w:p>
    <w:p w:rsidR="00BD6FDE" w:rsidRDefault="00BD6FDE" w:rsidP="00BD6FDE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BD6FDE" w:rsidRDefault="00BD6FDE" w:rsidP="0011516C">
      <w:pPr>
        <w:tabs>
          <w:tab w:val="left" w:pos="5085"/>
        </w:tabs>
        <w:rPr>
          <w:szCs w:val="32"/>
          <w:lang w:val="tr-TR"/>
        </w:rPr>
      </w:pP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b/>
          <w:sz w:val="32"/>
        </w:rPr>
      </w:pPr>
      <w:r w:rsidRPr="00CC402D">
        <w:rPr>
          <w:rFonts w:cs="Aharoni"/>
          <w:b/>
          <w:sz w:val="32"/>
        </w:rPr>
        <w:lastRenderedPageBreak/>
        <w:t>SU ARITMA CİHAZI BAKIM VE KULLANIM TALİMATI</w:t>
      </w:r>
    </w:p>
    <w:p w:rsid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b/>
        </w:rPr>
      </w:pP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haroni"/>
          <w:b/>
        </w:rPr>
      </w:pP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haroni"/>
          <w:b/>
        </w:rPr>
      </w:pPr>
      <w:r w:rsidRPr="00CC402D">
        <w:rPr>
          <w:rFonts w:cs="Aharoni"/>
          <w:b/>
        </w:rPr>
        <w:t>A. KULLANIM SIRASINDA YAPILMASI GEREKENLER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haroni"/>
          <w:b/>
        </w:rPr>
      </w:pP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C402D">
        <w:rPr>
          <w:b/>
        </w:rPr>
        <w:t xml:space="preserve">- </w:t>
      </w:r>
      <w:proofErr w:type="spellStart"/>
      <w:r w:rsidRPr="00CC402D">
        <w:t>Açık</w:t>
      </w:r>
      <w:proofErr w:type="spellEnd"/>
      <w:r w:rsidRPr="00CC402D">
        <w:t xml:space="preserve"> </w:t>
      </w:r>
      <w:proofErr w:type="spellStart"/>
      <w:r w:rsidRPr="00CC402D">
        <w:t>konumdaki</w:t>
      </w:r>
      <w:proofErr w:type="spellEnd"/>
      <w:r w:rsidRPr="00CC402D">
        <w:t xml:space="preserve"> </w:t>
      </w:r>
      <w:proofErr w:type="spellStart"/>
      <w:r w:rsidRPr="00CC402D">
        <w:t>cihazın</w:t>
      </w:r>
      <w:proofErr w:type="spellEnd"/>
      <w:r w:rsidRPr="00CC402D">
        <w:t xml:space="preserve"> </w:t>
      </w:r>
      <w:proofErr w:type="spellStart"/>
      <w:r w:rsidRPr="00CC402D">
        <w:t>ekranından</w:t>
      </w:r>
      <w:proofErr w:type="spellEnd"/>
      <w:r w:rsidRPr="00CC402D">
        <w:t xml:space="preserve"> 25 ᵒ</w:t>
      </w:r>
      <w:proofErr w:type="spellStart"/>
      <w:r w:rsidRPr="00CC402D">
        <w:t>C’deki</w:t>
      </w:r>
      <w:proofErr w:type="spellEnd"/>
      <w:r w:rsidRPr="00CC402D">
        <w:t xml:space="preserve"> </w:t>
      </w:r>
      <w:proofErr w:type="spellStart"/>
      <w:r w:rsidRPr="00CC402D">
        <w:t>su</w:t>
      </w:r>
      <w:proofErr w:type="spellEnd"/>
      <w:r w:rsidRPr="00CC402D">
        <w:t xml:space="preserve"> </w:t>
      </w:r>
      <w:proofErr w:type="spellStart"/>
      <w:r w:rsidRPr="00CC402D">
        <w:t>iletkenlik</w:t>
      </w:r>
      <w:proofErr w:type="spellEnd"/>
      <w:r w:rsidRPr="00CC402D">
        <w:t xml:space="preserve"> </w:t>
      </w:r>
      <w:proofErr w:type="spellStart"/>
      <w:r w:rsidRPr="00CC402D">
        <w:t>değeri</w:t>
      </w:r>
      <w:proofErr w:type="spellEnd"/>
      <w:r w:rsidRPr="00CC402D">
        <w:t xml:space="preserve"> </w:t>
      </w:r>
      <w:proofErr w:type="spellStart"/>
      <w:r w:rsidRPr="00CC402D">
        <w:t>kontrol</w:t>
      </w:r>
      <w:proofErr w:type="spellEnd"/>
      <w:r w:rsidRPr="00CC402D">
        <w:t xml:space="preserve"> </w:t>
      </w:r>
      <w:proofErr w:type="spellStart"/>
      <w:r w:rsidRPr="00CC402D">
        <w:t>edilir</w:t>
      </w:r>
      <w:proofErr w:type="spellEnd"/>
      <w:r w:rsidRPr="00CC402D">
        <w:t xml:space="preserve">. </w:t>
      </w:r>
      <w:proofErr w:type="spellStart"/>
      <w:r w:rsidRPr="00CC402D">
        <w:t>İletkenlik</w:t>
      </w:r>
      <w:proofErr w:type="spellEnd"/>
      <w:r w:rsidRPr="00CC402D">
        <w:t xml:space="preserve"> </w:t>
      </w:r>
      <w:proofErr w:type="spellStart"/>
      <w:r w:rsidRPr="00CC402D">
        <w:t>değeri</w:t>
      </w:r>
      <w:proofErr w:type="spellEnd"/>
      <w:r w:rsidRPr="00CC402D">
        <w:t xml:space="preserve"> 10 MΩ.cm </w:t>
      </w:r>
      <w:proofErr w:type="spellStart"/>
      <w:r w:rsidRPr="00CC402D">
        <w:t>ise</w:t>
      </w:r>
      <w:proofErr w:type="spellEnd"/>
      <w:r w:rsidRPr="00CC402D">
        <w:t xml:space="preserve">, </w:t>
      </w:r>
      <w:proofErr w:type="spellStart"/>
      <w:r w:rsidRPr="00CC402D">
        <w:t>cihaza</w:t>
      </w:r>
      <w:proofErr w:type="spellEnd"/>
      <w:r w:rsidRPr="00CC402D">
        <w:t xml:space="preserve"> </w:t>
      </w:r>
      <w:proofErr w:type="spellStart"/>
      <w:r w:rsidRPr="00CC402D">
        <w:t>bağlı</w:t>
      </w:r>
      <w:proofErr w:type="spellEnd"/>
      <w:r w:rsidRPr="00CC402D">
        <w:t xml:space="preserve"> </w:t>
      </w:r>
      <w:proofErr w:type="spellStart"/>
      <w:r w:rsidRPr="00CC402D">
        <w:t>bulunan</w:t>
      </w:r>
      <w:proofErr w:type="spellEnd"/>
      <w:r w:rsidRPr="00CC402D">
        <w:t xml:space="preserve"> </w:t>
      </w:r>
      <w:proofErr w:type="spellStart"/>
      <w:r w:rsidRPr="00CC402D">
        <w:t>hortumun</w:t>
      </w:r>
      <w:proofErr w:type="spellEnd"/>
      <w:r w:rsidRPr="00CC402D">
        <w:t xml:space="preserve"> </w:t>
      </w:r>
      <w:proofErr w:type="spellStart"/>
      <w:r w:rsidRPr="00CC402D">
        <w:t>musluğu</w:t>
      </w:r>
      <w:proofErr w:type="spellEnd"/>
      <w:r w:rsidRPr="00CC402D">
        <w:t xml:space="preserve"> </w:t>
      </w:r>
      <w:proofErr w:type="spellStart"/>
      <w:r w:rsidRPr="00CC402D">
        <w:t>açılarak</w:t>
      </w:r>
      <w:proofErr w:type="spellEnd"/>
      <w:r w:rsidRPr="00CC402D">
        <w:t xml:space="preserve"> </w:t>
      </w:r>
      <w:proofErr w:type="spellStart"/>
      <w:r w:rsidRPr="00CC402D">
        <w:t>saf</w:t>
      </w:r>
      <w:proofErr w:type="spellEnd"/>
      <w:r w:rsidRPr="00CC402D">
        <w:t xml:space="preserve"> </w:t>
      </w:r>
      <w:proofErr w:type="spellStart"/>
      <w:r w:rsidRPr="00CC402D">
        <w:t>su</w:t>
      </w:r>
      <w:proofErr w:type="spellEnd"/>
      <w:r w:rsidRPr="00CC402D">
        <w:t xml:space="preserve"> </w:t>
      </w:r>
      <w:proofErr w:type="spellStart"/>
      <w:r w:rsidRPr="00CC402D">
        <w:t>alınır</w:t>
      </w:r>
      <w:proofErr w:type="spellEnd"/>
      <w:r w:rsidRPr="00CC402D">
        <w:t xml:space="preserve">. 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haroni"/>
        </w:rPr>
      </w:pP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haroni"/>
          <w:b/>
        </w:rPr>
      </w:pPr>
      <w:r w:rsidRPr="00CC402D">
        <w:rPr>
          <w:rFonts w:cs="Aharoni"/>
          <w:b/>
        </w:rPr>
        <w:t>B. BAKIM SIRASINDA YAPILMASI GEREKENLER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haroni"/>
          <w:b/>
        </w:rPr>
      </w:pP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haroni"/>
        </w:rPr>
      </w:pPr>
      <w:r w:rsidRPr="00CC402D">
        <w:rPr>
          <w:rFonts w:cs="Aharoni"/>
          <w:b/>
        </w:rPr>
        <w:t xml:space="preserve">- </w:t>
      </w:r>
      <w:proofErr w:type="spellStart"/>
      <w:r w:rsidRPr="00CC402D">
        <w:rPr>
          <w:rFonts w:cs="Aharoni"/>
        </w:rPr>
        <w:t>Ekranın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üzerindeki</w:t>
      </w:r>
      <w:proofErr w:type="spellEnd"/>
      <w:r w:rsidRPr="00CC402D">
        <w:rPr>
          <w:rFonts w:cs="Aharoni"/>
        </w:rPr>
        <w:t xml:space="preserve">; 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8"/>
        <w:jc w:val="both"/>
        <w:rPr>
          <w:rFonts w:cs="Aharoni"/>
        </w:rPr>
      </w:pPr>
      <w:r w:rsidRPr="00CC402D">
        <w:rPr>
          <w:rFonts w:cs="Aharoni"/>
        </w:rPr>
        <w:t xml:space="preserve">Sarı </w:t>
      </w:r>
      <w:proofErr w:type="spellStart"/>
      <w:r w:rsidRPr="00CC402D">
        <w:rPr>
          <w:rFonts w:cs="Aharoni"/>
        </w:rPr>
        <w:t>göstergeler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suyun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iletkenlik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ve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sıcaklık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değerini</w:t>
      </w:r>
      <w:proofErr w:type="spellEnd"/>
      <w:r w:rsidRPr="00CC402D">
        <w:rPr>
          <w:rFonts w:cs="Aharoni"/>
        </w:rPr>
        <w:t>,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cs="Aharoni"/>
        </w:rPr>
      </w:pPr>
      <w:r w:rsidRPr="00CC402D">
        <w:rPr>
          <w:rFonts w:cs="Aharoni"/>
        </w:rPr>
        <w:t xml:space="preserve">Alt </w:t>
      </w:r>
      <w:proofErr w:type="spellStart"/>
      <w:r w:rsidRPr="00CC402D">
        <w:rPr>
          <w:rFonts w:cs="Aharoni"/>
        </w:rPr>
        <w:t>kısmındaki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kırmızı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göstergeler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kartuş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değişim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ve</w:t>
      </w:r>
      <w:proofErr w:type="spellEnd"/>
      <w:r w:rsidRPr="00CC402D">
        <w:rPr>
          <w:rFonts w:cs="Aharoni"/>
        </w:rPr>
        <w:t xml:space="preserve"> UV </w:t>
      </w:r>
      <w:proofErr w:type="spellStart"/>
      <w:r w:rsidRPr="00CC402D">
        <w:rPr>
          <w:rFonts w:cs="Aharoni"/>
        </w:rPr>
        <w:t>lamba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uyarısını</w:t>
      </w:r>
      <w:proofErr w:type="spellEnd"/>
      <w:r w:rsidRPr="00CC402D">
        <w:rPr>
          <w:rFonts w:cs="Aharoni"/>
        </w:rPr>
        <w:t>,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8"/>
        <w:jc w:val="both"/>
        <w:rPr>
          <w:rFonts w:cs="Aharoni"/>
        </w:rPr>
      </w:pPr>
      <w:r w:rsidRPr="00CC402D">
        <w:rPr>
          <w:rFonts w:cs="Aharoni"/>
        </w:rPr>
        <w:t>(</w:t>
      </w:r>
      <w:proofErr w:type="spellStart"/>
      <w:r w:rsidRPr="00CC402D">
        <w:rPr>
          <w:rFonts w:cs="Aharoni"/>
        </w:rPr>
        <w:t>Kartuş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ömrü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yaklaşık</w:t>
      </w:r>
      <w:proofErr w:type="spellEnd"/>
      <w:r w:rsidRPr="00CC402D">
        <w:rPr>
          <w:rFonts w:cs="Aharoni"/>
        </w:rPr>
        <w:t xml:space="preserve"> 6 ay, UV </w:t>
      </w:r>
      <w:proofErr w:type="spellStart"/>
      <w:r w:rsidRPr="00CC402D">
        <w:rPr>
          <w:rFonts w:cs="Aharoni"/>
        </w:rPr>
        <w:t>lamba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ömrü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ise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yaklaşık</w:t>
      </w:r>
      <w:proofErr w:type="spellEnd"/>
      <w:r w:rsidRPr="00CC402D">
        <w:rPr>
          <w:rFonts w:cs="Aharoni"/>
        </w:rPr>
        <w:t xml:space="preserve"> 500 </w:t>
      </w:r>
      <w:proofErr w:type="spellStart"/>
      <w:r w:rsidRPr="00CC402D">
        <w:rPr>
          <w:rFonts w:cs="Aharoni"/>
        </w:rPr>
        <w:t>gündür</w:t>
      </w:r>
      <w:proofErr w:type="spellEnd"/>
      <w:r w:rsidRPr="00CC402D">
        <w:rPr>
          <w:rFonts w:cs="Aharoni"/>
        </w:rPr>
        <w:t>.)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firstLine="708"/>
        <w:jc w:val="both"/>
        <w:rPr>
          <w:rFonts w:cs="Aharoni"/>
        </w:rPr>
      </w:pPr>
      <w:proofErr w:type="spellStart"/>
      <w:r w:rsidRPr="00CC402D">
        <w:rPr>
          <w:rFonts w:cs="Aharoni"/>
        </w:rPr>
        <w:t>Üst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kısmında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bulunan</w:t>
      </w:r>
      <w:proofErr w:type="spellEnd"/>
      <w:r w:rsidRPr="00CC402D">
        <w:rPr>
          <w:rFonts w:cs="Aharoni"/>
        </w:rPr>
        <w:t xml:space="preserve"> sarı </w:t>
      </w:r>
      <w:proofErr w:type="spellStart"/>
      <w:r w:rsidRPr="00CC402D">
        <w:rPr>
          <w:rFonts w:cs="Aharoni"/>
        </w:rPr>
        <w:t>kartuş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simgesi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ise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cihazın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saf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su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ürettiğini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göstermektedir</w:t>
      </w:r>
      <w:proofErr w:type="spellEnd"/>
      <w:r w:rsidRPr="00CC402D">
        <w:rPr>
          <w:rFonts w:cs="Aharoni"/>
        </w:rPr>
        <w:t xml:space="preserve">. 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haroni"/>
        </w:rPr>
      </w:pPr>
      <w:r w:rsidRPr="00CC402D">
        <w:rPr>
          <w:rFonts w:cs="Aharoni"/>
          <w:b/>
        </w:rPr>
        <w:t>-</w:t>
      </w:r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Cihazın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kapağı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açıldığında</w:t>
      </w:r>
      <w:proofErr w:type="spellEnd"/>
      <w:r w:rsidRPr="00CC402D">
        <w:rPr>
          <w:rFonts w:cs="Aharoni"/>
        </w:rPr>
        <w:t xml:space="preserve"> sol </w:t>
      </w:r>
      <w:proofErr w:type="spellStart"/>
      <w:r w:rsidRPr="00CC402D">
        <w:rPr>
          <w:rFonts w:cs="Aharoni"/>
        </w:rPr>
        <w:t>tarafta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bulunan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karbon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ve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sağ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tarafta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bulunan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reçine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filtreler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görülmektedir</w:t>
      </w:r>
      <w:proofErr w:type="spellEnd"/>
      <w:r w:rsidRPr="00CC402D">
        <w:rPr>
          <w:rFonts w:cs="Aharoni"/>
        </w:rPr>
        <w:t xml:space="preserve">. </w:t>
      </w:r>
      <w:proofErr w:type="spellStart"/>
      <w:r w:rsidRPr="00CC402D">
        <w:rPr>
          <w:rFonts w:cs="Aharoni"/>
        </w:rPr>
        <w:t>Kartuş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değişimi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için</w:t>
      </w:r>
      <w:proofErr w:type="spellEnd"/>
      <w:r w:rsidRPr="00CC402D">
        <w:rPr>
          <w:rFonts w:cs="Aharoni"/>
        </w:rPr>
        <w:t xml:space="preserve">, </w:t>
      </w:r>
      <w:proofErr w:type="spellStart"/>
      <w:r w:rsidRPr="00CC402D">
        <w:rPr>
          <w:rFonts w:cs="Aharoni"/>
        </w:rPr>
        <w:t>reçine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filtrenin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yanında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sağ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üst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köşede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bulunan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düğme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ile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cihaz</w:t>
      </w:r>
      <w:proofErr w:type="spellEnd"/>
      <w:r w:rsidRPr="00CC402D">
        <w:rPr>
          <w:rFonts w:cs="Aharoni"/>
        </w:rPr>
        <w:t xml:space="preserve"> stand by </w:t>
      </w:r>
      <w:proofErr w:type="spellStart"/>
      <w:r w:rsidRPr="00CC402D">
        <w:rPr>
          <w:rFonts w:cs="Aharoni"/>
        </w:rPr>
        <w:t>moduna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alınır</w:t>
      </w:r>
      <w:proofErr w:type="spellEnd"/>
      <w:r w:rsidRPr="00CC402D">
        <w:rPr>
          <w:rFonts w:cs="Aharoni"/>
        </w:rPr>
        <w:t xml:space="preserve">. </w:t>
      </w:r>
      <w:proofErr w:type="spellStart"/>
      <w:r w:rsidRPr="00CC402D">
        <w:rPr>
          <w:rFonts w:cs="Aharoni"/>
        </w:rPr>
        <w:t>Değişim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için</w:t>
      </w:r>
      <w:proofErr w:type="spellEnd"/>
      <w:r w:rsidRPr="00CC402D">
        <w:rPr>
          <w:rFonts w:cs="Aharoni"/>
        </w:rPr>
        <w:t xml:space="preserve">; </w:t>
      </w:r>
      <w:proofErr w:type="spellStart"/>
      <w:r w:rsidRPr="00CC402D">
        <w:rPr>
          <w:rFonts w:cs="Aharoni"/>
        </w:rPr>
        <w:t>kartuşlar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önce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yukarı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ittirilip</w:t>
      </w:r>
      <w:proofErr w:type="spellEnd"/>
      <w:r w:rsidRPr="00CC402D">
        <w:rPr>
          <w:rFonts w:cs="Aharoni"/>
        </w:rPr>
        <w:t xml:space="preserve">, </w:t>
      </w:r>
      <w:proofErr w:type="spellStart"/>
      <w:r w:rsidRPr="00CC402D">
        <w:rPr>
          <w:rFonts w:cs="Aharoni"/>
        </w:rPr>
        <w:t>ardından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kendimize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doğru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çekilir</w:t>
      </w:r>
      <w:proofErr w:type="spellEnd"/>
      <w:r w:rsidRPr="00CC402D">
        <w:rPr>
          <w:rFonts w:cs="Aharoni"/>
        </w:rPr>
        <w:t>.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haroni"/>
        </w:rPr>
      </w:pPr>
      <w:r w:rsidRPr="00CC402D">
        <w:rPr>
          <w:rFonts w:cs="Aharoni"/>
          <w:b/>
        </w:rPr>
        <w:t>-</w:t>
      </w:r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Arka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kapak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üzerinde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hava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filtresi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bulunmaktadır</w:t>
      </w:r>
      <w:proofErr w:type="spellEnd"/>
      <w:r w:rsidRPr="00CC402D">
        <w:rPr>
          <w:rFonts w:cs="Aharoni"/>
        </w:rPr>
        <w:t xml:space="preserve">. </w:t>
      </w:r>
      <w:proofErr w:type="spellStart"/>
      <w:r w:rsidRPr="00CC402D">
        <w:rPr>
          <w:rFonts w:cs="Aharoni"/>
        </w:rPr>
        <w:t>Filtrenin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kullanım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ömrü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yaklaşık</w:t>
      </w:r>
      <w:proofErr w:type="spellEnd"/>
      <w:r w:rsidRPr="00CC402D">
        <w:rPr>
          <w:rFonts w:cs="Aharoni"/>
        </w:rPr>
        <w:t xml:space="preserve"> 2 </w:t>
      </w:r>
      <w:proofErr w:type="spellStart"/>
      <w:r w:rsidRPr="00CC402D">
        <w:rPr>
          <w:rFonts w:cs="Aharoni"/>
        </w:rPr>
        <w:t>yıldır</w:t>
      </w:r>
      <w:proofErr w:type="spellEnd"/>
      <w:r w:rsidRPr="00CC402D">
        <w:rPr>
          <w:rFonts w:cs="Aharoni"/>
        </w:rPr>
        <w:t>.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cs="Aharoni"/>
        </w:rPr>
      </w:pPr>
      <w:r w:rsidRPr="00CC402D">
        <w:rPr>
          <w:rFonts w:cs="Aharoni"/>
          <w:b/>
        </w:rPr>
        <w:t>-</w:t>
      </w:r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Ekranın</w:t>
      </w:r>
      <w:proofErr w:type="spellEnd"/>
      <w:r w:rsidRPr="00CC402D">
        <w:rPr>
          <w:rFonts w:cs="Aharoni"/>
        </w:rPr>
        <w:t xml:space="preserve"> alt </w:t>
      </w:r>
      <w:proofErr w:type="spellStart"/>
      <w:r w:rsidRPr="00CC402D">
        <w:rPr>
          <w:rFonts w:cs="Aharoni"/>
        </w:rPr>
        <w:t>tarafında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yanıp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sönen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kırmızı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kartuş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uyarısının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bir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sebebi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şebekeden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cihaza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gelen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kirli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su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olabilir</w:t>
      </w:r>
      <w:proofErr w:type="spellEnd"/>
      <w:r w:rsidRPr="00CC402D">
        <w:rPr>
          <w:rFonts w:cs="Aharoni"/>
        </w:rPr>
        <w:t xml:space="preserve">. Bu </w:t>
      </w:r>
      <w:proofErr w:type="spellStart"/>
      <w:r w:rsidRPr="00CC402D">
        <w:rPr>
          <w:rFonts w:cs="Aharoni"/>
        </w:rPr>
        <w:t>durumda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tanktaki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suyun</w:t>
      </w:r>
      <w:proofErr w:type="spellEnd"/>
      <w:r w:rsidRPr="00CC402D">
        <w:rPr>
          <w:rFonts w:cs="Aharoni"/>
        </w:rPr>
        <w:t xml:space="preserve"> %70’i </w:t>
      </w:r>
      <w:proofErr w:type="spellStart"/>
      <w:r w:rsidRPr="00CC402D">
        <w:rPr>
          <w:rFonts w:cs="Aharoni"/>
        </w:rPr>
        <w:t>boşaltılıp</w:t>
      </w:r>
      <w:proofErr w:type="spellEnd"/>
      <w:r w:rsidRPr="00CC402D">
        <w:rPr>
          <w:rFonts w:cs="Aharoni"/>
        </w:rPr>
        <w:t xml:space="preserve">, </w:t>
      </w:r>
      <w:proofErr w:type="spellStart"/>
      <w:r w:rsidRPr="00CC402D">
        <w:rPr>
          <w:rFonts w:cs="Aharoni"/>
        </w:rPr>
        <w:t>cihazın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yeniden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saf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su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üretmesi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sağlanır</w:t>
      </w:r>
      <w:proofErr w:type="spellEnd"/>
      <w:r w:rsidRPr="00CC402D">
        <w:rPr>
          <w:rFonts w:cs="Aharoni"/>
        </w:rPr>
        <w:t xml:space="preserve">. </w:t>
      </w:r>
      <w:proofErr w:type="spellStart"/>
      <w:r w:rsidRPr="00CC402D">
        <w:rPr>
          <w:rFonts w:cs="Aharoni"/>
        </w:rPr>
        <w:t>Gerektiği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durumlarda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bu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işlem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tekrarlanır</w:t>
      </w:r>
      <w:proofErr w:type="spellEnd"/>
      <w:r w:rsidRPr="00CC402D">
        <w:rPr>
          <w:rFonts w:cs="Aharoni"/>
        </w:rPr>
        <w:t xml:space="preserve">. </w:t>
      </w:r>
      <w:proofErr w:type="spellStart"/>
      <w:r w:rsidRPr="00CC402D">
        <w:rPr>
          <w:rFonts w:cs="Aharoni"/>
        </w:rPr>
        <w:t>Yapılan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işlemlere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rağmen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uyarı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işaretinin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devam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etmesi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kartuşun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değiştirilmesi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gerektiğini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belirtir</w:t>
      </w:r>
      <w:proofErr w:type="spellEnd"/>
      <w:r w:rsidRPr="00CC402D">
        <w:rPr>
          <w:rFonts w:cs="Aharoni"/>
        </w:rPr>
        <w:t>.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 w:afterAutospacing="1"/>
        <w:jc w:val="both"/>
        <w:rPr>
          <w:rFonts w:cs="Aharoni"/>
        </w:rPr>
      </w:pPr>
      <w:r w:rsidRPr="00CC402D">
        <w:rPr>
          <w:rFonts w:cs="Aharoni"/>
          <w:b/>
        </w:rPr>
        <w:t>-</w:t>
      </w:r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Uyarı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işaretlerinin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devamlı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yanması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arıza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olduğunu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veya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belirtilen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aksesuarın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takılı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olmadığını</w:t>
      </w:r>
      <w:proofErr w:type="spellEnd"/>
      <w:r w:rsidRPr="00CC402D">
        <w:rPr>
          <w:rFonts w:cs="Aharoni"/>
        </w:rPr>
        <w:t xml:space="preserve">, </w:t>
      </w:r>
      <w:proofErr w:type="spellStart"/>
      <w:r w:rsidRPr="00CC402D">
        <w:rPr>
          <w:rFonts w:cs="Aharoni"/>
        </w:rPr>
        <w:t>yanıp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sönmesi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ise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kartuş</w:t>
      </w:r>
      <w:proofErr w:type="spellEnd"/>
      <w:r w:rsidRPr="00CC402D">
        <w:rPr>
          <w:rFonts w:cs="Aharoni"/>
        </w:rPr>
        <w:t>/</w:t>
      </w:r>
      <w:proofErr w:type="spellStart"/>
      <w:r w:rsidRPr="00CC402D">
        <w:rPr>
          <w:rFonts w:cs="Aharoni"/>
        </w:rPr>
        <w:t>lambanın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ömrünün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bittiğini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belirtmektedir</w:t>
      </w:r>
      <w:proofErr w:type="spellEnd"/>
      <w:r w:rsidRPr="00CC402D">
        <w:rPr>
          <w:rFonts w:cs="Aharoni"/>
        </w:rPr>
        <w:t>.</w:t>
      </w:r>
    </w:p>
    <w:p w:rsid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sz w:val="26"/>
          <w:szCs w:val="26"/>
        </w:rPr>
      </w:pPr>
      <w:r w:rsidRPr="00CC402D">
        <w:rPr>
          <w:rFonts w:cs="Aharoni"/>
          <w:b/>
        </w:rPr>
        <w:t>-</w:t>
      </w:r>
      <w:r w:rsidRPr="00CC402D">
        <w:rPr>
          <w:rFonts w:cs="Aharoni"/>
        </w:rPr>
        <w:t xml:space="preserve"> Tank </w:t>
      </w:r>
      <w:proofErr w:type="spellStart"/>
      <w:r w:rsidRPr="00CC402D">
        <w:rPr>
          <w:rFonts w:cs="Aharoni"/>
        </w:rPr>
        <w:t>temizliği</w:t>
      </w:r>
      <w:proofErr w:type="spellEnd"/>
      <w:r w:rsidRPr="00CC402D">
        <w:rPr>
          <w:rFonts w:cs="Aharoni"/>
        </w:rPr>
        <w:t xml:space="preserve">; 6 </w:t>
      </w:r>
      <w:proofErr w:type="spellStart"/>
      <w:r w:rsidRPr="00CC402D">
        <w:rPr>
          <w:rFonts w:cs="Aharoni"/>
        </w:rPr>
        <w:t>ayda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bir</w:t>
      </w:r>
      <w:proofErr w:type="spellEnd"/>
      <w:r w:rsidRPr="00CC402D">
        <w:rPr>
          <w:rFonts w:cs="Aharoni"/>
        </w:rPr>
        <w:t xml:space="preserve">, </w:t>
      </w:r>
      <w:proofErr w:type="spellStart"/>
      <w:r w:rsidRPr="00CC402D">
        <w:rPr>
          <w:rFonts w:cs="Aharoni"/>
        </w:rPr>
        <w:t>özellikle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yaz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bitiminde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yapılmalıdır</w:t>
      </w:r>
      <w:proofErr w:type="spellEnd"/>
      <w:r w:rsidRPr="00CC402D">
        <w:rPr>
          <w:rFonts w:cs="Aharoni"/>
        </w:rPr>
        <w:t>. 250 ml %30’luk H</w:t>
      </w:r>
      <w:r w:rsidRPr="00CC402D">
        <w:rPr>
          <w:rFonts w:cs="Aharoni"/>
          <w:vertAlign w:val="subscript"/>
        </w:rPr>
        <w:t>2</w:t>
      </w:r>
      <w:r w:rsidRPr="00CC402D">
        <w:rPr>
          <w:rFonts w:cs="Aharoni"/>
        </w:rPr>
        <w:t>O</w:t>
      </w:r>
      <w:r w:rsidRPr="00CC402D">
        <w:rPr>
          <w:rFonts w:cs="Aharoni"/>
          <w:vertAlign w:val="subscript"/>
        </w:rPr>
        <w:t>2</w:t>
      </w:r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çözeltisi</w:t>
      </w:r>
      <w:proofErr w:type="spellEnd"/>
      <w:r w:rsidRPr="00CC402D">
        <w:rPr>
          <w:rFonts w:cs="Aharoni"/>
        </w:rPr>
        <w:t xml:space="preserve">, tank </w:t>
      </w:r>
      <w:proofErr w:type="spellStart"/>
      <w:r w:rsidRPr="00CC402D">
        <w:rPr>
          <w:rFonts w:cs="Aharoni"/>
        </w:rPr>
        <w:t>filtresi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çıkartılıp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dolu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tankın</w:t>
      </w:r>
      <w:proofErr w:type="spellEnd"/>
      <w:r w:rsidRPr="00CC402D">
        <w:rPr>
          <w:rFonts w:cs="Aharoni"/>
        </w:rPr>
        <w:t xml:space="preserve"> (6L) </w:t>
      </w:r>
      <w:proofErr w:type="spellStart"/>
      <w:r w:rsidRPr="00CC402D">
        <w:rPr>
          <w:rFonts w:cs="Aharoni"/>
        </w:rPr>
        <w:t>içerisine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eklenir</w:t>
      </w:r>
      <w:proofErr w:type="spellEnd"/>
      <w:r w:rsidRPr="00CC402D">
        <w:rPr>
          <w:rFonts w:cs="Aharoni"/>
        </w:rPr>
        <w:t xml:space="preserve">. </w:t>
      </w:r>
      <w:proofErr w:type="spellStart"/>
      <w:r w:rsidRPr="00CC402D">
        <w:rPr>
          <w:rFonts w:cs="Aharoni"/>
        </w:rPr>
        <w:t>Tankın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içerisindeki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su</w:t>
      </w:r>
      <w:proofErr w:type="spellEnd"/>
      <w:r w:rsidRPr="00CC402D">
        <w:rPr>
          <w:rFonts w:cs="Aharoni"/>
        </w:rPr>
        <w:t xml:space="preserve"> 1 </w:t>
      </w:r>
      <w:proofErr w:type="spellStart"/>
      <w:r w:rsidRPr="00CC402D">
        <w:rPr>
          <w:rFonts w:cs="Aharoni"/>
        </w:rPr>
        <w:t>gece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bekletilip</w:t>
      </w:r>
      <w:proofErr w:type="spellEnd"/>
      <w:r w:rsidRPr="00CC402D">
        <w:rPr>
          <w:rFonts w:cs="Aharoni"/>
        </w:rPr>
        <w:t xml:space="preserve">, </w:t>
      </w:r>
      <w:proofErr w:type="spellStart"/>
      <w:r w:rsidRPr="00CC402D">
        <w:rPr>
          <w:rFonts w:cs="Aharoni"/>
        </w:rPr>
        <w:t>sabah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tankın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içerisindeki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su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tamamen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boşaltılır</w:t>
      </w:r>
      <w:proofErr w:type="spellEnd"/>
      <w:r w:rsidRPr="00CC402D">
        <w:rPr>
          <w:rFonts w:cs="Aharoni"/>
        </w:rPr>
        <w:t xml:space="preserve">. </w:t>
      </w:r>
      <w:proofErr w:type="spellStart"/>
      <w:r w:rsidRPr="00CC402D">
        <w:rPr>
          <w:rFonts w:cs="Aharoni"/>
        </w:rPr>
        <w:t>Tankın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yeniden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dolması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sağlanır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ve</w:t>
      </w:r>
      <w:proofErr w:type="spellEnd"/>
      <w:r w:rsidRPr="00CC402D">
        <w:rPr>
          <w:rFonts w:cs="Aharoni"/>
        </w:rPr>
        <w:t xml:space="preserve"> tank </w:t>
      </w:r>
      <w:proofErr w:type="spellStart"/>
      <w:r w:rsidRPr="00CC402D">
        <w:rPr>
          <w:rFonts w:cs="Aharoni"/>
        </w:rPr>
        <w:t>tekrar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boşaltılır</w:t>
      </w:r>
      <w:proofErr w:type="spellEnd"/>
      <w:r w:rsidRPr="00CC402D">
        <w:rPr>
          <w:rFonts w:cs="Aharoni"/>
        </w:rPr>
        <w:t xml:space="preserve">. Bu </w:t>
      </w:r>
      <w:proofErr w:type="spellStart"/>
      <w:r w:rsidRPr="00CC402D">
        <w:rPr>
          <w:rFonts w:cs="Aharoni"/>
        </w:rPr>
        <w:t>işlemlerden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sonra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cihazın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üreteceği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saf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su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kullanılabilir</w:t>
      </w:r>
      <w:proofErr w:type="spellEnd"/>
      <w:r w:rsidRPr="00CC402D">
        <w:rPr>
          <w:rFonts w:cs="Aharoni"/>
        </w:rPr>
        <w:t>.</w:t>
      </w:r>
      <w:r w:rsidRPr="00477380">
        <w:rPr>
          <w:rFonts w:cs="Aharoni"/>
          <w:sz w:val="26"/>
          <w:szCs w:val="26"/>
        </w:rPr>
        <w:t xml:space="preserve"> 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</w:rPr>
      </w:pP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b/>
        </w:rPr>
      </w:pPr>
      <w:r w:rsidRPr="00CC402D">
        <w:rPr>
          <w:rFonts w:cs="Aharoni"/>
          <w:b/>
        </w:rPr>
        <w:t>C. KULLANIM SONRASI YAPILMASI GEREKENLER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</w:rPr>
      </w:pP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</w:rPr>
      </w:pPr>
      <w:r w:rsidRPr="00CC402D">
        <w:rPr>
          <w:rFonts w:cs="Aharoni"/>
        </w:rPr>
        <w:t xml:space="preserve">- </w:t>
      </w:r>
      <w:proofErr w:type="spellStart"/>
      <w:r w:rsidRPr="00CC402D">
        <w:rPr>
          <w:rFonts w:cs="Aharoni"/>
        </w:rPr>
        <w:t>Programı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durdurmak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için</w:t>
      </w:r>
      <w:proofErr w:type="spellEnd"/>
      <w:r w:rsidRPr="00CC402D">
        <w:rPr>
          <w:rFonts w:cs="Aharoni"/>
        </w:rPr>
        <w:t xml:space="preserve"> “stop” </w:t>
      </w:r>
      <w:proofErr w:type="spellStart"/>
      <w:r w:rsidRPr="00CC402D">
        <w:rPr>
          <w:rFonts w:cs="Aharoni"/>
        </w:rPr>
        <w:t>tuşuna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basılır</w:t>
      </w:r>
      <w:proofErr w:type="spellEnd"/>
      <w:r w:rsidRPr="00CC402D">
        <w:rPr>
          <w:rFonts w:cs="Aharoni"/>
        </w:rPr>
        <w:t>.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</w:rPr>
      </w:pP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b/>
        </w:rPr>
      </w:pPr>
      <w:r w:rsidRPr="00CC402D">
        <w:rPr>
          <w:rFonts w:cs="Aharoni"/>
          <w:b/>
        </w:rPr>
        <w:t>D. BAKIM İÇİN YAPILMASI GEREKENLER</w:t>
      </w: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</w:rPr>
      </w:pPr>
    </w:p>
    <w:p w:rsidR="00CC402D" w:rsidRPr="00CC402D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</w:rPr>
      </w:pPr>
      <w:r w:rsidRPr="00CC402D">
        <w:rPr>
          <w:rFonts w:cs="Aharoni"/>
        </w:rPr>
        <w:t xml:space="preserve">- </w:t>
      </w:r>
      <w:proofErr w:type="spellStart"/>
      <w:r w:rsidRPr="00CC402D">
        <w:rPr>
          <w:rFonts w:cs="Aharoni"/>
        </w:rPr>
        <w:t>Bakınız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cihaz</w:t>
      </w:r>
      <w:proofErr w:type="spellEnd"/>
      <w:r w:rsidRPr="00CC402D">
        <w:rPr>
          <w:rFonts w:cs="Aharoni"/>
        </w:rPr>
        <w:t xml:space="preserve"> </w:t>
      </w:r>
      <w:proofErr w:type="spellStart"/>
      <w:r w:rsidRPr="00CC402D">
        <w:rPr>
          <w:rFonts w:cs="Aharoni"/>
        </w:rPr>
        <w:t>manueli</w:t>
      </w:r>
      <w:proofErr w:type="spellEnd"/>
      <w:r w:rsidRPr="00CC402D">
        <w:rPr>
          <w:rFonts w:cs="Aharoni"/>
        </w:rPr>
        <w:t>.</w:t>
      </w:r>
    </w:p>
    <w:p w:rsidR="00CC402D" w:rsidRPr="00477380" w:rsidRDefault="00CC402D" w:rsidP="00CC4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haroni"/>
          <w:sz w:val="26"/>
          <w:szCs w:val="26"/>
        </w:rPr>
      </w:pPr>
    </w:p>
    <w:p w:rsidR="00BD6FDE" w:rsidRDefault="00BD6FDE" w:rsidP="00CC402D">
      <w:pPr>
        <w:tabs>
          <w:tab w:val="left" w:pos="5085"/>
        </w:tabs>
        <w:rPr>
          <w:szCs w:val="32"/>
          <w:lang w:val="tr-TR"/>
        </w:rPr>
      </w:pPr>
    </w:p>
    <w:p w:rsidR="00CC402D" w:rsidRDefault="00CC402D" w:rsidP="00CC402D">
      <w:pPr>
        <w:tabs>
          <w:tab w:val="left" w:pos="5085"/>
        </w:tabs>
        <w:rPr>
          <w:szCs w:val="32"/>
          <w:lang w:val="tr-TR"/>
        </w:rPr>
      </w:pPr>
    </w:p>
    <w:p w:rsidR="00CC402D" w:rsidRDefault="00CC402D" w:rsidP="00CC402D">
      <w:pPr>
        <w:tabs>
          <w:tab w:val="left" w:pos="5085"/>
        </w:tabs>
        <w:rPr>
          <w:szCs w:val="32"/>
          <w:lang w:val="tr-TR"/>
        </w:rPr>
      </w:pPr>
    </w:p>
    <w:p w:rsidR="00CC402D" w:rsidRDefault="00CC402D" w:rsidP="00CC402D">
      <w:pPr>
        <w:tabs>
          <w:tab w:val="left" w:pos="5085"/>
        </w:tabs>
        <w:rPr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TÜP FIRIN</w:t>
      </w:r>
      <w:r w:rsidRPr="00C02A1A">
        <w:rPr>
          <w:b/>
          <w:sz w:val="32"/>
          <w:szCs w:val="32"/>
          <w:lang w:val="tr-TR"/>
        </w:rPr>
        <w:t xml:space="preserve"> </w:t>
      </w:r>
      <w:r w:rsidRPr="00E24CD5">
        <w:rPr>
          <w:b/>
          <w:sz w:val="32"/>
          <w:szCs w:val="32"/>
          <w:lang w:val="tr-TR"/>
        </w:rPr>
        <w:t>BAKIM VE KULLANIM TALİMATI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A. KULLANIM ÖNCESİ YAPILMASI GEREKENLER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 Elektrik fişi takılır.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B. KULLANIM SIRASINDA YAPILMASI GEREKENLER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 xml:space="preserve">Yeşil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açılır</w:t>
      </w:r>
      <w:r w:rsidRPr="00E24CD5">
        <w:rPr>
          <w:szCs w:val="32"/>
          <w:lang w:val="tr-TR"/>
        </w:rPr>
        <w:t>.</w:t>
      </w:r>
      <w:r>
        <w:rPr>
          <w:szCs w:val="32"/>
          <w:lang w:val="tr-TR"/>
        </w:rPr>
        <w:t xml:space="preserve"> Işıklar yanıp söner ve “tık” sesi gelir.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Program yazmaya başlamak için </w:t>
      </w:r>
      <w:r w:rsidRPr="00444F9D">
        <w:rPr>
          <w:b/>
          <w:szCs w:val="32"/>
          <w:lang w:val="tr-TR"/>
        </w:rPr>
        <w:t>“*”</w:t>
      </w:r>
      <w:r>
        <w:rPr>
          <w:szCs w:val="32"/>
          <w:lang w:val="tr-TR"/>
        </w:rPr>
        <w:t xml:space="preserve"> ve </w:t>
      </w:r>
      <w:r w:rsidRPr="00444F9D">
        <w:rPr>
          <w:b/>
          <w:szCs w:val="32"/>
          <w:lang w:val="tr-TR"/>
        </w:rPr>
        <w:t>“</w:t>
      </w:r>
      <w:proofErr w:type="spellStart"/>
      <w:r w:rsidRPr="00444F9D">
        <w:rPr>
          <w:b/>
          <w:szCs w:val="32"/>
          <w:lang w:val="tr-TR"/>
        </w:rPr>
        <w:t>Enter</w:t>
      </w:r>
      <w:proofErr w:type="spellEnd"/>
      <w:r w:rsidRPr="00444F9D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tuşlarına aynı anda basılır</w:t>
      </w:r>
      <w:r w:rsidRPr="00E24CD5">
        <w:rPr>
          <w:szCs w:val="32"/>
          <w:lang w:val="tr-TR"/>
        </w:rPr>
        <w:t>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Şifre olarak 10 değeri girilir</w:t>
      </w:r>
      <w:r w:rsidRPr="00E24CD5">
        <w:rPr>
          <w:szCs w:val="32"/>
          <w:lang w:val="tr-TR"/>
        </w:rPr>
        <w:t>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</w:t>
      </w:r>
      <w:r w:rsidRPr="00444F9D">
        <w:rPr>
          <w:b/>
          <w:szCs w:val="32"/>
          <w:lang w:val="tr-TR"/>
        </w:rPr>
        <w:t>“↑”</w:t>
      </w:r>
      <w:r>
        <w:rPr>
          <w:szCs w:val="32"/>
          <w:lang w:val="tr-TR"/>
        </w:rPr>
        <w:t xml:space="preserve"> ve </w:t>
      </w:r>
      <w:r w:rsidRPr="00444F9D">
        <w:rPr>
          <w:b/>
          <w:szCs w:val="32"/>
          <w:lang w:val="tr-TR"/>
        </w:rPr>
        <w:t>”↓”</w:t>
      </w:r>
      <w:r>
        <w:rPr>
          <w:szCs w:val="32"/>
          <w:lang w:val="tr-TR"/>
        </w:rPr>
        <w:t xml:space="preserve"> tuşları ile kullanılacak program seçilir</w:t>
      </w:r>
      <w:r w:rsidRPr="00E24CD5">
        <w:rPr>
          <w:szCs w:val="32"/>
          <w:lang w:val="tr-TR"/>
        </w:rPr>
        <w:t>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Program yazılırken;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ab/>
      </w:r>
      <w:r w:rsidRPr="00E24CD5">
        <w:rPr>
          <w:szCs w:val="32"/>
          <w:lang w:val="tr-TR"/>
        </w:rPr>
        <w:t>•</w:t>
      </w:r>
      <w:r>
        <w:rPr>
          <w:szCs w:val="32"/>
          <w:lang w:val="tr-TR"/>
        </w:rPr>
        <w:t xml:space="preserve"> t.01 → belirlenen sıcaklığa çıkmak için dakika cinsinden süreyi belirler.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ab/>
      </w:r>
      <w:r w:rsidRPr="00E24CD5">
        <w:rPr>
          <w:szCs w:val="32"/>
          <w:lang w:val="tr-TR"/>
        </w:rPr>
        <w:t>•</w:t>
      </w:r>
      <w:r>
        <w:rPr>
          <w:szCs w:val="32"/>
          <w:lang w:val="tr-TR"/>
        </w:rPr>
        <w:t xml:space="preserve"> s.01 → fırının ısınacağı sıcaklığı (°C) belirler.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ab/>
      </w:r>
      <w:r w:rsidRPr="00E24CD5">
        <w:rPr>
          <w:szCs w:val="32"/>
          <w:lang w:val="tr-TR"/>
        </w:rPr>
        <w:t>•</w:t>
      </w:r>
      <w:r>
        <w:rPr>
          <w:szCs w:val="32"/>
          <w:lang w:val="tr-TR"/>
        </w:rPr>
        <w:t xml:space="preserve"> t.02 → belirlenen sıcaklıkta bekleme süresini (dakika) belirler.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ab/>
      </w:r>
      <w:r w:rsidRPr="00E24CD5">
        <w:rPr>
          <w:szCs w:val="32"/>
          <w:lang w:val="tr-TR"/>
        </w:rPr>
        <w:t>•</w:t>
      </w:r>
      <w:r>
        <w:rPr>
          <w:szCs w:val="32"/>
          <w:lang w:val="tr-TR"/>
        </w:rPr>
        <w:t xml:space="preserve"> s.02 → bekleme süresindeki sıcaklığı (°C) belirler.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Adımlar tamamlandığında “</w:t>
      </w:r>
      <w:proofErr w:type="spellStart"/>
      <w:r>
        <w:rPr>
          <w:szCs w:val="32"/>
          <w:lang w:val="tr-TR"/>
        </w:rPr>
        <w:t>end</w:t>
      </w:r>
      <w:proofErr w:type="spellEnd"/>
      <w:r>
        <w:rPr>
          <w:szCs w:val="32"/>
          <w:lang w:val="tr-TR"/>
        </w:rPr>
        <w:t xml:space="preserve">” yazısı görülene kadar </w:t>
      </w:r>
      <w:r w:rsidRPr="00444F9D">
        <w:rPr>
          <w:b/>
          <w:szCs w:val="32"/>
          <w:lang w:val="tr-TR"/>
        </w:rPr>
        <w:t>”↓”</w:t>
      </w:r>
      <w:r>
        <w:rPr>
          <w:szCs w:val="32"/>
          <w:lang w:val="tr-TR"/>
        </w:rPr>
        <w:t xml:space="preserve"> tuşuna basılır.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 xml:space="preserve">Programı çalıştırmak için ana ekran gelinceye kadar </w:t>
      </w:r>
      <w:r w:rsidRPr="00444F9D">
        <w:rPr>
          <w:b/>
          <w:szCs w:val="32"/>
          <w:lang w:val="tr-TR"/>
        </w:rPr>
        <w:t>“*”</w:t>
      </w:r>
      <w:r>
        <w:rPr>
          <w:szCs w:val="32"/>
          <w:lang w:val="tr-TR"/>
        </w:rPr>
        <w:t xml:space="preserve"> tuşuna basılır.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Program seçildikten sonra </w:t>
      </w:r>
      <w:r w:rsidRPr="00444F9D">
        <w:rPr>
          <w:b/>
          <w:szCs w:val="32"/>
          <w:lang w:val="tr-TR"/>
        </w:rPr>
        <w:t>“*”</w:t>
      </w:r>
      <w:r>
        <w:rPr>
          <w:szCs w:val="32"/>
          <w:lang w:val="tr-TR"/>
        </w:rPr>
        <w:t xml:space="preserve"> tuşu basılı iken </w:t>
      </w:r>
      <w:r w:rsidRPr="00444F9D">
        <w:rPr>
          <w:b/>
          <w:szCs w:val="32"/>
          <w:lang w:val="tr-TR"/>
        </w:rPr>
        <w:t>“</w:t>
      </w:r>
      <w:proofErr w:type="spellStart"/>
      <w:r w:rsidRPr="00444F9D">
        <w:rPr>
          <w:b/>
          <w:szCs w:val="32"/>
          <w:lang w:val="tr-TR"/>
        </w:rPr>
        <w:t>run</w:t>
      </w:r>
      <w:proofErr w:type="spellEnd"/>
      <w:r w:rsidRPr="00444F9D">
        <w:rPr>
          <w:b/>
          <w:szCs w:val="32"/>
          <w:lang w:val="tr-TR"/>
        </w:rPr>
        <w:t>”</w:t>
      </w:r>
      <w:r>
        <w:rPr>
          <w:szCs w:val="32"/>
          <w:lang w:val="tr-TR"/>
        </w:rPr>
        <w:t xml:space="preserve"> tuşuna basılır ve program çalıştırılır.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Kırmızı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açılır. 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Programı durdurmak için </w:t>
      </w:r>
      <w:r w:rsidRPr="00444F9D">
        <w:rPr>
          <w:b/>
          <w:szCs w:val="32"/>
          <w:lang w:val="tr-TR"/>
        </w:rPr>
        <w:t>“*”</w:t>
      </w:r>
      <w:r>
        <w:rPr>
          <w:szCs w:val="32"/>
          <w:lang w:val="tr-TR"/>
        </w:rPr>
        <w:t xml:space="preserve"> tuşu basılı iken </w:t>
      </w:r>
      <w:r w:rsidRPr="00444F9D">
        <w:rPr>
          <w:b/>
          <w:szCs w:val="32"/>
          <w:lang w:val="tr-TR"/>
        </w:rPr>
        <w:t>“stop”</w:t>
      </w:r>
      <w:r>
        <w:rPr>
          <w:szCs w:val="32"/>
          <w:lang w:val="tr-TR"/>
        </w:rPr>
        <w:t xml:space="preserve"> tuşuna basılır.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Ekrandaki kırmızı sayılar fırının güncel sıcaklığını gösterir.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Isıtma hızı 10-15 °C/</w:t>
      </w:r>
      <w:proofErr w:type="spellStart"/>
      <w:r>
        <w:rPr>
          <w:szCs w:val="32"/>
          <w:lang w:val="tr-TR"/>
        </w:rPr>
        <w:t>dk</w:t>
      </w:r>
      <w:proofErr w:type="spellEnd"/>
      <w:r>
        <w:rPr>
          <w:szCs w:val="32"/>
          <w:lang w:val="tr-TR"/>
        </w:rPr>
        <w:t xml:space="preserve"> aralığında seçilir</w:t>
      </w:r>
      <w:r w:rsidRPr="00E24CD5">
        <w:rPr>
          <w:szCs w:val="32"/>
          <w:lang w:val="tr-TR"/>
        </w:rPr>
        <w:t>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>Maksimum çalışma sıcaklığı 1100 °C’dir</w:t>
      </w:r>
      <w:r w:rsidRPr="00E24CD5">
        <w:rPr>
          <w:szCs w:val="32"/>
          <w:lang w:val="tr-TR"/>
        </w:rPr>
        <w:t>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C. KULLANIM SONRASI YAPILMASI GEREKENLER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</w:t>
      </w:r>
      <w:r>
        <w:rPr>
          <w:szCs w:val="32"/>
          <w:lang w:val="tr-TR"/>
        </w:rPr>
        <w:t xml:space="preserve"> Programı durdurmak için </w:t>
      </w:r>
      <w:r w:rsidRPr="00444F9D">
        <w:rPr>
          <w:b/>
          <w:szCs w:val="32"/>
          <w:lang w:val="tr-TR"/>
        </w:rPr>
        <w:t>“*”</w:t>
      </w:r>
      <w:r>
        <w:rPr>
          <w:szCs w:val="32"/>
          <w:lang w:val="tr-TR"/>
        </w:rPr>
        <w:t xml:space="preserve"> tuşu basılı iken </w:t>
      </w:r>
      <w:r w:rsidRPr="00444F9D">
        <w:rPr>
          <w:b/>
          <w:szCs w:val="32"/>
          <w:lang w:val="tr-TR"/>
        </w:rPr>
        <w:t>“stop”</w:t>
      </w:r>
      <w:r>
        <w:rPr>
          <w:szCs w:val="32"/>
          <w:lang w:val="tr-TR"/>
        </w:rPr>
        <w:t xml:space="preserve"> tuşuna basılır.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Kırmızı ve yeşil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kapatılır</w:t>
      </w:r>
      <w:r w:rsidRPr="00E24CD5">
        <w:rPr>
          <w:szCs w:val="32"/>
          <w:lang w:val="tr-TR"/>
        </w:rPr>
        <w:t>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CC402D" w:rsidRPr="00BD6FDE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BD6FDE">
        <w:rPr>
          <w:b/>
          <w:szCs w:val="32"/>
          <w:lang w:val="tr-TR"/>
        </w:rPr>
        <w:t>D. BAKIM İÇİN YAPILMASI GEREKENLER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BD6FDE">
        <w:rPr>
          <w:szCs w:val="32"/>
          <w:lang w:val="tr-TR"/>
        </w:rPr>
        <w:t xml:space="preserve">- Bakınız cihaz </w:t>
      </w:r>
      <w:proofErr w:type="spellStart"/>
      <w:r w:rsidRPr="00BD6FDE">
        <w:rPr>
          <w:szCs w:val="32"/>
          <w:lang w:val="tr-TR"/>
        </w:rPr>
        <w:t>manueli</w:t>
      </w:r>
      <w:proofErr w:type="spellEnd"/>
      <w:r w:rsidRPr="00BD6FDE">
        <w:rPr>
          <w:szCs w:val="32"/>
          <w:lang w:val="tr-TR"/>
        </w:rPr>
        <w:t>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>
        <w:rPr>
          <w:szCs w:val="32"/>
          <w:lang w:val="tr-TR"/>
        </w:rPr>
        <w:t xml:space="preserve">- Arıza ve bakım için: </w:t>
      </w:r>
      <w:proofErr w:type="spellStart"/>
      <w:r>
        <w:rPr>
          <w:szCs w:val="32"/>
          <w:lang w:val="tr-TR"/>
        </w:rPr>
        <w:t>Alser</w:t>
      </w:r>
      <w:proofErr w:type="spellEnd"/>
      <w:r>
        <w:rPr>
          <w:szCs w:val="32"/>
          <w:lang w:val="tr-TR"/>
        </w:rPr>
        <w:t xml:space="preserve"> Teknik Deniz Bey </w:t>
      </w:r>
      <w:r w:rsidRPr="00CC402D">
        <w:rPr>
          <w:szCs w:val="32"/>
          <w:lang w:val="tr-TR"/>
        </w:rPr>
        <w:t>(0532) 571 48 69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CC402D" w:rsidRDefault="00CC402D" w:rsidP="00CC402D">
      <w:pPr>
        <w:tabs>
          <w:tab w:val="left" w:pos="5085"/>
        </w:tabs>
        <w:rPr>
          <w:szCs w:val="32"/>
          <w:lang w:val="tr-TR"/>
        </w:rPr>
      </w:pPr>
    </w:p>
    <w:p w:rsidR="00CC402D" w:rsidRDefault="00CC402D" w:rsidP="00CC402D">
      <w:pPr>
        <w:tabs>
          <w:tab w:val="left" w:pos="5085"/>
        </w:tabs>
        <w:rPr>
          <w:szCs w:val="32"/>
          <w:lang w:val="tr-TR"/>
        </w:rPr>
      </w:pPr>
    </w:p>
    <w:p w:rsidR="00CC402D" w:rsidRDefault="00CC402D" w:rsidP="00CC402D">
      <w:pPr>
        <w:tabs>
          <w:tab w:val="left" w:pos="5085"/>
        </w:tabs>
        <w:rPr>
          <w:szCs w:val="32"/>
          <w:lang w:val="tr-TR"/>
        </w:rPr>
      </w:pPr>
    </w:p>
    <w:p w:rsidR="00CC402D" w:rsidRDefault="00CC402D" w:rsidP="00CC402D">
      <w:pPr>
        <w:tabs>
          <w:tab w:val="left" w:pos="5085"/>
        </w:tabs>
        <w:rPr>
          <w:szCs w:val="32"/>
          <w:lang w:val="tr-TR"/>
        </w:rPr>
      </w:pPr>
    </w:p>
    <w:p w:rsidR="00CC402D" w:rsidRDefault="00CC402D" w:rsidP="00CC402D">
      <w:pPr>
        <w:tabs>
          <w:tab w:val="left" w:pos="5085"/>
        </w:tabs>
        <w:rPr>
          <w:szCs w:val="32"/>
          <w:lang w:val="tr-TR"/>
        </w:rPr>
      </w:pPr>
    </w:p>
    <w:p w:rsidR="00CC402D" w:rsidRDefault="00CC402D" w:rsidP="00CC402D">
      <w:pPr>
        <w:tabs>
          <w:tab w:val="left" w:pos="5085"/>
        </w:tabs>
        <w:rPr>
          <w:szCs w:val="32"/>
          <w:lang w:val="tr-TR"/>
        </w:rPr>
      </w:pPr>
    </w:p>
    <w:p w:rsidR="00CC402D" w:rsidRDefault="00CC402D" w:rsidP="00CC402D">
      <w:pPr>
        <w:tabs>
          <w:tab w:val="left" w:pos="5085"/>
        </w:tabs>
        <w:rPr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B45FFF">
        <w:rPr>
          <w:b/>
          <w:sz w:val="32"/>
          <w:szCs w:val="32"/>
          <w:lang w:val="tr-TR"/>
        </w:rPr>
        <w:lastRenderedPageBreak/>
        <w:t xml:space="preserve">UV/VIS SPECTROMETER 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 w:rsidRPr="00E24CD5">
        <w:rPr>
          <w:b/>
          <w:sz w:val="32"/>
          <w:szCs w:val="32"/>
          <w:lang w:val="tr-TR"/>
        </w:rPr>
        <w:t>BAKIM VE KULLANIM TALİMATI</w:t>
      </w:r>
    </w:p>
    <w:p w:rsid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center"/>
        <w:rPr>
          <w:b/>
          <w:szCs w:val="32"/>
          <w:lang w:val="tr-TR"/>
        </w:rPr>
      </w:pP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szCs w:val="20"/>
          <w:lang w:val="tr-TR"/>
        </w:rPr>
      </w:pPr>
      <w:r w:rsidRPr="00CC402D">
        <w:rPr>
          <w:b/>
          <w:sz w:val="20"/>
          <w:szCs w:val="20"/>
          <w:lang w:val="tr-TR"/>
        </w:rPr>
        <w:t>A. KULLANIM ÖNCESİ YAPILMASI GEREKENLER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szCs w:val="20"/>
          <w:lang w:val="tr-TR"/>
        </w:rPr>
      </w:pP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Elektrik fişi takılır.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Bilgisayar açılır.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Masaüstünden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UVWin</w:t>
      </w:r>
      <w:proofErr w:type="spellEnd"/>
      <w:r w:rsidRPr="00CC402D">
        <w:rPr>
          <w:b/>
          <w:sz w:val="20"/>
          <w:szCs w:val="20"/>
          <w:lang w:val="tr-TR"/>
        </w:rPr>
        <w:t xml:space="preserve"> Software”</w:t>
      </w:r>
      <w:r w:rsidRPr="00CC402D">
        <w:rPr>
          <w:sz w:val="20"/>
          <w:szCs w:val="20"/>
          <w:lang w:val="tr-TR"/>
        </w:rPr>
        <w:t xml:space="preserve"> çalıştırılır.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Spektrometre </w:t>
      </w:r>
      <w:proofErr w:type="spellStart"/>
      <w:r w:rsidRPr="00CC402D">
        <w:rPr>
          <w:sz w:val="20"/>
          <w:szCs w:val="20"/>
          <w:lang w:val="tr-TR"/>
        </w:rPr>
        <w:t>switch</w:t>
      </w:r>
      <w:proofErr w:type="spellEnd"/>
      <w:r w:rsidRPr="00CC402D">
        <w:rPr>
          <w:sz w:val="20"/>
          <w:szCs w:val="20"/>
          <w:lang w:val="tr-TR"/>
        </w:rPr>
        <w:t xml:space="preserve"> ile açılır.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Masaüstünde açılan pencerede </w:t>
      </w:r>
      <w:r w:rsidRPr="00CC402D">
        <w:rPr>
          <w:b/>
          <w:sz w:val="20"/>
          <w:szCs w:val="20"/>
          <w:lang w:val="tr-TR"/>
        </w:rPr>
        <w:t>“OK”</w:t>
      </w:r>
      <w:r w:rsidRPr="00CC402D">
        <w:rPr>
          <w:sz w:val="20"/>
          <w:szCs w:val="20"/>
          <w:lang w:val="tr-TR"/>
        </w:rPr>
        <w:t xml:space="preserve"> seçilir.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Program açılır ve gerekli kontroller cihaz tarafından yapılır.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sz w:val="20"/>
          <w:szCs w:val="20"/>
          <w:lang w:val="tr-TR"/>
        </w:rPr>
      </w:pP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szCs w:val="20"/>
          <w:lang w:val="tr-TR"/>
        </w:rPr>
      </w:pPr>
      <w:r w:rsidRPr="00CC402D">
        <w:rPr>
          <w:b/>
          <w:sz w:val="20"/>
          <w:szCs w:val="20"/>
          <w:lang w:val="tr-TR"/>
        </w:rPr>
        <w:t>B. KULLANIM SIRASINDA YAPILMASI GEREKENLER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szCs w:val="20"/>
          <w:lang w:val="tr-TR"/>
        </w:rPr>
      </w:pP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Programda soldaki kolondan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Spectrum</w:t>
      </w:r>
      <w:proofErr w:type="spellEnd"/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seçilir.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Üst sekmelerden “</w:t>
      </w:r>
      <w:proofErr w:type="spellStart"/>
      <w:r w:rsidRPr="00CC402D">
        <w:rPr>
          <w:b/>
          <w:sz w:val="20"/>
          <w:szCs w:val="20"/>
          <w:lang w:val="tr-TR"/>
        </w:rPr>
        <w:t>Measure</w:t>
      </w:r>
      <w:proofErr w:type="spellEnd"/>
      <w:r w:rsidRPr="00CC402D">
        <w:rPr>
          <w:b/>
          <w:sz w:val="20"/>
          <w:szCs w:val="20"/>
          <w:lang w:val="tr-TR"/>
        </w:rPr>
        <w:t>/</w:t>
      </w:r>
      <w:proofErr w:type="spellStart"/>
      <w:r w:rsidRPr="00CC402D">
        <w:rPr>
          <w:b/>
          <w:sz w:val="20"/>
          <w:szCs w:val="20"/>
          <w:lang w:val="tr-TR"/>
        </w:rPr>
        <w:t>Parameters</w:t>
      </w:r>
      <w:proofErr w:type="spellEnd"/>
      <w:r w:rsidRPr="00CC402D">
        <w:rPr>
          <w:b/>
          <w:sz w:val="20"/>
          <w:szCs w:val="20"/>
          <w:lang w:val="tr-TR"/>
        </w:rPr>
        <w:t xml:space="preserve"> </w:t>
      </w:r>
      <w:proofErr w:type="spellStart"/>
      <w:r w:rsidRPr="00CC402D">
        <w:rPr>
          <w:b/>
          <w:sz w:val="20"/>
          <w:szCs w:val="20"/>
          <w:lang w:val="tr-TR"/>
        </w:rPr>
        <w:t>Settings</w:t>
      </w:r>
      <w:proofErr w:type="spellEnd"/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seçilerek gerekli değişiklikler yapılır.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Measure</w:t>
      </w:r>
      <w:proofErr w:type="spellEnd"/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sekmesinden </w:t>
      </w:r>
      <w:proofErr w:type="spellStart"/>
      <w:r w:rsidRPr="00CC402D">
        <w:rPr>
          <w:sz w:val="20"/>
          <w:szCs w:val="20"/>
          <w:lang w:val="tr-TR"/>
        </w:rPr>
        <w:t>Abs</w:t>
      </w:r>
      <w:proofErr w:type="spellEnd"/>
      <w:r w:rsidRPr="00CC402D">
        <w:rPr>
          <w:sz w:val="20"/>
          <w:szCs w:val="20"/>
          <w:lang w:val="tr-TR"/>
        </w:rPr>
        <w:t xml:space="preserve"> (soğurma), T% (geçirgenlik), vb. seçilir;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Scan</w:t>
      </w:r>
      <w:proofErr w:type="spellEnd"/>
      <w:r w:rsidRPr="00CC402D">
        <w:rPr>
          <w:b/>
          <w:sz w:val="20"/>
          <w:szCs w:val="20"/>
          <w:lang w:val="tr-TR"/>
        </w:rPr>
        <w:t xml:space="preserve"> </w:t>
      </w:r>
      <w:proofErr w:type="spellStart"/>
      <w:r w:rsidRPr="00CC402D">
        <w:rPr>
          <w:b/>
          <w:sz w:val="20"/>
          <w:szCs w:val="20"/>
          <w:lang w:val="tr-TR"/>
        </w:rPr>
        <w:t>Parameters</w:t>
      </w:r>
      <w:proofErr w:type="spellEnd"/>
      <w:r w:rsidRPr="00CC402D">
        <w:rPr>
          <w:b/>
          <w:sz w:val="20"/>
          <w:szCs w:val="20"/>
          <w:lang w:val="tr-TR"/>
        </w:rPr>
        <w:t xml:space="preserve">” </w:t>
      </w:r>
      <w:r w:rsidRPr="00CC402D">
        <w:rPr>
          <w:sz w:val="20"/>
          <w:szCs w:val="20"/>
          <w:lang w:val="tr-TR"/>
        </w:rPr>
        <w:t>sekmesinden ölçüm yapılacak dalga boyu aralığı düzenlenir.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Instrument</w:t>
      </w:r>
      <w:proofErr w:type="spellEnd"/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sekmesinden lambalar düzenlenir, kullanılmayacaksa D2 </w:t>
      </w:r>
      <w:proofErr w:type="spellStart"/>
      <w:r w:rsidRPr="00CC402D">
        <w:rPr>
          <w:sz w:val="20"/>
          <w:szCs w:val="20"/>
          <w:lang w:val="tr-TR"/>
        </w:rPr>
        <w:t>Lamp</w:t>
      </w:r>
      <w:proofErr w:type="spellEnd"/>
      <w:r w:rsidRPr="00CC402D">
        <w:rPr>
          <w:sz w:val="20"/>
          <w:szCs w:val="20"/>
          <w:lang w:val="tr-TR"/>
        </w:rPr>
        <w:t xml:space="preserve"> kapatılır.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</w:t>
      </w:r>
      <w:r w:rsidRPr="00CC402D">
        <w:rPr>
          <w:b/>
          <w:sz w:val="20"/>
          <w:szCs w:val="20"/>
          <w:lang w:val="tr-TR"/>
        </w:rPr>
        <w:t>“OK”</w:t>
      </w:r>
      <w:r w:rsidRPr="00CC402D">
        <w:rPr>
          <w:sz w:val="20"/>
          <w:szCs w:val="20"/>
          <w:lang w:val="tr-TR"/>
        </w:rPr>
        <w:t xml:space="preserve"> tuşuna basılarak değişiklikler kaydedilir. 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Numune tutacağında herhangi bir numune yok iken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Baseline</w:t>
      </w:r>
      <w:proofErr w:type="spellEnd"/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alınır.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Numune tutacağa yerleştirilir.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Programdan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Start”</w:t>
      </w:r>
      <w:r w:rsidRPr="00CC402D">
        <w:rPr>
          <w:sz w:val="20"/>
          <w:szCs w:val="20"/>
          <w:lang w:val="tr-TR"/>
        </w:rPr>
        <w:t>a</w:t>
      </w:r>
      <w:proofErr w:type="spellEnd"/>
      <w:r w:rsidRPr="00CC402D">
        <w:rPr>
          <w:sz w:val="20"/>
          <w:szCs w:val="20"/>
          <w:lang w:val="tr-TR"/>
        </w:rPr>
        <w:t xml:space="preserve"> basılır ve ölçüm başlar.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Ölçüm tamamlandığında sonuçlar kaydedilir.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u w:val="single"/>
          <w:lang w:val="tr-TR"/>
        </w:rPr>
      </w:pPr>
      <w:r w:rsidRPr="00CC402D">
        <w:rPr>
          <w:sz w:val="20"/>
          <w:szCs w:val="20"/>
          <w:u w:val="single"/>
          <w:lang w:val="tr-TR"/>
        </w:rPr>
        <w:t>Sıcaklığa bağlı ölçüm yapılacak ise;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Isıtmalı ünite spektrometreye yerleştirilir.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Programda soldaki kolondan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Spectrum</w:t>
      </w:r>
      <w:proofErr w:type="spellEnd"/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seçilir.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Üst sekmelerden “</w:t>
      </w:r>
      <w:proofErr w:type="spellStart"/>
      <w:r w:rsidRPr="00CC402D">
        <w:rPr>
          <w:b/>
          <w:sz w:val="20"/>
          <w:szCs w:val="20"/>
          <w:lang w:val="tr-TR"/>
        </w:rPr>
        <w:t>Measure</w:t>
      </w:r>
      <w:proofErr w:type="spellEnd"/>
      <w:r w:rsidRPr="00CC402D">
        <w:rPr>
          <w:b/>
          <w:sz w:val="20"/>
          <w:szCs w:val="20"/>
          <w:lang w:val="tr-TR"/>
        </w:rPr>
        <w:t>/</w:t>
      </w:r>
      <w:proofErr w:type="spellStart"/>
      <w:r w:rsidRPr="00CC402D">
        <w:rPr>
          <w:b/>
          <w:sz w:val="20"/>
          <w:szCs w:val="20"/>
          <w:lang w:val="tr-TR"/>
        </w:rPr>
        <w:t>Parameters</w:t>
      </w:r>
      <w:proofErr w:type="spellEnd"/>
      <w:r w:rsidRPr="00CC402D">
        <w:rPr>
          <w:b/>
          <w:sz w:val="20"/>
          <w:szCs w:val="20"/>
          <w:lang w:val="tr-TR"/>
        </w:rPr>
        <w:t xml:space="preserve"> </w:t>
      </w:r>
      <w:proofErr w:type="spellStart"/>
      <w:r w:rsidRPr="00CC402D">
        <w:rPr>
          <w:b/>
          <w:sz w:val="20"/>
          <w:szCs w:val="20"/>
          <w:lang w:val="tr-TR"/>
        </w:rPr>
        <w:t>Settings</w:t>
      </w:r>
      <w:proofErr w:type="spellEnd"/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seçilerek gerekli değişiklikler yapılır.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Measure</w:t>
      </w:r>
      <w:proofErr w:type="spellEnd"/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sekmesinden </w:t>
      </w:r>
      <w:proofErr w:type="spellStart"/>
      <w:r w:rsidRPr="00CC402D">
        <w:rPr>
          <w:sz w:val="20"/>
          <w:szCs w:val="20"/>
          <w:lang w:val="tr-TR"/>
        </w:rPr>
        <w:t>Abs</w:t>
      </w:r>
      <w:proofErr w:type="spellEnd"/>
      <w:r w:rsidRPr="00CC402D">
        <w:rPr>
          <w:sz w:val="20"/>
          <w:szCs w:val="20"/>
          <w:lang w:val="tr-TR"/>
        </w:rPr>
        <w:t xml:space="preserve"> (soğurma), T% (geçirgenlik), vb. seçilir;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Scan</w:t>
      </w:r>
      <w:proofErr w:type="spellEnd"/>
      <w:r w:rsidRPr="00CC402D">
        <w:rPr>
          <w:b/>
          <w:sz w:val="20"/>
          <w:szCs w:val="20"/>
          <w:lang w:val="tr-TR"/>
        </w:rPr>
        <w:t xml:space="preserve"> </w:t>
      </w:r>
      <w:proofErr w:type="spellStart"/>
      <w:r w:rsidRPr="00CC402D">
        <w:rPr>
          <w:b/>
          <w:sz w:val="20"/>
          <w:szCs w:val="20"/>
          <w:lang w:val="tr-TR"/>
        </w:rPr>
        <w:t>parameters</w:t>
      </w:r>
      <w:proofErr w:type="spellEnd"/>
      <w:r w:rsidRPr="00CC402D">
        <w:rPr>
          <w:b/>
          <w:sz w:val="20"/>
          <w:szCs w:val="20"/>
          <w:lang w:val="tr-TR"/>
        </w:rPr>
        <w:t xml:space="preserve">” </w:t>
      </w:r>
      <w:r w:rsidRPr="00CC402D">
        <w:rPr>
          <w:sz w:val="20"/>
          <w:szCs w:val="20"/>
          <w:lang w:val="tr-TR"/>
        </w:rPr>
        <w:t>sekmesinden ölçüm yapılacak dalga boyu aralığı düzenlenir.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Instrument</w:t>
      </w:r>
      <w:proofErr w:type="spellEnd"/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sekmesinden lambalar düzenlenir, kullanılmayacaksa D2 </w:t>
      </w:r>
      <w:proofErr w:type="spellStart"/>
      <w:r w:rsidRPr="00CC402D">
        <w:rPr>
          <w:sz w:val="20"/>
          <w:szCs w:val="20"/>
          <w:lang w:val="tr-TR"/>
        </w:rPr>
        <w:t>Lamp</w:t>
      </w:r>
      <w:proofErr w:type="spellEnd"/>
      <w:r w:rsidRPr="00CC402D">
        <w:rPr>
          <w:sz w:val="20"/>
          <w:szCs w:val="20"/>
          <w:lang w:val="tr-TR"/>
        </w:rPr>
        <w:t xml:space="preserve"> kapatılır.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Okeye basılarak değişiklikler kaydedilir. 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Numune tutacağında herhangi bir numune yok iken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Baseline</w:t>
      </w:r>
      <w:proofErr w:type="spellEnd"/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alınır.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Numune tutacağa yerleştirilir.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Isıtma ünitesi fişe takılır.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</w:t>
      </w:r>
      <w:r w:rsidRPr="00CC402D">
        <w:rPr>
          <w:b/>
          <w:sz w:val="20"/>
          <w:szCs w:val="20"/>
          <w:lang w:val="tr-TR"/>
        </w:rPr>
        <w:t>“Set”</w:t>
      </w:r>
      <w:r w:rsidRPr="00CC402D">
        <w:rPr>
          <w:sz w:val="20"/>
          <w:szCs w:val="20"/>
          <w:lang w:val="tr-TR"/>
        </w:rPr>
        <w:t xml:space="preserve"> ve </w:t>
      </w:r>
      <w:r w:rsidRPr="00CC402D">
        <w:rPr>
          <w:b/>
          <w:sz w:val="20"/>
          <w:szCs w:val="20"/>
          <w:lang w:val="tr-TR"/>
        </w:rPr>
        <w:t>“Al</w:t>
      </w:r>
      <w:r w:rsidRPr="00CC402D">
        <w:rPr>
          <w:sz w:val="20"/>
          <w:szCs w:val="20"/>
          <w:lang w:val="tr-TR"/>
        </w:rPr>
        <w:t>▲</w:t>
      </w:r>
      <w:r w:rsidRPr="00CC402D">
        <w:rPr>
          <w:b/>
          <w:sz w:val="20"/>
          <w:szCs w:val="20"/>
          <w:lang w:val="tr-TR"/>
        </w:rPr>
        <w:t>”</w:t>
      </w:r>
      <w:r w:rsidRPr="00CC402D">
        <w:rPr>
          <w:sz w:val="20"/>
          <w:szCs w:val="20"/>
          <w:lang w:val="tr-TR"/>
        </w:rPr>
        <w:t xml:space="preserve"> veya </w:t>
      </w:r>
      <w:r w:rsidRPr="00CC402D">
        <w:rPr>
          <w:b/>
          <w:sz w:val="20"/>
          <w:szCs w:val="20"/>
          <w:lang w:val="tr-TR"/>
        </w:rPr>
        <w:t>“Al</w:t>
      </w:r>
      <w:r w:rsidRPr="00CC402D">
        <w:rPr>
          <w:sz w:val="20"/>
          <w:szCs w:val="20"/>
          <w:lang w:val="tr-TR"/>
        </w:rPr>
        <w:t>▼” tuşlarıyla istenilen sıcaklık seçilir.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</w:t>
      </w:r>
      <w:r w:rsidRPr="00CC402D">
        <w:rPr>
          <w:b/>
          <w:sz w:val="20"/>
          <w:szCs w:val="20"/>
          <w:lang w:val="tr-TR"/>
        </w:rPr>
        <w:t xml:space="preserve">“Set” </w:t>
      </w:r>
      <w:r w:rsidRPr="00CC402D">
        <w:rPr>
          <w:sz w:val="20"/>
          <w:szCs w:val="20"/>
          <w:lang w:val="tr-TR"/>
        </w:rPr>
        <w:t xml:space="preserve">ve </w:t>
      </w:r>
      <w:r w:rsidRPr="00CC402D">
        <w:rPr>
          <w:b/>
          <w:sz w:val="20"/>
          <w:szCs w:val="20"/>
          <w:lang w:val="tr-TR"/>
        </w:rPr>
        <w:t xml:space="preserve">“►” </w:t>
      </w:r>
      <w:r w:rsidRPr="00CC402D">
        <w:rPr>
          <w:sz w:val="20"/>
          <w:szCs w:val="20"/>
          <w:lang w:val="tr-TR"/>
        </w:rPr>
        <w:t>tuşlarına aynı anda basılır.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Düğme </w:t>
      </w:r>
      <w:r w:rsidRPr="00CC402D">
        <w:rPr>
          <w:b/>
          <w:sz w:val="20"/>
          <w:szCs w:val="20"/>
          <w:lang w:val="tr-TR"/>
        </w:rPr>
        <w:t>“I”</w:t>
      </w:r>
      <w:r w:rsidRPr="00CC402D">
        <w:rPr>
          <w:sz w:val="20"/>
          <w:szCs w:val="20"/>
          <w:lang w:val="tr-TR"/>
        </w:rPr>
        <w:t xml:space="preserve"> ya çevrilir, numune ısıtma başlar. 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İstenilen sıcaklıkta düğme </w:t>
      </w:r>
      <w:r w:rsidRPr="00CC402D">
        <w:rPr>
          <w:b/>
          <w:sz w:val="20"/>
          <w:szCs w:val="20"/>
          <w:lang w:val="tr-TR"/>
        </w:rPr>
        <w:t>“0”</w:t>
      </w:r>
      <w:r w:rsidRPr="00CC402D">
        <w:rPr>
          <w:sz w:val="20"/>
          <w:szCs w:val="20"/>
          <w:lang w:val="tr-TR"/>
        </w:rPr>
        <w:t xml:space="preserve"> a çevrilir, ısıtma durdurulur.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Programdan </w:t>
      </w:r>
      <w:r w:rsidRPr="00CC402D">
        <w:rPr>
          <w:b/>
          <w:sz w:val="20"/>
          <w:szCs w:val="20"/>
          <w:lang w:val="tr-TR"/>
        </w:rPr>
        <w:t>“</w:t>
      </w:r>
      <w:proofErr w:type="spellStart"/>
      <w:r w:rsidRPr="00CC402D">
        <w:rPr>
          <w:b/>
          <w:sz w:val="20"/>
          <w:szCs w:val="20"/>
          <w:lang w:val="tr-TR"/>
        </w:rPr>
        <w:t>Start”</w:t>
      </w:r>
      <w:r w:rsidRPr="00CC402D">
        <w:rPr>
          <w:sz w:val="20"/>
          <w:szCs w:val="20"/>
          <w:lang w:val="tr-TR"/>
        </w:rPr>
        <w:t>a</w:t>
      </w:r>
      <w:proofErr w:type="spellEnd"/>
      <w:r w:rsidRPr="00CC402D">
        <w:rPr>
          <w:sz w:val="20"/>
          <w:szCs w:val="20"/>
          <w:lang w:val="tr-TR"/>
        </w:rPr>
        <w:t xml:space="preserve"> basılır ve ölçüm başlar.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Ölçüm tamamlandığında sonuçlar kaydedilir.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 w:val="20"/>
          <w:szCs w:val="20"/>
          <w:lang w:val="tr-TR"/>
        </w:rPr>
      </w:pPr>
      <w:r w:rsidRPr="00CC402D">
        <w:rPr>
          <w:b/>
          <w:sz w:val="20"/>
          <w:szCs w:val="20"/>
          <w:lang w:val="tr-TR"/>
        </w:rPr>
        <w:t>C. KULLANIM SONRASI YAPILMASI GEREKENLER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 w:val="20"/>
          <w:szCs w:val="20"/>
          <w:lang w:val="tr-TR"/>
        </w:rPr>
      </w:pP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 w:val="20"/>
          <w:szCs w:val="20"/>
          <w:lang w:val="tr-TR"/>
        </w:rPr>
      </w:pPr>
      <w:r w:rsidRPr="00CC402D">
        <w:rPr>
          <w:b/>
          <w:sz w:val="20"/>
          <w:szCs w:val="20"/>
          <w:lang w:val="tr-TR"/>
        </w:rPr>
        <w:t xml:space="preserve">- </w:t>
      </w:r>
      <w:r w:rsidRPr="00CC402D">
        <w:rPr>
          <w:sz w:val="20"/>
          <w:szCs w:val="20"/>
          <w:lang w:val="tr-TR"/>
        </w:rPr>
        <w:t>Isıtma ünitesinin fişi çekilir.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>- Program kapatılır.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Cihaz </w:t>
      </w:r>
      <w:proofErr w:type="spellStart"/>
      <w:r w:rsidRPr="00CC402D">
        <w:rPr>
          <w:sz w:val="20"/>
          <w:szCs w:val="20"/>
          <w:lang w:val="tr-TR"/>
        </w:rPr>
        <w:t>switch</w:t>
      </w:r>
      <w:proofErr w:type="spellEnd"/>
      <w:r w:rsidRPr="00CC402D">
        <w:rPr>
          <w:sz w:val="20"/>
          <w:szCs w:val="20"/>
          <w:lang w:val="tr-TR"/>
        </w:rPr>
        <w:t xml:space="preserve"> ile kapatılır.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 w:val="20"/>
          <w:szCs w:val="20"/>
          <w:lang w:val="tr-TR"/>
        </w:rPr>
      </w:pPr>
      <w:r w:rsidRPr="00CC402D">
        <w:rPr>
          <w:b/>
          <w:sz w:val="20"/>
          <w:szCs w:val="20"/>
          <w:lang w:val="tr-TR"/>
        </w:rPr>
        <w:t>D. BAKIM İÇİN YAPILMASI GEREKENLER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 w:val="20"/>
          <w:szCs w:val="20"/>
          <w:lang w:val="tr-TR"/>
        </w:rPr>
      </w:pPr>
      <w:r w:rsidRPr="00CC402D">
        <w:rPr>
          <w:sz w:val="20"/>
          <w:szCs w:val="20"/>
          <w:lang w:val="tr-TR"/>
        </w:rPr>
        <w:t xml:space="preserve">- Bakınız cihaz </w:t>
      </w:r>
      <w:proofErr w:type="spellStart"/>
      <w:r w:rsidRPr="00CC402D">
        <w:rPr>
          <w:sz w:val="20"/>
          <w:szCs w:val="20"/>
          <w:lang w:val="tr-TR"/>
        </w:rPr>
        <w:t>manueli</w:t>
      </w:r>
      <w:proofErr w:type="spellEnd"/>
      <w:r w:rsidRPr="00CC402D">
        <w:rPr>
          <w:sz w:val="20"/>
          <w:szCs w:val="20"/>
          <w:lang w:val="tr-TR"/>
        </w:rPr>
        <w:t>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lastRenderedPageBreak/>
        <w:t>VAKUM POMPASI</w:t>
      </w:r>
      <w:r w:rsidRPr="00C02A1A">
        <w:rPr>
          <w:b/>
          <w:sz w:val="32"/>
          <w:szCs w:val="32"/>
          <w:lang w:val="tr-TR"/>
        </w:rPr>
        <w:t xml:space="preserve"> </w:t>
      </w:r>
      <w:r w:rsidRPr="00E24CD5">
        <w:rPr>
          <w:b/>
          <w:sz w:val="32"/>
          <w:szCs w:val="32"/>
          <w:lang w:val="tr-TR"/>
        </w:rPr>
        <w:t>BAKIM VE KULLANIM TALİMATI</w:t>
      </w:r>
    </w:p>
    <w:p w:rsidR="00CC402D" w:rsidRP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</w:p>
    <w:p w:rsidR="00CC402D" w:rsidRP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center"/>
        <w:rPr>
          <w:b/>
          <w:sz w:val="32"/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A. KULLANIM ÖNCESİ YAPILMASI GEREKENLER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 w:val="20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>- Elektrik fişi takılır.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B. KULLANIM SIRASINDA YAPILMASI GEREKENLER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jc w:val="both"/>
        <w:rPr>
          <w:b/>
          <w:szCs w:val="32"/>
          <w:lang w:val="tr-TR"/>
        </w:rPr>
      </w:pP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E24CD5">
        <w:rPr>
          <w:szCs w:val="32"/>
          <w:lang w:val="tr-TR"/>
        </w:rPr>
        <w:t xml:space="preserve">- </w:t>
      </w:r>
      <w:r>
        <w:rPr>
          <w:szCs w:val="32"/>
          <w:lang w:val="tr-TR"/>
        </w:rPr>
        <w:t>Switch açılır</w:t>
      </w:r>
      <w:r w:rsidRPr="00E24CD5">
        <w:rPr>
          <w:szCs w:val="32"/>
          <w:lang w:val="tr-TR"/>
        </w:rPr>
        <w:t>.</w:t>
      </w:r>
      <w:r>
        <w:rPr>
          <w:szCs w:val="32"/>
          <w:lang w:val="tr-TR"/>
        </w:rPr>
        <w:t xml:space="preserve"> 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Tüp fırının </w:t>
      </w:r>
      <w:proofErr w:type="spellStart"/>
      <w:r>
        <w:rPr>
          <w:szCs w:val="32"/>
          <w:lang w:val="tr-TR"/>
        </w:rPr>
        <w:t>flanşları</w:t>
      </w:r>
      <w:proofErr w:type="spellEnd"/>
      <w:r>
        <w:rPr>
          <w:szCs w:val="32"/>
          <w:lang w:val="tr-TR"/>
        </w:rPr>
        <w:t xml:space="preserve"> takılır.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Bir ucu vakum pompasına bağlı hava borusunun diğer ucu tüp fırının </w:t>
      </w:r>
      <w:proofErr w:type="spellStart"/>
      <w:r>
        <w:rPr>
          <w:szCs w:val="32"/>
          <w:lang w:val="tr-TR"/>
        </w:rPr>
        <w:t>flanşına</w:t>
      </w:r>
      <w:proofErr w:type="spellEnd"/>
      <w:r>
        <w:rPr>
          <w:szCs w:val="32"/>
          <w:lang w:val="tr-TR"/>
        </w:rPr>
        <w:t xml:space="preserve"> takılır.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>- Vakum cihazı açılır ve vana yardımıyla istenilen vakum değeri ayarlanır.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E24CD5">
        <w:rPr>
          <w:b/>
          <w:szCs w:val="32"/>
          <w:lang w:val="tr-TR"/>
        </w:rPr>
        <w:t>C. KULLANIM SONRASI YAPILMASI GEREKENLER</w:t>
      </w:r>
    </w:p>
    <w:p w:rsidR="00CC402D" w:rsidRPr="00E24CD5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>
        <w:rPr>
          <w:szCs w:val="32"/>
          <w:lang w:val="tr-TR"/>
        </w:rPr>
        <w:t xml:space="preserve">- Vakum işlemi bittiğinde </w:t>
      </w:r>
      <w:proofErr w:type="spellStart"/>
      <w:r>
        <w:rPr>
          <w:szCs w:val="32"/>
          <w:lang w:val="tr-TR"/>
        </w:rPr>
        <w:t>switch</w:t>
      </w:r>
      <w:proofErr w:type="spellEnd"/>
      <w:r>
        <w:rPr>
          <w:szCs w:val="32"/>
          <w:lang w:val="tr-TR"/>
        </w:rPr>
        <w:t xml:space="preserve"> kapatılır.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CC402D" w:rsidRP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b/>
          <w:szCs w:val="32"/>
          <w:lang w:val="tr-TR"/>
        </w:rPr>
      </w:pPr>
      <w:r w:rsidRPr="00CC402D">
        <w:rPr>
          <w:b/>
          <w:szCs w:val="32"/>
          <w:lang w:val="tr-TR"/>
        </w:rPr>
        <w:t>D. BAKIM İÇİN YAPILMASI GEREKENLER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  <w:r w:rsidRPr="00CC402D">
        <w:rPr>
          <w:szCs w:val="32"/>
          <w:lang w:val="tr-TR"/>
        </w:rPr>
        <w:t xml:space="preserve">- Bakınız cihaz </w:t>
      </w:r>
      <w:proofErr w:type="spellStart"/>
      <w:r w:rsidRPr="00CC402D">
        <w:rPr>
          <w:szCs w:val="32"/>
          <w:lang w:val="tr-TR"/>
        </w:rPr>
        <w:t>manueli</w:t>
      </w:r>
      <w:proofErr w:type="spellEnd"/>
      <w:r w:rsidRPr="00CC402D">
        <w:rPr>
          <w:szCs w:val="32"/>
          <w:lang w:val="tr-TR"/>
        </w:rPr>
        <w:t>.</w:t>
      </w:r>
    </w:p>
    <w:p w:rsidR="00CC402D" w:rsidRDefault="00CC402D" w:rsidP="00CC402D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4" w:color="auto"/>
        </w:pBdr>
        <w:spacing w:line="276" w:lineRule="auto"/>
        <w:jc w:val="both"/>
        <w:rPr>
          <w:szCs w:val="32"/>
          <w:lang w:val="tr-TR"/>
        </w:rPr>
      </w:pPr>
    </w:p>
    <w:p w:rsidR="00CC402D" w:rsidRPr="0011516C" w:rsidRDefault="00CC402D" w:rsidP="00CC402D">
      <w:pPr>
        <w:tabs>
          <w:tab w:val="left" w:pos="5085"/>
        </w:tabs>
        <w:rPr>
          <w:szCs w:val="32"/>
          <w:lang w:val="tr-TR"/>
        </w:rPr>
      </w:pPr>
    </w:p>
    <w:sectPr w:rsidR="00CC402D" w:rsidRPr="0011516C" w:rsidSect="000B71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C73" w:rsidRDefault="003D4C73" w:rsidP="0011516C">
      <w:r>
        <w:separator/>
      </w:r>
    </w:p>
  </w:endnote>
  <w:endnote w:type="continuationSeparator" w:id="0">
    <w:p w:rsidR="003D4C73" w:rsidRDefault="003D4C73" w:rsidP="0011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2"/>
    <w:family w:val="roman"/>
    <w:pitch w:val="variable"/>
    <w:sig w:usb0="A00002EF" w:usb1="420020E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6E" w:rsidRDefault="005136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6E" w:rsidRPr="0051366E" w:rsidRDefault="0051366E">
    <w:pPr>
      <w:pStyle w:val="Altbilgi"/>
      <w:rPr>
        <w:lang w:val="tr-TR"/>
      </w:rPr>
    </w:pPr>
    <w:r>
      <w:rPr>
        <w:lang w:val="tr-TR"/>
      </w:rPr>
      <w:t xml:space="preserve">Doküman No: TL-273; Revizyon Tarihi: 23.05.2018; Revizyon No: </w:t>
    </w:r>
    <w:r>
      <w:rPr>
        <w:lang w:val="tr-TR"/>
      </w:rPr>
      <w:t>00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6E" w:rsidRDefault="005136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C73" w:rsidRDefault="003D4C73" w:rsidP="0011516C">
      <w:r>
        <w:separator/>
      </w:r>
    </w:p>
  </w:footnote>
  <w:footnote w:type="continuationSeparator" w:id="0">
    <w:p w:rsidR="003D4C73" w:rsidRDefault="003D4C73" w:rsidP="00115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6E" w:rsidRDefault="005136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16C" w:rsidRPr="00312FCF" w:rsidRDefault="0011516C" w:rsidP="001151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b/>
        <w:lang w:val="tr-TR"/>
      </w:rPr>
    </w:pPr>
    <w:r w:rsidRPr="007E7A85">
      <w:rPr>
        <w:rFonts w:cs="Arial"/>
        <w:noProof/>
        <w:sz w:val="20"/>
        <w:lang w:val="tr-TR"/>
      </w:rPr>
      <w:drawing>
        <wp:anchor distT="0" distB="0" distL="114300" distR="114300" simplePos="0" relativeHeight="251661312" behindDoc="1" locked="0" layoutInCell="1" allowOverlap="1" wp14:anchorId="68C7F097" wp14:editId="5965CFEF">
          <wp:simplePos x="0" y="0"/>
          <wp:positionH relativeFrom="margin">
            <wp:posOffset>5237480</wp:posOffset>
          </wp:positionH>
          <wp:positionV relativeFrom="paragraph">
            <wp:posOffset>160020</wp:posOffset>
          </wp:positionV>
          <wp:extent cx="571500" cy="571500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E7A85">
      <w:rPr>
        <w:rFonts w:cs="Arial"/>
        <w:noProof/>
        <w:sz w:val="20"/>
        <w:lang w:val="tr-TR"/>
      </w:rPr>
      <w:drawing>
        <wp:anchor distT="0" distB="0" distL="114300" distR="114300" simplePos="0" relativeHeight="251659264" behindDoc="1" locked="0" layoutInCell="1" allowOverlap="1" wp14:anchorId="58C3172F" wp14:editId="4F5D5B56">
          <wp:simplePos x="0" y="0"/>
          <wp:positionH relativeFrom="margin">
            <wp:posOffset>-38100</wp:posOffset>
          </wp:positionH>
          <wp:positionV relativeFrom="paragraph">
            <wp:posOffset>151765</wp:posOffset>
          </wp:positionV>
          <wp:extent cx="571500" cy="571500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12FCF">
      <w:rPr>
        <w:b/>
        <w:lang w:val="tr-TR"/>
      </w:rPr>
      <w:t>YILDIZ TEKNİK ÜNİVETSİTESİ KİMYA-METALURJİ FAKÜLTESİ</w:t>
    </w:r>
  </w:p>
  <w:p w:rsidR="0011516C" w:rsidRPr="00312FCF" w:rsidRDefault="0011516C" w:rsidP="001151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b/>
        <w:lang w:val="tr-TR"/>
      </w:rPr>
    </w:pPr>
    <w:r w:rsidRPr="00312FCF">
      <w:rPr>
        <w:b/>
        <w:lang w:val="tr-TR"/>
      </w:rPr>
      <w:t>METALURJİ VE MALZEME MÜHENDİSLİĞİ BÖLÜMÜ</w:t>
    </w:r>
  </w:p>
  <w:p w:rsidR="0011516C" w:rsidRPr="00312FCF" w:rsidRDefault="0011516C" w:rsidP="001151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b/>
        <w:lang w:val="tr-TR"/>
      </w:rPr>
    </w:pPr>
    <w:r w:rsidRPr="00312FCF">
      <w:rPr>
        <w:b/>
        <w:lang w:val="tr-TR"/>
      </w:rPr>
      <w:t>KMC-106 CAM ARAŞTIRMA LABORATUVARI</w:t>
    </w:r>
  </w:p>
  <w:p w:rsidR="0011516C" w:rsidRDefault="0011516C" w:rsidP="0011516C"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b/>
        <w:lang w:val="tr-TR"/>
      </w:rPr>
    </w:pPr>
    <w:r w:rsidRPr="00312FCF">
      <w:rPr>
        <w:b/>
        <w:lang w:val="tr-TR"/>
      </w:rPr>
      <w:t>CİHAZ KULLANIM TALİMATI</w:t>
    </w:r>
  </w:p>
  <w:p w:rsidR="0011516C" w:rsidRDefault="0011516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6E" w:rsidRDefault="0051366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B4C9C"/>
    <w:multiLevelType w:val="hybridMultilevel"/>
    <w:tmpl w:val="D7FED408"/>
    <w:lvl w:ilvl="0" w:tplc="0E7C08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40DF3"/>
    <w:multiLevelType w:val="hybridMultilevel"/>
    <w:tmpl w:val="7CB255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06884"/>
    <w:multiLevelType w:val="hybridMultilevel"/>
    <w:tmpl w:val="5A8C3AC6"/>
    <w:lvl w:ilvl="0" w:tplc="1BAE5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B510E"/>
    <w:multiLevelType w:val="hybridMultilevel"/>
    <w:tmpl w:val="80163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A0A78"/>
    <w:multiLevelType w:val="hybridMultilevel"/>
    <w:tmpl w:val="F7BC8ECC"/>
    <w:lvl w:ilvl="0" w:tplc="956261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72B9C"/>
    <w:multiLevelType w:val="multilevel"/>
    <w:tmpl w:val="21A6261E"/>
    <w:styleLink w:val="baak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3"/>
    <w:rsid w:val="00085EDE"/>
    <w:rsid w:val="000B7163"/>
    <w:rsid w:val="0011516C"/>
    <w:rsid w:val="001D4E71"/>
    <w:rsid w:val="00250FF0"/>
    <w:rsid w:val="002E57B1"/>
    <w:rsid w:val="003D1364"/>
    <w:rsid w:val="003D4C73"/>
    <w:rsid w:val="00414BED"/>
    <w:rsid w:val="004F5FF5"/>
    <w:rsid w:val="0051366E"/>
    <w:rsid w:val="00581F6F"/>
    <w:rsid w:val="00591209"/>
    <w:rsid w:val="005D6A5C"/>
    <w:rsid w:val="006474BE"/>
    <w:rsid w:val="008A0104"/>
    <w:rsid w:val="00903EE2"/>
    <w:rsid w:val="009C2368"/>
    <w:rsid w:val="009E1C18"/>
    <w:rsid w:val="009E577D"/>
    <w:rsid w:val="009F01FC"/>
    <w:rsid w:val="00A277E4"/>
    <w:rsid w:val="00A6288E"/>
    <w:rsid w:val="00AC2FD3"/>
    <w:rsid w:val="00AD646E"/>
    <w:rsid w:val="00AE50D1"/>
    <w:rsid w:val="00B032B4"/>
    <w:rsid w:val="00B85231"/>
    <w:rsid w:val="00BD6FDE"/>
    <w:rsid w:val="00C02A1A"/>
    <w:rsid w:val="00C17AF2"/>
    <w:rsid w:val="00C76E60"/>
    <w:rsid w:val="00CC402D"/>
    <w:rsid w:val="00CE1F3A"/>
    <w:rsid w:val="00D62EAD"/>
    <w:rsid w:val="00D6629F"/>
    <w:rsid w:val="00DF39D5"/>
    <w:rsid w:val="00E2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04C438-6CA2-4C71-80F4-6748DF01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aşak stayla"/>
    <w:qFormat/>
    <w:rsid w:val="00DF39D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baak">
    <w:name w:val="başak"/>
    <w:uiPriority w:val="99"/>
    <w:rsid w:val="00AE50D1"/>
    <w:pPr>
      <w:numPr>
        <w:numId w:val="1"/>
      </w:numPr>
    </w:pPr>
  </w:style>
  <w:style w:type="paragraph" w:styleId="ListeParagraf">
    <w:name w:val="List Paragraph"/>
    <w:basedOn w:val="Normal"/>
    <w:uiPriority w:val="34"/>
    <w:qFormat/>
    <w:rsid w:val="000B7163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9E577D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1151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516C"/>
    <w:rPr>
      <w:rFonts w:ascii="Times New Roman" w:hAnsi="Times New Roman" w:cs="Times New Roman"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1151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516C"/>
    <w:rPr>
      <w:rFonts w:ascii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413E-F74F-40A7-B3FC-11E1C2966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bikumik</dc:creator>
  <cp:keywords/>
  <dc:description/>
  <cp:lastModifiedBy>KALITE01</cp:lastModifiedBy>
  <cp:revision>23</cp:revision>
  <dcterms:created xsi:type="dcterms:W3CDTF">2016-05-20T11:49:00Z</dcterms:created>
  <dcterms:modified xsi:type="dcterms:W3CDTF">2018-05-23T06:27:00Z</dcterms:modified>
</cp:coreProperties>
</file>