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1559"/>
        <w:gridCol w:w="1241"/>
      </w:tblGrid>
      <w:tr w:rsidR="00F42231" w:rsidRPr="00AE2533" w14:paraId="126433FE" w14:textId="77777777" w:rsidTr="00F42231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5720508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  <w:r w:rsidRPr="00AE2533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7C7C9289" wp14:editId="520E7C64">
                  <wp:extent cx="714375" cy="723900"/>
                  <wp:effectExtent l="19050" t="0" r="9525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1237DDE6" w14:textId="77777777" w:rsidR="00F42231" w:rsidRPr="00AC52D4" w:rsidRDefault="00F42231" w:rsidP="00AC52D4">
            <w:pPr>
              <w:ind w:right="-391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AC52D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GEMİ İNŞAATI VE DENİZCİLİK FAKÜLTESİ</w:t>
            </w:r>
          </w:p>
          <w:p w14:paraId="044879CE" w14:textId="77777777" w:rsidR="00F42231" w:rsidRPr="00AC52D4" w:rsidRDefault="00F42231" w:rsidP="00E31686">
            <w:pPr>
              <w:ind w:right="-391"/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AC52D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TERMODİNAMİK VE SOĞUTMA İKLİMLENDİRME LABORATUVARI</w:t>
            </w:r>
          </w:p>
          <w:p w14:paraId="6B757E9E" w14:textId="77777777" w:rsidR="00F42231" w:rsidRDefault="00F42231" w:rsidP="00AC52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proofErr w:type="gramStart"/>
            <w:r w:rsidRPr="00AC52D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POMPA  DENEY</w:t>
            </w:r>
            <w:proofErr w:type="gramEnd"/>
            <w:r w:rsidRPr="00AC52D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DÜZENEĞİ</w:t>
            </w:r>
          </w:p>
          <w:p w14:paraId="158768BD" w14:textId="77777777" w:rsidR="00F42231" w:rsidRPr="00F42231" w:rsidRDefault="00F42231" w:rsidP="00F422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AC52D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ÇALIŞTIRMA TALİMATI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9DF86" w14:textId="77777777" w:rsidR="00F42231" w:rsidRPr="00AE2533" w:rsidRDefault="00F42231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AE2533">
              <w:rPr>
                <w:rFonts w:ascii="Arial" w:hAnsi="Arial" w:cs="Arial"/>
                <w:sz w:val="18"/>
                <w:lang w:val="tr-TR"/>
              </w:rPr>
              <w:t>Doküman No</w:t>
            </w:r>
          </w:p>
        </w:tc>
        <w:tc>
          <w:tcPr>
            <w:tcW w:w="1241" w:type="dxa"/>
            <w:vAlign w:val="center"/>
          </w:tcPr>
          <w:p w14:paraId="0990C863" w14:textId="77777777" w:rsidR="00F42231" w:rsidRPr="00AE6D38" w:rsidRDefault="00F42231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TL-253</w:t>
            </w:r>
          </w:p>
        </w:tc>
      </w:tr>
      <w:tr w:rsidR="00F42231" w:rsidRPr="00AE2533" w14:paraId="61D55940" w14:textId="77777777" w:rsidTr="00F4223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292B4954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7CA8DBE0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821B3" w14:textId="77777777" w:rsidR="00F42231" w:rsidRPr="00AE2533" w:rsidRDefault="00F42231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AE2533">
              <w:rPr>
                <w:rFonts w:ascii="Arial" w:hAnsi="Arial" w:cs="Arial"/>
                <w:sz w:val="18"/>
                <w:lang w:val="tr-TR"/>
              </w:rPr>
              <w:t>İlk Yayın Tarihi</w:t>
            </w:r>
          </w:p>
        </w:tc>
        <w:tc>
          <w:tcPr>
            <w:tcW w:w="1241" w:type="dxa"/>
            <w:vAlign w:val="center"/>
          </w:tcPr>
          <w:p w14:paraId="5401BDA6" w14:textId="77777777" w:rsidR="00F42231" w:rsidRPr="00AE6D38" w:rsidRDefault="00F42231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18.04.2016</w:t>
            </w:r>
          </w:p>
        </w:tc>
      </w:tr>
      <w:tr w:rsidR="00F42231" w:rsidRPr="00AE2533" w14:paraId="18236A9C" w14:textId="77777777" w:rsidTr="00F4223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50CDE52F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5DE1C5C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2B88F" w14:textId="77777777" w:rsidR="00F42231" w:rsidRPr="00AE2533" w:rsidRDefault="00F42231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AE2533">
              <w:rPr>
                <w:rFonts w:ascii="Arial" w:hAnsi="Arial" w:cs="Arial"/>
                <w:sz w:val="18"/>
                <w:lang w:val="tr-TR"/>
              </w:rPr>
              <w:t>Revizyon Tarihi</w:t>
            </w:r>
          </w:p>
        </w:tc>
        <w:tc>
          <w:tcPr>
            <w:tcW w:w="1241" w:type="dxa"/>
            <w:vAlign w:val="center"/>
          </w:tcPr>
          <w:p w14:paraId="5E9F1632" w14:textId="77777777" w:rsidR="00F42231" w:rsidRPr="00AE6D38" w:rsidRDefault="00F42231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F42231" w:rsidRPr="00AE2533" w14:paraId="24C32F34" w14:textId="77777777" w:rsidTr="00F4223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21BDB279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5749098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BD961" w14:textId="77777777" w:rsidR="00F42231" w:rsidRPr="00AE2533" w:rsidRDefault="00F42231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AE2533">
              <w:rPr>
                <w:rFonts w:ascii="Arial" w:hAnsi="Arial" w:cs="Arial"/>
                <w:sz w:val="18"/>
                <w:lang w:val="tr-TR"/>
              </w:rPr>
              <w:t>Revizyon No</w:t>
            </w:r>
          </w:p>
        </w:tc>
        <w:tc>
          <w:tcPr>
            <w:tcW w:w="1241" w:type="dxa"/>
            <w:vAlign w:val="center"/>
          </w:tcPr>
          <w:p w14:paraId="042F46FE" w14:textId="77777777" w:rsidR="00F42231" w:rsidRPr="00AE6D38" w:rsidRDefault="00F42231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F42231" w:rsidRPr="00AE2533" w14:paraId="1FCB8AD4" w14:textId="77777777" w:rsidTr="00F4223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6EF6A8D1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7B74C58" w14:textId="77777777" w:rsidR="00F42231" w:rsidRPr="00AE2533" w:rsidRDefault="00F42231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F88D89" w14:textId="77777777" w:rsidR="00F42231" w:rsidRPr="00AE2533" w:rsidRDefault="00F42231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AE2533">
              <w:rPr>
                <w:rFonts w:ascii="Arial" w:hAnsi="Arial" w:cs="Arial"/>
                <w:sz w:val="18"/>
                <w:lang w:val="tr-TR"/>
              </w:rPr>
              <w:t>Sayfa</w:t>
            </w:r>
          </w:p>
        </w:tc>
        <w:tc>
          <w:tcPr>
            <w:tcW w:w="1241" w:type="dxa"/>
            <w:vAlign w:val="center"/>
          </w:tcPr>
          <w:p w14:paraId="635A71C5" w14:textId="77777777" w:rsidR="00F42231" w:rsidRPr="00AE6D38" w:rsidRDefault="00F42231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5E99AEF2" w14:textId="77777777" w:rsidR="00537819" w:rsidRPr="00AE2533" w:rsidRDefault="00537819">
      <w:pPr>
        <w:rPr>
          <w:lang w:val="tr-TR"/>
        </w:rPr>
      </w:pPr>
    </w:p>
    <w:p w14:paraId="48D96224" w14:textId="77777777" w:rsidR="00E90269" w:rsidRPr="00AE2533" w:rsidRDefault="00E90269">
      <w:pPr>
        <w:rPr>
          <w:lang w:val="tr-TR"/>
        </w:rPr>
      </w:pPr>
    </w:p>
    <w:p w14:paraId="5696CBF4" w14:textId="77777777" w:rsidR="00E90269" w:rsidRPr="00AE2533" w:rsidRDefault="00E90269">
      <w:pPr>
        <w:rPr>
          <w:lang w:val="tr-TR"/>
        </w:rPr>
      </w:pPr>
    </w:p>
    <w:p w14:paraId="721B376A" w14:textId="77777777" w:rsidR="00B662E8" w:rsidRPr="00AE2533" w:rsidRDefault="00B662E8">
      <w:pPr>
        <w:rPr>
          <w:lang w:val="tr-TR"/>
        </w:rPr>
      </w:pPr>
      <w:r w:rsidRPr="00AE2533">
        <w:rPr>
          <w:rFonts w:ascii="Times New Roman" w:hAnsi="Times New Roman" w:cs="Times New Roman"/>
          <w:b/>
          <w:sz w:val="28"/>
          <w:lang w:val="tr-TR"/>
        </w:rPr>
        <w:t>AMAÇ:</w:t>
      </w:r>
      <w:r w:rsidRPr="00AE2533">
        <w:rPr>
          <w:rFonts w:ascii="Times New Roman" w:hAnsi="Times New Roman" w:cs="Times New Roman"/>
          <w:sz w:val="28"/>
          <w:lang w:val="tr-TR"/>
        </w:rPr>
        <w:t xml:space="preserve"> </w:t>
      </w:r>
      <w:r w:rsidR="00E730A4" w:rsidRPr="00AE2533">
        <w:rPr>
          <w:sz w:val="28"/>
          <w:lang w:val="tr-TR"/>
        </w:rPr>
        <w:t>Pompa</w:t>
      </w:r>
      <w:r w:rsidR="009A53DF" w:rsidRPr="00AE2533">
        <w:rPr>
          <w:sz w:val="28"/>
          <w:lang w:val="tr-TR"/>
        </w:rPr>
        <w:t xml:space="preserve"> </w:t>
      </w:r>
      <w:r w:rsidR="00E730A4" w:rsidRPr="00AE2533">
        <w:rPr>
          <w:sz w:val="28"/>
          <w:lang w:val="tr-TR"/>
        </w:rPr>
        <w:t>De</w:t>
      </w:r>
      <w:r w:rsidR="009A53DF" w:rsidRPr="00AE2533">
        <w:rPr>
          <w:sz w:val="28"/>
          <w:lang w:val="tr-TR"/>
        </w:rPr>
        <w:t>ney Düzeneği</w:t>
      </w:r>
      <w:r w:rsidR="002F3DE6" w:rsidRPr="00AE2533">
        <w:rPr>
          <w:sz w:val="28"/>
          <w:lang w:val="tr-TR"/>
        </w:rPr>
        <w:t>ni</w:t>
      </w:r>
      <w:r w:rsidR="00E730A4" w:rsidRPr="00AE2533">
        <w:rPr>
          <w:sz w:val="28"/>
          <w:lang w:val="tr-TR"/>
        </w:rPr>
        <w:t>n</w:t>
      </w:r>
      <w:r w:rsidRPr="00AE2533">
        <w:rPr>
          <w:rFonts w:ascii="Times New Roman" w:hAnsi="Times New Roman" w:cs="Times New Roman"/>
          <w:sz w:val="28"/>
          <w:lang w:val="tr-TR"/>
        </w:rPr>
        <w:t xml:space="preserve"> iş emniyetine ve dersin eğitim planına uygun doğru bir şekilde kullanılmasını sağlamak</w:t>
      </w:r>
    </w:p>
    <w:p w14:paraId="1929CD4E" w14:textId="77777777" w:rsidR="00B662E8" w:rsidRPr="00AE2533" w:rsidRDefault="00B662E8">
      <w:pPr>
        <w:rPr>
          <w:rFonts w:ascii="Times New Roman" w:hAnsi="Times New Roman" w:cs="Times New Roman"/>
          <w:sz w:val="28"/>
          <w:lang w:val="tr-TR"/>
        </w:rPr>
      </w:pPr>
    </w:p>
    <w:p w14:paraId="73B5DD1C" w14:textId="77777777" w:rsidR="00B662E8" w:rsidRPr="00AE2533" w:rsidRDefault="00B662E8">
      <w:p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b/>
          <w:sz w:val="28"/>
          <w:lang w:val="tr-TR"/>
        </w:rPr>
        <w:t xml:space="preserve">SORUMLULAR: </w:t>
      </w:r>
      <w:r w:rsidRPr="00AE2533">
        <w:rPr>
          <w:rFonts w:ascii="Times New Roman" w:hAnsi="Times New Roman" w:cs="Times New Roman"/>
          <w:sz w:val="28"/>
          <w:lang w:val="tr-TR"/>
        </w:rPr>
        <w:t>Görevli Öğretim Elemanları ve İdari Personel</w:t>
      </w:r>
    </w:p>
    <w:p w14:paraId="22F068B8" w14:textId="77777777" w:rsidR="00B662E8" w:rsidRPr="00AE2533" w:rsidRDefault="00B662E8">
      <w:pPr>
        <w:rPr>
          <w:rFonts w:ascii="Times New Roman" w:hAnsi="Times New Roman" w:cs="Times New Roman"/>
          <w:sz w:val="28"/>
          <w:lang w:val="tr-TR"/>
        </w:rPr>
      </w:pPr>
    </w:p>
    <w:p w14:paraId="7BEE23E5" w14:textId="77777777" w:rsidR="00B662E8" w:rsidRPr="00AE2533" w:rsidRDefault="00B662E8">
      <w:pPr>
        <w:rPr>
          <w:rFonts w:ascii="Times New Roman" w:hAnsi="Times New Roman" w:cs="Times New Roman"/>
          <w:b/>
          <w:sz w:val="28"/>
          <w:lang w:val="tr-TR"/>
        </w:rPr>
      </w:pPr>
      <w:r w:rsidRPr="00AE2533">
        <w:rPr>
          <w:rFonts w:ascii="Times New Roman" w:hAnsi="Times New Roman" w:cs="Times New Roman"/>
          <w:b/>
          <w:sz w:val="28"/>
          <w:lang w:val="tr-TR"/>
        </w:rPr>
        <w:t>UYGULAMA</w:t>
      </w:r>
    </w:p>
    <w:p w14:paraId="79E40C36" w14:textId="77777777" w:rsidR="00B662E8" w:rsidRPr="00AE2533" w:rsidRDefault="00B662E8">
      <w:pPr>
        <w:rPr>
          <w:rFonts w:ascii="Times New Roman" w:hAnsi="Times New Roman" w:cs="Times New Roman"/>
          <w:b/>
          <w:sz w:val="28"/>
          <w:lang w:val="tr-TR"/>
        </w:rPr>
      </w:pPr>
    </w:p>
    <w:p w14:paraId="3CB575EB" w14:textId="77777777" w:rsidR="00B662E8" w:rsidRPr="00AE2533" w:rsidRDefault="00B662E8" w:rsidP="00B662E8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AE2533">
        <w:rPr>
          <w:rFonts w:ascii="Times New Roman" w:hAnsi="Times New Roman" w:cs="Times New Roman"/>
          <w:b/>
          <w:sz w:val="28"/>
          <w:lang w:val="tr-TR"/>
        </w:rPr>
        <w:t>GENEL KURALLAR</w:t>
      </w:r>
    </w:p>
    <w:p w14:paraId="18798D6B" w14:textId="77777777" w:rsidR="00D04C0A" w:rsidRPr="00AE2533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Kullanmasını bilmediğin ve/ve</w:t>
      </w:r>
      <w:r w:rsidR="00653C91" w:rsidRPr="00AE2533">
        <w:rPr>
          <w:rFonts w:ascii="Times New Roman" w:hAnsi="Times New Roman" w:cs="Times New Roman"/>
          <w:sz w:val="28"/>
          <w:lang w:val="tr-TR"/>
        </w:rPr>
        <w:t>ya</w:t>
      </w:r>
      <w:r w:rsidRPr="00AE2533">
        <w:rPr>
          <w:rFonts w:ascii="Times New Roman" w:hAnsi="Times New Roman" w:cs="Times New Roman"/>
          <w:sz w:val="28"/>
          <w:lang w:val="tr-TR"/>
        </w:rPr>
        <w:t xml:space="preserve"> arızalı uyarısı bulunan </w:t>
      </w:r>
      <w:r w:rsidR="00D04C0A" w:rsidRPr="00AE2533">
        <w:rPr>
          <w:rFonts w:ascii="Times New Roman" w:hAnsi="Times New Roman" w:cs="Times New Roman"/>
          <w:sz w:val="28"/>
          <w:lang w:val="tr-TR"/>
        </w:rPr>
        <w:t>makineleri kullanma</w:t>
      </w:r>
      <w:r w:rsidR="00653C91" w:rsidRPr="00AE2533">
        <w:rPr>
          <w:rFonts w:ascii="Times New Roman" w:hAnsi="Times New Roman" w:cs="Times New Roman"/>
          <w:sz w:val="28"/>
          <w:lang w:val="tr-TR"/>
        </w:rPr>
        <w:t>.</w:t>
      </w:r>
    </w:p>
    <w:p w14:paraId="0A32FB92" w14:textId="77777777" w:rsidR="00D04C0A" w:rsidRPr="00AE2533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İş güve</w:t>
      </w:r>
      <w:r w:rsidR="00D04C0A" w:rsidRPr="00AE2533">
        <w:rPr>
          <w:rFonts w:ascii="Times New Roman" w:hAnsi="Times New Roman" w:cs="Times New Roman"/>
          <w:sz w:val="28"/>
          <w:lang w:val="tr-TR"/>
        </w:rPr>
        <w:t>nliği kurallarına ve asılı olan uyarılara dikkat et ve iş önlüğü kullan</w:t>
      </w:r>
      <w:r w:rsidR="00653C91" w:rsidRPr="00AE2533">
        <w:rPr>
          <w:rFonts w:ascii="Times New Roman" w:hAnsi="Times New Roman" w:cs="Times New Roman"/>
          <w:sz w:val="28"/>
          <w:lang w:val="tr-TR"/>
        </w:rPr>
        <w:t>.</w:t>
      </w:r>
    </w:p>
    <w:p w14:paraId="60E9BE45" w14:textId="77777777" w:rsidR="00653C91" w:rsidRPr="00AE2533" w:rsidRDefault="00C3238D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Su tankının dolu olmasına dikkat edin.</w:t>
      </w:r>
    </w:p>
    <w:p w14:paraId="023539AF" w14:textId="77777777" w:rsidR="00C3238D" w:rsidRPr="00AE2533" w:rsidRDefault="00C3238D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Suyun temiz olmasına dikkat edin.</w:t>
      </w:r>
    </w:p>
    <w:p w14:paraId="4EF28F2B" w14:textId="77777777" w:rsidR="00C3238D" w:rsidRPr="00AE2533" w:rsidRDefault="00C3238D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Rotametre camının temiz olmasına dikkat edin.</w:t>
      </w:r>
    </w:p>
    <w:p w14:paraId="4A6B3EFD" w14:textId="77777777" w:rsidR="00D04C0A" w:rsidRPr="00AE2533" w:rsidRDefault="00D04C0A" w:rsidP="00D04C0A">
      <w:pPr>
        <w:ind w:left="360"/>
        <w:rPr>
          <w:rFonts w:ascii="Times New Roman" w:hAnsi="Times New Roman" w:cs="Times New Roman"/>
          <w:sz w:val="28"/>
          <w:lang w:val="tr-TR"/>
        </w:rPr>
      </w:pPr>
    </w:p>
    <w:p w14:paraId="0F5C3CA4" w14:textId="77777777" w:rsidR="00B662E8" w:rsidRPr="00AE2533" w:rsidRDefault="00BC00F2" w:rsidP="002F3DE6">
      <w:pPr>
        <w:jc w:val="center"/>
        <w:rPr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POMPA </w:t>
      </w:r>
      <w:r w:rsidR="002F3DE6" w:rsidRPr="00AE2533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DENEY DÜZENEĞİ</w:t>
      </w:r>
      <w:r w:rsidR="00D04C0A" w:rsidRPr="00AE2533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ÇALIŞTIRMA TALİMATI</w:t>
      </w:r>
    </w:p>
    <w:p w14:paraId="608F130D" w14:textId="77777777" w:rsidR="00D04C0A" w:rsidRPr="00AE2533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  <w:lang w:val="tr-TR"/>
        </w:rPr>
      </w:pPr>
    </w:p>
    <w:p w14:paraId="6BDAD1C1" w14:textId="77777777" w:rsidR="00410191" w:rsidRPr="00AE2533" w:rsidRDefault="00AE2533" w:rsidP="009612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Acil durum şalteri açılır</w:t>
      </w:r>
      <w:r w:rsidR="0096124D" w:rsidRPr="00AE2533">
        <w:rPr>
          <w:rFonts w:ascii="Times New Roman" w:hAnsi="Times New Roman" w:cs="Times New Roman"/>
          <w:sz w:val="28"/>
          <w:lang w:val="tr-TR"/>
        </w:rPr>
        <w:t>.</w:t>
      </w:r>
    </w:p>
    <w:p w14:paraId="44ADD8DE" w14:textId="77777777" w:rsidR="0096124D" w:rsidRPr="00AE2533" w:rsidRDefault="0096124D" w:rsidP="009612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Ana şalter açılır.</w:t>
      </w:r>
    </w:p>
    <w:p w14:paraId="5C658AF2" w14:textId="77777777" w:rsidR="0096124D" w:rsidRPr="00AE2533" w:rsidRDefault="0096124D" w:rsidP="009612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Vanalar uygun konuma getirilir.</w:t>
      </w:r>
    </w:p>
    <w:p w14:paraId="3E905F00" w14:textId="77777777" w:rsidR="0096124D" w:rsidRPr="00AE2533" w:rsidRDefault="0096124D" w:rsidP="009612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Çalıştırılacak pompanın şalteri açılır.</w:t>
      </w:r>
    </w:p>
    <w:p w14:paraId="43994ADB" w14:textId="77777777" w:rsidR="00AE2533" w:rsidRPr="00AE2533" w:rsidRDefault="00AE2533" w:rsidP="00AE25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Vana ile uygun debi ayarı yapılır.</w:t>
      </w:r>
    </w:p>
    <w:p w14:paraId="6AD994D0" w14:textId="77777777" w:rsidR="0096124D" w:rsidRPr="00AE2533" w:rsidRDefault="0096124D" w:rsidP="009612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 xml:space="preserve">Rotametreden, </w:t>
      </w:r>
      <w:r w:rsidR="00AE2533" w:rsidRPr="00AE2533">
        <w:rPr>
          <w:rFonts w:ascii="Times New Roman" w:hAnsi="Times New Roman" w:cs="Times New Roman"/>
          <w:sz w:val="28"/>
          <w:lang w:val="tr-TR"/>
        </w:rPr>
        <w:t>manometre</w:t>
      </w:r>
      <w:r w:rsidRPr="00AE2533">
        <w:rPr>
          <w:rFonts w:ascii="Times New Roman" w:hAnsi="Times New Roman" w:cs="Times New Roman"/>
          <w:sz w:val="28"/>
          <w:lang w:val="tr-TR"/>
        </w:rPr>
        <w:t xml:space="preserve">lerden ve </w:t>
      </w:r>
      <w:r w:rsidR="00AE2533" w:rsidRPr="00AE2533">
        <w:rPr>
          <w:rFonts w:ascii="Times New Roman" w:hAnsi="Times New Roman" w:cs="Times New Roman"/>
          <w:sz w:val="28"/>
          <w:lang w:val="tr-TR"/>
        </w:rPr>
        <w:t>gösterge panelinden okunan değerler kaydedilir.</w:t>
      </w:r>
    </w:p>
    <w:p w14:paraId="382EE6ED" w14:textId="77777777" w:rsidR="00AE2533" w:rsidRPr="00AE2533" w:rsidRDefault="00AE2533" w:rsidP="009612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Deneyler sırasında suyun aşırı ısınması ihtimaline binaen termometre ile sıcaklık kontrolü yapılır. Gerekirse bir süre deneye ara verilir.</w:t>
      </w:r>
    </w:p>
    <w:p w14:paraId="7A5DD335" w14:textId="77777777" w:rsidR="00AE2533" w:rsidRPr="00AE2533" w:rsidRDefault="00AE2533" w:rsidP="009612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tr-TR"/>
        </w:rPr>
      </w:pPr>
      <w:r w:rsidRPr="00AE2533">
        <w:rPr>
          <w:rFonts w:ascii="Times New Roman" w:hAnsi="Times New Roman" w:cs="Times New Roman"/>
          <w:sz w:val="28"/>
          <w:lang w:val="tr-TR"/>
        </w:rPr>
        <w:t>Deney bitince sırasıyla pompaların şalteri, ana şalter ve acil durum şalteri kapatılır.</w:t>
      </w:r>
    </w:p>
    <w:sectPr w:rsidR="00AE2533" w:rsidRPr="00AE2533" w:rsidSect="00974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4FA5" w14:textId="77777777" w:rsidR="00974591" w:rsidRDefault="00974591" w:rsidP="00E90269">
      <w:r>
        <w:separator/>
      </w:r>
    </w:p>
  </w:endnote>
  <w:endnote w:type="continuationSeparator" w:id="0">
    <w:p w14:paraId="1B49E047" w14:textId="77777777" w:rsidR="00974591" w:rsidRDefault="00974591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78AF" w14:textId="77777777" w:rsidR="002F491C" w:rsidRDefault="002F49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95A3E" w:rsidRPr="00AE6D38" w14:paraId="5F1D532D" w14:textId="77777777" w:rsidTr="00083AF6">
      <w:tc>
        <w:tcPr>
          <w:tcW w:w="3259" w:type="dxa"/>
          <w:shd w:val="clear" w:color="auto" w:fill="auto"/>
        </w:tcPr>
        <w:p w14:paraId="53FFACC9" w14:textId="77777777" w:rsidR="00695A3E" w:rsidRPr="00AE6D38" w:rsidRDefault="00695A3E" w:rsidP="00083AF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12947EC1" w14:textId="77777777" w:rsidR="00695A3E" w:rsidRPr="00AE6D38" w:rsidRDefault="00695A3E" w:rsidP="00083AF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65CF5C85" w14:textId="77777777" w:rsidR="00695A3E" w:rsidRPr="00AE6D38" w:rsidRDefault="00695A3E" w:rsidP="00083AF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695A3E" w:rsidRPr="00AE6D38" w14:paraId="11B5499A" w14:textId="77777777" w:rsidTr="00083AF6">
      <w:trPr>
        <w:trHeight w:val="1002"/>
      </w:trPr>
      <w:tc>
        <w:tcPr>
          <w:tcW w:w="3259" w:type="dxa"/>
          <w:shd w:val="clear" w:color="auto" w:fill="auto"/>
        </w:tcPr>
        <w:p w14:paraId="030CBEAB" w14:textId="77777777" w:rsidR="00695A3E" w:rsidRPr="00AE6D38" w:rsidRDefault="00695A3E" w:rsidP="00083AF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1AFB4704" w14:textId="77777777" w:rsidR="00695A3E" w:rsidRPr="00AE6D38" w:rsidRDefault="002F491C" w:rsidP="000D3AE2">
          <w:pPr>
            <w:pStyle w:val="AltBilgi"/>
            <w:jc w:val="center"/>
          </w:pPr>
          <w:r>
            <w:t xml:space="preserve">Prof. Dr. </w:t>
          </w:r>
          <w:r w:rsidR="000D3AE2">
            <w:t>Ersoy ÖZ</w:t>
          </w:r>
        </w:p>
      </w:tc>
      <w:tc>
        <w:tcPr>
          <w:tcW w:w="3371" w:type="dxa"/>
          <w:shd w:val="clear" w:color="auto" w:fill="auto"/>
        </w:tcPr>
        <w:p w14:paraId="34E03454" w14:textId="77777777" w:rsidR="000D3AE2" w:rsidRDefault="000D3AE2" w:rsidP="000D3AE2">
          <w:pPr>
            <w:pStyle w:val="AltBilgi"/>
            <w:jc w:val="center"/>
          </w:pPr>
          <w:r>
            <w:t>Prof. Dr. Fahri ÇELİK</w:t>
          </w:r>
        </w:p>
        <w:p w14:paraId="18445D20" w14:textId="77777777" w:rsidR="00695A3E" w:rsidRPr="00AE6D38" w:rsidRDefault="00695A3E" w:rsidP="0057135B">
          <w:pPr>
            <w:pStyle w:val="AltBilgi"/>
            <w:jc w:val="center"/>
          </w:pPr>
        </w:p>
      </w:tc>
    </w:tr>
  </w:tbl>
  <w:p w14:paraId="72D55C87" w14:textId="77777777" w:rsidR="00E90269" w:rsidRDefault="00E90269" w:rsidP="00F422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50F8" w14:textId="77777777" w:rsidR="002F491C" w:rsidRDefault="002F49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1BFE" w14:textId="77777777" w:rsidR="00974591" w:rsidRDefault="00974591" w:rsidP="00E90269">
      <w:r>
        <w:separator/>
      </w:r>
    </w:p>
  </w:footnote>
  <w:footnote w:type="continuationSeparator" w:id="0">
    <w:p w14:paraId="1EA9199C" w14:textId="77777777" w:rsidR="00974591" w:rsidRDefault="00974591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FAD" w14:textId="77777777" w:rsidR="002F491C" w:rsidRDefault="002F49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85FB" w14:textId="77777777" w:rsidR="002F491C" w:rsidRDefault="002F49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3D" w14:textId="77777777" w:rsidR="002F491C" w:rsidRDefault="002F49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11770">
    <w:abstractNumId w:val="0"/>
  </w:num>
  <w:num w:numId="2" w16cid:durableId="1953975193">
    <w:abstractNumId w:val="1"/>
  </w:num>
  <w:num w:numId="3" w16cid:durableId="701321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5833"/>
    <w:rsid w:val="000D3AE2"/>
    <w:rsid w:val="001B3995"/>
    <w:rsid w:val="0027453B"/>
    <w:rsid w:val="00280FFD"/>
    <w:rsid w:val="00287725"/>
    <w:rsid w:val="002F3DE6"/>
    <w:rsid w:val="002F491C"/>
    <w:rsid w:val="003478FB"/>
    <w:rsid w:val="00410191"/>
    <w:rsid w:val="00523CE0"/>
    <w:rsid w:val="00537819"/>
    <w:rsid w:val="0057135B"/>
    <w:rsid w:val="005B1724"/>
    <w:rsid w:val="00653C91"/>
    <w:rsid w:val="00657B76"/>
    <w:rsid w:val="00695A3E"/>
    <w:rsid w:val="00765E7F"/>
    <w:rsid w:val="008B19AA"/>
    <w:rsid w:val="0096124D"/>
    <w:rsid w:val="00961996"/>
    <w:rsid w:val="00974591"/>
    <w:rsid w:val="009A53DF"/>
    <w:rsid w:val="009B6EF0"/>
    <w:rsid w:val="00A44539"/>
    <w:rsid w:val="00A85E0E"/>
    <w:rsid w:val="00AC52D4"/>
    <w:rsid w:val="00AE2533"/>
    <w:rsid w:val="00B662E8"/>
    <w:rsid w:val="00B82910"/>
    <w:rsid w:val="00BA74AA"/>
    <w:rsid w:val="00BC00F2"/>
    <w:rsid w:val="00C07334"/>
    <w:rsid w:val="00C3238D"/>
    <w:rsid w:val="00D04C0A"/>
    <w:rsid w:val="00E31686"/>
    <w:rsid w:val="00E730A4"/>
    <w:rsid w:val="00E90269"/>
    <w:rsid w:val="00EF7368"/>
    <w:rsid w:val="00F42231"/>
    <w:rsid w:val="00F51061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B5AE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2B13A-349F-4E28-91CA-D91A495F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dcterms:created xsi:type="dcterms:W3CDTF">2024-02-07T09:39:00Z</dcterms:created>
  <dcterms:modified xsi:type="dcterms:W3CDTF">2024-02-07T09:39:00Z</dcterms:modified>
</cp:coreProperties>
</file>