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08061D" w:rsidRDefault="00CD0E48" w:rsidP="0008061D">
      <w:pPr>
        <w:pStyle w:val="AralkYok"/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D459BE">
        <w:rPr>
          <w:rFonts w:ascii="Times New Roman" w:hAnsi="Times New Roman"/>
          <w:bCs/>
          <w:color w:val="000000"/>
          <w:sz w:val="24"/>
          <w:szCs w:val="24"/>
        </w:rPr>
        <w:t>Etüv</w:t>
      </w:r>
      <w:r w:rsidR="00EE4D5C" w:rsidRPr="00EE4D5C">
        <w:rPr>
          <w:rFonts w:ascii="Times New Roman" w:hAnsi="Times New Roman"/>
          <w:sz w:val="24"/>
          <w:szCs w:val="24"/>
        </w:rPr>
        <w:t xml:space="preserve"> </w:t>
      </w:r>
      <w:r w:rsidR="00D12315">
        <w:rPr>
          <w:rFonts w:ascii="Times New Roman" w:hAnsi="Times New Roman"/>
          <w:sz w:val="24"/>
          <w:szCs w:val="24"/>
        </w:rPr>
        <w:t>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0C1B26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C1B26">
        <w:rPr>
          <w:rFonts w:ascii="Times New Roman" w:hAnsi="Times New Roman"/>
          <w:sz w:val="24"/>
          <w:szCs w:val="24"/>
        </w:rPr>
        <w:t>Bu talimatın uygula</w:t>
      </w:r>
      <w:r w:rsidR="00E3748A">
        <w:rPr>
          <w:rFonts w:ascii="Times New Roman" w:hAnsi="Times New Roman"/>
          <w:sz w:val="24"/>
          <w:szCs w:val="24"/>
        </w:rPr>
        <w:t>nmasından</w:t>
      </w:r>
      <w:r w:rsidRPr="000C1B26">
        <w:rPr>
          <w:rFonts w:ascii="Times New Roman" w:hAnsi="Times New Roman"/>
          <w:sz w:val="24"/>
          <w:szCs w:val="24"/>
        </w:rPr>
        <w:t>, Hemşire,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26">
        <w:rPr>
          <w:rFonts w:ascii="Times New Roman" w:hAnsi="Times New Roman"/>
          <w:sz w:val="24"/>
          <w:szCs w:val="24"/>
        </w:rPr>
        <w:t>Acil Tıp Teknikeri ,Sağlık Memuru,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26">
        <w:rPr>
          <w:rFonts w:ascii="Times New Roman" w:hAnsi="Times New Roman"/>
          <w:sz w:val="24"/>
          <w:szCs w:val="24"/>
        </w:rPr>
        <w:t>Sağlık Teknikeri ve Biyolog kadrosunda çalışanlar sorumludur</w:t>
      </w:r>
      <w:proofErr w:type="gramStart"/>
      <w:r w:rsidRPr="000C1B26">
        <w:rPr>
          <w:rFonts w:ascii="Times New Roman" w:hAnsi="Times New Roman"/>
          <w:sz w:val="24"/>
          <w:szCs w:val="24"/>
        </w:rPr>
        <w:t>.</w:t>
      </w:r>
      <w:r w:rsidR="00E62943" w:rsidRPr="00D74FB0">
        <w:rPr>
          <w:rFonts w:ascii="Times New Roman" w:hAnsi="Times New Roman"/>
          <w:sz w:val="24"/>
          <w:szCs w:val="24"/>
        </w:rPr>
        <w:t>.</w:t>
      </w:r>
      <w:proofErr w:type="gramEnd"/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4D5C" w:rsidRP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Kirli aletler kimyasal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dekontaminasyon</w:t>
      </w:r>
      <w:proofErr w:type="spellEnd"/>
      <w:r w:rsidRPr="00227AEE">
        <w:rPr>
          <w:rFonts w:ascii="Times New Roman" w:hAnsi="Times New Roman"/>
          <w:color w:val="000000"/>
          <w:sz w:val="24"/>
          <w:szCs w:val="24"/>
        </w:rPr>
        <w:t xml:space="preserve"> amacıyla % 2’lik </w:t>
      </w:r>
      <w:proofErr w:type="spellStart"/>
      <w:r w:rsidRPr="00227AEE">
        <w:rPr>
          <w:rFonts w:ascii="Times New Roman" w:hAnsi="Times New Roman"/>
          <w:color w:val="000000"/>
          <w:sz w:val="24"/>
          <w:szCs w:val="24"/>
        </w:rPr>
        <w:t>Glutera</w:t>
      </w:r>
      <w:r>
        <w:rPr>
          <w:rFonts w:ascii="Times New Roman" w:hAnsi="Times New Roman"/>
          <w:color w:val="000000"/>
          <w:sz w:val="24"/>
          <w:szCs w:val="24"/>
        </w:rPr>
        <w:t>ldehit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solusyonunda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dk. Süre </w:t>
      </w:r>
      <w:r w:rsidRPr="00227AEE">
        <w:rPr>
          <w:rFonts w:ascii="Times New Roman" w:hAnsi="Times New Roman"/>
          <w:color w:val="000000"/>
          <w:sz w:val="24"/>
          <w:szCs w:val="24"/>
        </w:rPr>
        <w:t>ile bekletilir</w:t>
      </w:r>
      <w:r w:rsidRPr="00227AEE">
        <w:rPr>
          <w:rFonts w:ascii="Times New Roman" w:hAnsi="Times New Roman"/>
          <w:sz w:val="24"/>
          <w:szCs w:val="24"/>
        </w:rPr>
        <w:t xml:space="preserve"> </w:t>
      </w:r>
    </w:p>
    <w:p w:rsidR="00227AEE" w:rsidRPr="00227AEE" w:rsidRDefault="00227AE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227AEE">
        <w:rPr>
          <w:rFonts w:ascii="Times New Roman" w:hAnsi="Times New Roman"/>
          <w:color w:val="000000"/>
          <w:sz w:val="24"/>
          <w:szCs w:val="24"/>
        </w:rPr>
        <w:t xml:space="preserve">Yıkama işlemine tabi tutularak gözle görülür </w:t>
      </w:r>
      <w:proofErr w:type="gramStart"/>
      <w:r w:rsidRPr="00227AEE">
        <w:rPr>
          <w:rFonts w:ascii="Times New Roman" w:hAnsi="Times New Roman"/>
          <w:color w:val="000000"/>
          <w:sz w:val="24"/>
          <w:szCs w:val="24"/>
        </w:rPr>
        <w:t>partiküller</w:t>
      </w:r>
      <w:proofErr w:type="gramEnd"/>
      <w:r w:rsidRPr="00227AEE">
        <w:rPr>
          <w:rFonts w:ascii="Times New Roman" w:hAnsi="Times New Roman"/>
          <w:color w:val="000000"/>
          <w:sz w:val="24"/>
          <w:szCs w:val="24"/>
        </w:rPr>
        <w:t xml:space="preserve"> uzaklaştırılır.</w:t>
      </w:r>
    </w:p>
    <w:p w:rsidR="005B400D" w:rsidRPr="005B400D" w:rsidRDefault="00E3748A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Tromeller</w:t>
      </w:r>
      <w:r w:rsidR="005B400D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havalandırmaları</w:t>
      </w:r>
      <w:r w:rsidR="005B400D">
        <w:rPr>
          <w:rFonts w:ascii="Times New Roman" w:hAnsi="Times New Roman"/>
          <w:color w:val="000000"/>
          <w:sz w:val="24"/>
          <w:szCs w:val="24"/>
        </w:rPr>
        <w:t xml:space="preserve"> ve tepsilerin kapakları </w:t>
      </w:r>
      <w:r>
        <w:rPr>
          <w:rFonts w:ascii="Times New Roman" w:hAnsi="Times New Roman"/>
          <w:color w:val="000000"/>
          <w:sz w:val="24"/>
          <w:szCs w:val="24"/>
        </w:rPr>
        <w:t xml:space="preserve"> açık bir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şekilde</w:t>
      </w:r>
      <w:r w:rsidR="005B400D">
        <w:rPr>
          <w:rFonts w:ascii="Times New Roman" w:hAnsi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</w:rPr>
        <w:t>Etüve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konulur </w:t>
      </w:r>
    </w:p>
    <w:p w:rsidR="00071D9E" w:rsidRDefault="00071D9E" w:rsidP="00071D9E">
      <w:pPr>
        <w:pStyle w:val="ListeParagraf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071D9E">
        <w:rPr>
          <w:rFonts w:ascii="Times New Roman" w:hAnsi="Times New Roman"/>
          <w:color w:val="000000"/>
          <w:sz w:val="24"/>
          <w:szCs w:val="24"/>
        </w:rPr>
        <w:t>Gösterge panelinden On/</w:t>
      </w:r>
      <w:proofErr w:type="spellStart"/>
      <w:proofErr w:type="gramStart"/>
      <w:r w:rsidRPr="00071D9E">
        <w:rPr>
          <w:rFonts w:ascii="Times New Roman" w:hAnsi="Times New Roman"/>
          <w:color w:val="000000"/>
          <w:sz w:val="24"/>
          <w:szCs w:val="24"/>
        </w:rPr>
        <w:t>Off</w:t>
      </w:r>
      <w:proofErr w:type="spellEnd"/>
      <w:r w:rsidRPr="00071D9E">
        <w:rPr>
          <w:rFonts w:ascii="Times New Roman" w:hAnsi="Times New Roman"/>
          <w:color w:val="000000"/>
          <w:sz w:val="24"/>
          <w:szCs w:val="24"/>
        </w:rPr>
        <w:t xml:space="preserve">  düğmesi</w:t>
      </w:r>
      <w:proofErr w:type="gramEnd"/>
      <w:r w:rsidRPr="00071D9E">
        <w:rPr>
          <w:rFonts w:ascii="Times New Roman" w:hAnsi="Times New Roman"/>
          <w:color w:val="000000"/>
          <w:sz w:val="24"/>
          <w:szCs w:val="24"/>
        </w:rPr>
        <w:t xml:space="preserve"> On   konumuna getirilir. Cihaz çalıştırılır.</w:t>
      </w:r>
    </w:p>
    <w:p w:rsidR="00227AEE" w:rsidRPr="00071D9E" w:rsidRDefault="005B400D" w:rsidP="00071D9E">
      <w:pPr>
        <w:pStyle w:val="ListeParagraf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071D9E">
        <w:rPr>
          <w:rFonts w:ascii="Times New Roman" w:hAnsi="Times New Roman"/>
          <w:color w:val="000000"/>
          <w:sz w:val="24"/>
          <w:szCs w:val="24"/>
        </w:rPr>
        <w:t>D</w:t>
      </w:r>
      <w:r w:rsidR="00071D9E" w:rsidRPr="00071D9E">
        <w:rPr>
          <w:rFonts w:ascii="Times New Roman" w:hAnsi="Times New Roman"/>
          <w:color w:val="000000"/>
          <w:sz w:val="24"/>
          <w:szCs w:val="24"/>
        </w:rPr>
        <w:t>erecesi 170</w:t>
      </w:r>
      <w:r w:rsidR="00227AEE" w:rsidRPr="00071D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AEE" w:rsidRPr="00071D9E">
        <w:rPr>
          <w:rFonts w:ascii="Times New Roman" w:hAnsi="Times New Roman"/>
          <w:color w:val="000000"/>
          <w:position w:val="12"/>
          <w:sz w:val="24"/>
          <w:szCs w:val="24"/>
          <w:vertAlign w:val="superscript"/>
        </w:rPr>
        <w:t>o</w:t>
      </w:r>
      <w:r w:rsidR="00E3748A" w:rsidRPr="00071D9E">
        <w:rPr>
          <w:rFonts w:ascii="Times New Roman" w:hAnsi="Times New Roman"/>
          <w:color w:val="000000"/>
          <w:sz w:val="24"/>
          <w:szCs w:val="24"/>
        </w:rPr>
        <w:t xml:space="preserve"> ayarlanmalıdır.</w:t>
      </w:r>
    </w:p>
    <w:p w:rsidR="00E3748A" w:rsidRPr="00071D9E" w:rsidRDefault="00071D9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Zamanlayıcısı 60</w:t>
      </w:r>
      <w:r w:rsidR="00E374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748A">
        <w:rPr>
          <w:rFonts w:ascii="Times New Roman" w:hAnsi="Times New Roman"/>
          <w:color w:val="000000"/>
          <w:sz w:val="24"/>
          <w:szCs w:val="24"/>
        </w:rPr>
        <w:t>dk</w:t>
      </w:r>
      <w:proofErr w:type="spellEnd"/>
      <w:r w:rsidR="005B400D">
        <w:rPr>
          <w:rFonts w:ascii="Times New Roman" w:hAnsi="Times New Roman"/>
          <w:color w:val="000000"/>
          <w:sz w:val="24"/>
          <w:szCs w:val="24"/>
        </w:rPr>
        <w:t>’ ya</w:t>
      </w:r>
      <w:r w:rsidR="00E3748A">
        <w:rPr>
          <w:rFonts w:ascii="Times New Roman" w:hAnsi="Times New Roman"/>
          <w:color w:val="000000"/>
          <w:sz w:val="24"/>
          <w:szCs w:val="24"/>
        </w:rPr>
        <w:t xml:space="preserve"> kurulur.</w:t>
      </w:r>
    </w:p>
    <w:p w:rsidR="00071D9E" w:rsidRPr="00E3748A" w:rsidRDefault="00071D9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Start-1 tuşuna basılarak çalıştırılır.</w:t>
      </w:r>
    </w:p>
    <w:p w:rsidR="00227AEE" w:rsidRDefault="00E3748A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Zamanlayıcı alarmı ile birlikte Etüv</w:t>
      </w:r>
      <w:r w:rsidR="00227AEE" w:rsidRPr="00227A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27AEE" w:rsidRPr="00227AEE">
        <w:rPr>
          <w:rFonts w:ascii="Times New Roman" w:hAnsi="Times New Roman"/>
          <w:color w:val="000000"/>
          <w:sz w:val="24"/>
          <w:szCs w:val="24"/>
        </w:rPr>
        <w:t xml:space="preserve">kapatılır </w:t>
      </w:r>
      <w:r w:rsidR="005B400D">
        <w:rPr>
          <w:rFonts w:ascii="Times New Roman" w:hAnsi="Times New Roman"/>
          <w:color w:val="000000"/>
          <w:sz w:val="24"/>
          <w:szCs w:val="24"/>
        </w:rPr>
        <w:t>,</w:t>
      </w:r>
      <w:r w:rsidR="00071D9E">
        <w:rPr>
          <w:rFonts w:ascii="Times New Roman" w:hAnsi="Times New Roman"/>
          <w:color w:val="000000"/>
          <w:sz w:val="24"/>
          <w:szCs w:val="24"/>
        </w:rPr>
        <w:t>A</w:t>
      </w:r>
      <w:r w:rsidR="00227AEE" w:rsidRPr="00227AEE">
        <w:rPr>
          <w:rFonts w:ascii="Times New Roman" w:hAnsi="Times New Roman"/>
          <w:color w:val="000000"/>
          <w:sz w:val="24"/>
          <w:szCs w:val="24"/>
        </w:rPr>
        <w:t>letler</w:t>
      </w:r>
      <w:proofErr w:type="gramEnd"/>
      <w:r w:rsidR="00227AEE" w:rsidRPr="00227AEE">
        <w:rPr>
          <w:rFonts w:ascii="Times New Roman" w:hAnsi="Times New Roman"/>
          <w:color w:val="000000"/>
          <w:sz w:val="24"/>
          <w:szCs w:val="24"/>
        </w:rPr>
        <w:t xml:space="preserve"> kendiliğinden soğumaya bırakılır</w:t>
      </w:r>
      <w:r w:rsidR="00227AEE" w:rsidRPr="00227AEE">
        <w:rPr>
          <w:rFonts w:ascii="Times New Roman" w:hAnsi="Times New Roman"/>
          <w:sz w:val="24"/>
          <w:szCs w:val="24"/>
        </w:rPr>
        <w:t>.</w:t>
      </w:r>
    </w:p>
    <w:p w:rsidR="00071D9E" w:rsidRDefault="00E3748A" w:rsidP="00071D9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Tromellerin</w:t>
      </w:r>
      <w:proofErr w:type="spellEnd"/>
      <w:r>
        <w:rPr>
          <w:rFonts w:ascii="Times New Roman" w:hAnsi="Times New Roman"/>
          <w:sz w:val="24"/>
          <w:szCs w:val="24"/>
        </w:rPr>
        <w:t xml:space="preserve"> havalandırması</w:t>
      </w:r>
      <w:r w:rsidR="005B400D">
        <w:rPr>
          <w:rFonts w:ascii="Times New Roman" w:hAnsi="Times New Roman"/>
          <w:sz w:val="24"/>
          <w:szCs w:val="24"/>
        </w:rPr>
        <w:t xml:space="preserve"> ve tepsilerin </w:t>
      </w:r>
      <w:proofErr w:type="gramStart"/>
      <w:r w:rsidR="005B400D">
        <w:rPr>
          <w:rFonts w:ascii="Times New Roman" w:hAnsi="Times New Roman"/>
          <w:sz w:val="24"/>
          <w:szCs w:val="24"/>
        </w:rPr>
        <w:t xml:space="preserve">kapakları </w:t>
      </w:r>
      <w:r>
        <w:rPr>
          <w:rFonts w:ascii="Times New Roman" w:hAnsi="Times New Roman"/>
          <w:sz w:val="24"/>
          <w:szCs w:val="24"/>
        </w:rPr>
        <w:t xml:space="preserve"> kapatılır</w:t>
      </w:r>
      <w:proofErr w:type="gramEnd"/>
      <w:r>
        <w:rPr>
          <w:rFonts w:ascii="Times New Roman" w:hAnsi="Times New Roman"/>
          <w:sz w:val="24"/>
          <w:szCs w:val="24"/>
        </w:rPr>
        <w:t xml:space="preserve"> ve cihazdan alınır.</w:t>
      </w:r>
    </w:p>
    <w:p w:rsidR="00071D9E" w:rsidRPr="00071D9E" w:rsidRDefault="00071D9E" w:rsidP="00071D9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71D9E">
        <w:rPr>
          <w:rFonts w:ascii="Times New Roman" w:hAnsi="Times New Roman"/>
          <w:sz w:val="24"/>
          <w:szCs w:val="24"/>
        </w:rPr>
        <w:t xml:space="preserve">Steril olan malzemeler kirli malzemeler ile aynı yerde bulundurulmamalıdır.  Bu amaçla kirli malzeme tepsileri ağzı açık bırakılmalıdır. </w:t>
      </w: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A1" w:rsidRDefault="00DC46A1" w:rsidP="00151E02">
      <w:pPr>
        <w:spacing w:after="0" w:line="240" w:lineRule="auto"/>
      </w:pPr>
      <w:r>
        <w:separator/>
      </w:r>
    </w:p>
  </w:endnote>
  <w:endnote w:type="continuationSeparator" w:id="0">
    <w:p w:rsidR="00DC46A1" w:rsidRDefault="00DC46A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5" w:rsidRDefault="003A03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12789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12789" w:rsidRDefault="008D520A" w:rsidP="00812789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 xml:space="preserve">. Gör. </w:t>
          </w:r>
          <w:r>
            <w:t>Kerem ERGÜN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812789" w:rsidRDefault="00812789" w:rsidP="00812789">
          <w:pPr>
            <w:pStyle w:val="Altbilgi"/>
            <w:jc w:val="center"/>
          </w:pPr>
          <w:r>
            <w:t>Prof. Dr. İhsan KAYA</w:t>
          </w:r>
        </w:p>
        <w:p w:rsidR="00812789" w:rsidRDefault="00812789" w:rsidP="00812789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12789" w:rsidRDefault="00812789" w:rsidP="00812789">
          <w:pPr>
            <w:pStyle w:val="Altbilgi"/>
            <w:jc w:val="center"/>
          </w:pPr>
          <w:r>
            <w:t>Prof. Dr. Umut Rıfat TUZKAYA</w:t>
          </w:r>
        </w:p>
        <w:p w:rsidR="00812789" w:rsidRDefault="00812789" w:rsidP="00812789">
          <w:pPr>
            <w:pStyle w:val="Altbilgi"/>
            <w:jc w:val="center"/>
          </w:pP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5" w:rsidRDefault="003A03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A1" w:rsidRDefault="00DC46A1" w:rsidP="00151E02">
      <w:pPr>
        <w:spacing w:after="0" w:line="240" w:lineRule="auto"/>
      </w:pPr>
      <w:r>
        <w:separator/>
      </w:r>
    </w:p>
  </w:footnote>
  <w:footnote w:type="continuationSeparator" w:id="0">
    <w:p w:rsidR="00DC46A1" w:rsidRDefault="00DC46A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5" w:rsidRDefault="003A03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B6799" w:rsidP="004650E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3A03C5" w:rsidRDefault="003A03C5" w:rsidP="003A03C5">
          <w:pPr>
            <w:ind w:left="360"/>
            <w:jc w:val="center"/>
            <w:rPr>
              <w:rFonts w:asciiTheme="minorHAnsi" w:hAnsiTheme="minorHAnsi"/>
              <w:b/>
              <w:sz w:val="36"/>
              <w:szCs w:val="36"/>
            </w:rPr>
          </w:pPr>
          <w:r w:rsidRPr="003A03C5">
            <w:rPr>
              <w:rFonts w:asciiTheme="minorHAnsi" w:hAnsiTheme="minorHAnsi"/>
              <w:b/>
              <w:sz w:val="36"/>
              <w:szCs w:val="36"/>
            </w:rPr>
            <w:t xml:space="preserve">SAĞLIK MERKEZİ </w:t>
          </w:r>
          <w:r w:rsidRPr="003A03C5">
            <w:rPr>
              <w:rFonts w:asciiTheme="minorHAnsi" w:hAnsiTheme="minorHAnsi"/>
              <w:b/>
              <w:bCs/>
              <w:color w:val="000000"/>
              <w:sz w:val="36"/>
              <w:szCs w:val="36"/>
            </w:rPr>
            <w:t>ETÜV</w:t>
          </w:r>
          <w:r w:rsidRPr="003A03C5">
            <w:rPr>
              <w:rFonts w:asciiTheme="minorHAnsi" w:hAnsiTheme="minorHAnsi"/>
              <w:b/>
              <w:sz w:val="36"/>
              <w:szCs w:val="36"/>
            </w:rPr>
            <w:t xml:space="preserve"> KULLANMA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A03C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TL-136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A03C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01.07.2014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C571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FC571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A03C5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5" w:rsidRDefault="003A03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B15"/>
    <w:rsid w:val="0001296C"/>
    <w:rsid w:val="0004021D"/>
    <w:rsid w:val="00071D9E"/>
    <w:rsid w:val="0008061D"/>
    <w:rsid w:val="000C1B26"/>
    <w:rsid w:val="001009F7"/>
    <w:rsid w:val="00110794"/>
    <w:rsid w:val="0012495A"/>
    <w:rsid w:val="00151E02"/>
    <w:rsid w:val="001B705C"/>
    <w:rsid w:val="00227AEE"/>
    <w:rsid w:val="00267AC4"/>
    <w:rsid w:val="002A3E6F"/>
    <w:rsid w:val="002D0935"/>
    <w:rsid w:val="002D4BF0"/>
    <w:rsid w:val="00301828"/>
    <w:rsid w:val="003203FD"/>
    <w:rsid w:val="003A03C5"/>
    <w:rsid w:val="003F4AA3"/>
    <w:rsid w:val="003F4ADA"/>
    <w:rsid w:val="004367DF"/>
    <w:rsid w:val="004650EE"/>
    <w:rsid w:val="00480BCB"/>
    <w:rsid w:val="00525A21"/>
    <w:rsid w:val="00540135"/>
    <w:rsid w:val="00546457"/>
    <w:rsid w:val="00551052"/>
    <w:rsid w:val="00587C03"/>
    <w:rsid w:val="005B400D"/>
    <w:rsid w:val="00602179"/>
    <w:rsid w:val="00666341"/>
    <w:rsid w:val="0068270F"/>
    <w:rsid w:val="006B6799"/>
    <w:rsid w:val="006C470F"/>
    <w:rsid w:val="006D611E"/>
    <w:rsid w:val="0070577D"/>
    <w:rsid w:val="00716922"/>
    <w:rsid w:val="007208FE"/>
    <w:rsid w:val="0074793C"/>
    <w:rsid w:val="00752FE3"/>
    <w:rsid w:val="00765F38"/>
    <w:rsid w:val="007A45B5"/>
    <w:rsid w:val="00812789"/>
    <w:rsid w:val="008360E7"/>
    <w:rsid w:val="00852E1E"/>
    <w:rsid w:val="00882A46"/>
    <w:rsid w:val="00887634"/>
    <w:rsid w:val="008D4581"/>
    <w:rsid w:val="008D520A"/>
    <w:rsid w:val="008E23DF"/>
    <w:rsid w:val="008F0CA4"/>
    <w:rsid w:val="008F5437"/>
    <w:rsid w:val="0090742B"/>
    <w:rsid w:val="0095597A"/>
    <w:rsid w:val="009972BD"/>
    <w:rsid w:val="009F0DE9"/>
    <w:rsid w:val="00A07E89"/>
    <w:rsid w:val="00A10144"/>
    <w:rsid w:val="00A51B1C"/>
    <w:rsid w:val="00AC7266"/>
    <w:rsid w:val="00AD79AC"/>
    <w:rsid w:val="00AE6D38"/>
    <w:rsid w:val="00B045A4"/>
    <w:rsid w:val="00C27843"/>
    <w:rsid w:val="00C37954"/>
    <w:rsid w:val="00C40CC8"/>
    <w:rsid w:val="00C83D48"/>
    <w:rsid w:val="00CD0E48"/>
    <w:rsid w:val="00CF40F6"/>
    <w:rsid w:val="00D1102A"/>
    <w:rsid w:val="00D12315"/>
    <w:rsid w:val="00D16E91"/>
    <w:rsid w:val="00D459BE"/>
    <w:rsid w:val="00D51DD5"/>
    <w:rsid w:val="00D74FB0"/>
    <w:rsid w:val="00DA7DF6"/>
    <w:rsid w:val="00DC46A1"/>
    <w:rsid w:val="00E153D1"/>
    <w:rsid w:val="00E26BCA"/>
    <w:rsid w:val="00E3748A"/>
    <w:rsid w:val="00E429C8"/>
    <w:rsid w:val="00E62943"/>
    <w:rsid w:val="00EA4B7B"/>
    <w:rsid w:val="00EC538A"/>
    <w:rsid w:val="00EE4D5C"/>
    <w:rsid w:val="00F07619"/>
    <w:rsid w:val="00F76A44"/>
    <w:rsid w:val="00F92CCC"/>
    <w:rsid w:val="00F9758D"/>
    <w:rsid w:val="00FA4870"/>
    <w:rsid w:val="00FB1BFD"/>
    <w:rsid w:val="00FB787C"/>
    <w:rsid w:val="00FC571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96A4E-2928-4213-8DF4-6A6EC89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7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F320-96C6-48B0-8D84-BD1B91E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2014-07-10T06:17:00Z</dcterms:created>
  <dcterms:modified xsi:type="dcterms:W3CDTF">2020-10-29T18:46:00Z</dcterms:modified>
</cp:coreProperties>
</file>