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AMAÇ</w:t>
      </w:r>
    </w:p>
    <w:p w:rsidR="003D249C" w:rsidRPr="00D55889" w:rsidRDefault="0020056D" w:rsidP="0020056D">
      <w:pPr>
        <w:pStyle w:val="stbilgi"/>
        <w:tabs>
          <w:tab w:val="left" w:pos="708"/>
        </w:tabs>
        <w:ind w:left="567" w:hanging="142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sz w:val="24"/>
          <w:szCs w:val="24"/>
        </w:rPr>
        <w:t xml:space="preserve">    </w:t>
      </w:r>
      <w:r w:rsidR="003D249C" w:rsidRPr="00D55889">
        <w:rPr>
          <w:rFonts w:ascii="Arial" w:hAnsi="Arial" w:cs="Arial"/>
          <w:sz w:val="24"/>
          <w:szCs w:val="24"/>
        </w:rPr>
        <w:t xml:space="preserve">Dokunmuş kumaşlarda TS EN ISO 13934-1:2002 standat metodu  esas alınarak  en büyük kopma  </w:t>
      </w:r>
      <w:r w:rsidRPr="00D55889">
        <w:rPr>
          <w:rFonts w:ascii="Arial" w:hAnsi="Arial" w:cs="Arial"/>
          <w:sz w:val="24"/>
          <w:szCs w:val="24"/>
        </w:rPr>
        <w:t xml:space="preserve">    </w:t>
      </w:r>
      <w:r w:rsidR="003D249C" w:rsidRPr="00D55889">
        <w:rPr>
          <w:rFonts w:ascii="Arial" w:hAnsi="Arial" w:cs="Arial"/>
          <w:sz w:val="24"/>
          <w:szCs w:val="24"/>
        </w:rPr>
        <w:t>kuvvetinin ve  bu kuvvet altında boyca uzamanın çekme cihazı kullanılarak  tayin edilmesidir.</w:t>
      </w:r>
    </w:p>
    <w:p w:rsidR="00270906" w:rsidRPr="00D55889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KAPSAM</w:t>
      </w:r>
    </w:p>
    <w:p w:rsidR="00EF7D8B" w:rsidRPr="00D55889" w:rsidRDefault="0020056D" w:rsidP="0020056D">
      <w:pPr>
        <w:ind w:left="284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sz w:val="24"/>
          <w:szCs w:val="24"/>
        </w:rPr>
        <w:t xml:space="preserve">      </w:t>
      </w:r>
      <w:r w:rsidR="00EF7D8B" w:rsidRPr="00D55889">
        <w:rPr>
          <w:rFonts w:ascii="Arial" w:hAnsi="Arial" w:cs="Arial"/>
          <w:sz w:val="24"/>
          <w:szCs w:val="24"/>
        </w:rPr>
        <w:t xml:space="preserve">Bu talimat </w:t>
      </w:r>
      <w:r w:rsidR="00222A26" w:rsidRPr="00D55889">
        <w:rPr>
          <w:rFonts w:ascii="Arial" w:hAnsi="Arial" w:cs="Arial"/>
          <w:sz w:val="24"/>
          <w:szCs w:val="24"/>
        </w:rPr>
        <w:t xml:space="preserve"> Akredite </w:t>
      </w:r>
      <w:r w:rsidR="00EF7D8B" w:rsidRPr="00D55889">
        <w:rPr>
          <w:rFonts w:ascii="Arial" w:hAnsi="Arial" w:cs="Arial"/>
          <w:sz w:val="24"/>
          <w:szCs w:val="24"/>
        </w:rPr>
        <w:t xml:space="preserve">Tekstil Laboratuvarında  bulunan </w:t>
      </w:r>
      <w:r w:rsidR="003D249C" w:rsidRPr="00D55889">
        <w:rPr>
          <w:rFonts w:ascii="Arial" w:hAnsi="Arial" w:cs="Arial"/>
          <w:sz w:val="24"/>
          <w:szCs w:val="24"/>
        </w:rPr>
        <w:t>Çekme Kopma</w:t>
      </w:r>
      <w:r w:rsidR="00EF7D8B" w:rsidRPr="00D55889">
        <w:rPr>
          <w:rFonts w:ascii="Arial" w:hAnsi="Arial" w:cs="Arial"/>
          <w:sz w:val="24"/>
          <w:szCs w:val="24"/>
        </w:rPr>
        <w:t xml:space="preserve"> Cihazının kullanımını kapsar.</w:t>
      </w:r>
    </w:p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TANIMLAR</w:t>
      </w:r>
    </w:p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SORUMLULUKLAR</w:t>
      </w:r>
    </w:p>
    <w:p w:rsidR="008F5909" w:rsidRPr="00D55889" w:rsidRDefault="008F5909" w:rsidP="0020056D">
      <w:pPr>
        <w:pStyle w:val="ListeParagraf"/>
        <w:tabs>
          <w:tab w:val="left" w:pos="567"/>
        </w:tabs>
        <w:spacing w:line="360" w:lineRule="auto"/>
        <w:ind w:left="567" w:firstLine="153"/>
        <w:jc w:val="both"/>
        <w:rPr>
          <w:rFonts w:ascii="Arial" w:hAnsi="Arial" w:cs="Arial"/>
          <w:b/>
          <w:bCs/>
          <w:sz w:val="24"/>
          <w:szCs w:val="24"/>
        </w:rPr>
      </w:pPr>
      <w:r w:rsidRPr="00D55889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8F5909" w:rsidRPr="00D55889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5889">
        <w:rPr>
          <w:rFonts w:ascii="Arial" w:hAnsi="Arial" w:cs="Arial"/>
          <w:b/>
          <w:bCs/>
          <w:sz w:val="24"/>
          <w:szCs w:val="24"/>
        </w:rPr>
        <w:t>4</w:t>
      </w:r>
      <w:r w:rsidR="008F5909" w:rsidRPr="00D55889">
        <w:rPr>
          <w:rFonts w:ascii="Arial" w:hAnsi="Arial" w:cs="Arial"/>
          <w:b/>
          <w:bCs/>
          <w:sz w:val="24"/>
          <w:szCs w:val="24"/>
        </w:rPr>
        <w:t xml:space="preserve">.1. </w:t>
      </w:r>
      <w:r w:rsidR="008F5909" w:rsidRPr="00D55889">
        <w:rPr>
          <w:rFonts w:ascii="Arial" w:hAnsi="Arial" w:cs="Arial"/>
          <w:sz w:val="24"/>
          <w:szCs w:val="24"/>
        </w:rPr>
        <w:t>Laboratuar Sorumlusu</w:t>
      </w:r>
    </w:p>
    <w:p w:rsidR="00270906" w:rsidRPr="00D55889" w:rsidRDefault="003D249C" w:rsidP="003D249C">
      <w:pPr>
        <w:pStyle w:val="ListeParagraf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bCs/>
          <w:sz w:val="24"/>
          <w:szCs w:val="24"/>
        </w:rPr>
        <w:t xml:space="preserve">   </w:t>
      </w:r>
      <w:r w:rsidR="00A14279" w:rsidRPr="00D55889">
        <w:rPr>
          <w:rFonts w:ascii="Arial" w:hAnsi="Arial" w:cs="Arial"/>
          <w:b/>
          <w:bCs/>
          <w:sz w:val="24"/>
          <w:szCs w:val="24"/>
        </w:rPr>
        <w:t>4</w:t>
      </w:r>
      <w:r w:rsidR="008F5909" w:rsidRPr="00D55889">
        <w:rPr>
          <w:rFonts w:ascii="Arial" w:hAnsi="Arial" w:cs="Arial"/>
          <w:b/>
          <w:bCs/>
          <w:sz w:val="24"/>
          <w:szCs w:val="24"/>
        </w:rPr>
        <w:t>.</w:t>
      </w:r>
      <w:r w:rsidR="0020056D" w:rsidRPr="00D55889">
        <w:rPr>
          <w:rFonts w:ascii="Arial" w:hAnsi="Arial" w:cs="Arial"/>
          <w:b/>
          <w:bCs/>
          <w:sz w:val="24"/>
          <w:szCs w:val="24"/>
        </w:rPr>
        <w:t>2.</w:t>
      </w:r>
      <w:r w:rsidR="008F5909" w:rsidRPr="00D55889">
        <w:rPr>
          <w:rFonts w:ascii="Arial" w:hAnsi="Arial" w:cs="Arial"/>
          <w:b/>
          <w:bCs/>
          <w:sz w:val="24"/>
          <w:szCs w:val="24"/>
        </w:rPr>
        <w:t xml:space="preserve"> </w:t>
      </w:r>
      <w:r w:rsidR="008F5909" w:rsidRPr="00D55889">
        <w:rPr>
          <w:rFonts w:ascii="Arial" w:hAnsi="Arial" w:cs="Arial"/>
          <w:sz w:val="24"/>
          <w:szCs w:val="24"/>
        </w:rPr>
        <w:t>Laboratuar Personeli</w:t>
      </w:r>
    </w:p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UYGULAMA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       5.1.KULLANIM:</w:t>
      </w: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Cihaz üzerindeki kırmızı tuş ile makine açılır.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Deney parçası numunenin boyuna merkezi çizgisi , çene ağızlarının orta noktasından geçecek şekilde merkezi olarak kavranır.Çene kavrama  noktası kalemle çizilir.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Bilgisayardan devotrans çekme basma programı ile login kutucuğuna girilip “OK” butonu ile programa girilir.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Açılan pencereden “test şablonu” kutucuğu tıklanarak çıkan ekrandan “yeni şablon” seçilir.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Testin adı, tarihi, ortam şartları kaydedilir ve “sonraki” seçeneği tıklanır ardından gelen ekrandada ayarlara dokunmadan “sonraki” işaretlenir.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* </w:t>
      </w:r>
      <w:r w:rsidR="003D249C" w:rsidRPr="00D55889">
        <w:rPr>
          <w:rFonts w:ascii="Arial" w:hAnsi="Arial" w:cs="Arial"/>
          <w:sz w:val="24"/>
          <w:szCs w:val="24"/>
        </w:rPr>
        <w:t>“Mevcut ürün” kısmından Tekstil işaretlenerek “sonraki” işaretlenir ve iki ekranda kapatılarak ilk menüye dönülür.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lastRenderedPageBreak/>
        <w:t>*</w:t>
      </w:r>
      <w:r w:rsidR="003D249C" w:rsidRPr="00D55889">
        <w:rPr>
          <w:rFonts w:ascii="Arial" w:hAnsi="Arial" w:cs="Arial"/>
          <w:sz w:val="24"/>
          <w:szCs w:val="24"/>
        </w:rPr>
        <w:t>Yeni oturum” seçeneği ile test kodu, testin adı, yapılacak test sayısı ve varsa açıklama yapılır müşteri  kısmına da testi yapan kişi kendi adını yazar “kaydet ve çık” butonu işaretlenir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Yine döndüğümüz ilk sayfadan oluşturduğumuz şablon seçilerek “Numune test sonuçları” sayfasına gidilir,sırasıyla “Numune test butonu” ve “Başla” butonu tıklanarak test başlatılır.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Test bitince “Test kaydet” butonu işaretlenerek sayfa kapatılır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Eğer aynı testten tekrar yapılacaksa yeni numune takılarak sırasıyla “Numune test, Başla, Testi kaydet, Kapat” şeklinde tekrarlanır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Tekrarlar bitince “Rapor yazdır” denir ve “Evet” butonu işaretlenir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20056D" w:rsidP="003D249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*</w:t>
      </w:r>
      <w:r w:rsidR="003D249C" w:rsidRPr="00D55889">
        <w:rPr>
          <w:rFonts w:ascii="Arial" w:hAnsi="Arial" w:cs="Arial"/>
          <w:sz w:val="24"/>
          <w:szCs w:val="24"/>
        </w:rPr>
        <w:t>Primo PDF sayfası görüldüğünde ayarlara dokunmadan “OK” butonu tıklanır ve “Evet” denilir</w:t>
      </w:r>
    </w:p>
    <w:p w:rsidR="003D249C" w:rsidRPr="00D55889" w:rsidRDefault="003D249C" w:rsidP="003D249C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3D249C" w:rsidRPr="00D55889" w:rsidRDefault="003D249C" w:rsidP="003D249C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       5.2.DİKKAT EDİLECEK NOKTALAR/GÜVENLİK:</w:t>
      </w:r>
    </w:p>
    <w:p w:rsidR="003D249C" w:rsidRPr="00D55889" w:rsidRDefault="0020056D" w:rsidP="0020056D">
      <w:pPr>
        <w:pStyle w:val="stbilgi"/>
        <w:ind w:left="567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*</w:t>
      </w:r>
      <w:r w:rsidR="003D249C" w:rsidRPr="00D55889">
        <w:rPr>
          <w:rFonts w:ascii="Arial" w:hAnsi="Arial" w:cs="Arial"/>
          <w:sz w:val="24"/>
          <w:szCs w:val="24"/>
        </w:rPr>
        <w:t xml:space="preserve">Deneyin gerçekleştirileceği laboratuar ortamı nemi %65±5 sıcaklığı 20±2ºC olan  standart atmosfer </w:t>
      </w:r>
      <w:r w:rsidRPr="00D55889">
        <w:rPr>
          <w:rFonts w:ascii="Arial" w:hAnsi="Arial" w:cs="Arial"/>
          <w:sz w:val="24"/>
          <w:szCs w:val="24"/>
        </w:rPr>
        <w:t xml:space="preserve"> </w:t>
      </w:r>
      <w:r w:rsidR="003D249C" w:rsidRPr="00D55889">
        <w:rPr>
          <w:rFonts w:ascii="Arial" w:hAnsi="Arial" w:cs="Arial"/>
          <w:sz w:val="24"/>
          <w:szCs w:val="24"/>
        </w:rPr>
        <w:t>koşullarını  sağlamalıdır ve tüm deney  bu ortamda yürütülmelidir.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3D249C" w:rsidRPr="00D55889" w:rsidRDefault="003D249C" w:rsidP="0020056D">
      <w:pPr>
        <w:pStyle w:val="stbilgi"/>
        <w:ind w:left="567" w:hanging="207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</w:t>
      </w:r>
      <w:r w:rsidR="0020056D" w:rsidRPr="00D55889">
        <w:rPr>
          <w:rFonts w:ascii="Arial" w:hAnsi="Arial" w:cs="Arial"/>
          <w:b/>
          <w:sz w:val="24"/>
          <w:szCs w:val="24"/>
        </w:rPr>
        <w:t>*</w:t>
      </w:r>
      <w:r w:rsidRPr="00D55889">
        <w:rPr>
          <w:rFonts w:ascii="Arial" w:hAnsi="Arial" w:cs="Arial"/>
          <w:sz w:val="24"/>
          <w:szCs w:val="24"/>
        </w:rPr>
        <w:t>Laboratuvar  ortamının standart atmosfer şartlarına uygunluğunun takibi uygun cihazından alınan veriler kullanılarak  günlük olarak yapılır</w:t>
      </w:r>
    </w:p>
    <w:p w:rsidR="003D249C" w:rsidRPr="00D55889" w:rsidRDefault="003D249C" w:rsidP="003D249C">
      <w:pPr>
        <w:pStyle w:val="stbilgi"/>
        <w:rPr>
          <w:rFonts w:ascii="Arial" w:hAnsi="Arial" w:cs="Arial"/>
          <w:sz w:val="24"/>
          <w:szCs w:val="24"/>
        </w:rPr>
      </w:pP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</w:t>
      </w:r>
      <w:r w:rsidR="0020056D" w:rsidRPr="00D55889">
        <w:rPr>
          <w:rFonts w:ascii="Arial" w:hAnsi="Arial" w:cs="Arial"/>
          <w:b/>
          <w:sz w:val="24"/>
          <w:szCs w:val="24"/>
        </w:rPr>
        <w:t>*</w:t>
      </w:r>
      <w:r w:rsidRPr="00D55889">
        <w:rPr>
          <w:rFonts w:ascii="Arial" w:hAnsi="Arial" w:cs="Arial"/>
          <w:sz w:val="24"/>
          <w:szCs w:val="24"/>
        </w:rPr>
        <w:t>Cihazın uzama hızı istenen limitlere göre ayarlanmalıdır.</w:t>
      </w:r>
    </w:p>
    <w:p w:rsidR="003D249C" w:rsidRPr="00D55889" w:rsidRDefault="003D249C" w:rsidP="003D249C">
      <w:pPr>
        <w:pStyle w:val="stbilgi"/>
        <w:rPr>
          <w:rFonts w:ascii="Arial" w:hAnsi="Arial" w:cs="Arial"/>
          <w:b/>
          <w:sz w:val="24"/>
          <w:szCs w:val="24"/>
        </w:rPr>
      </w:pPr>
    </w:p>
    <w:p w:rsidR="003D249C" w:rsidRPr="00D55889" w:rsidRDefault="003D249C" w:rsidP="003D249C">
      <w:pPr>
        <w:pStyle w:val="stbilgi"/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     </w:t>
      </w:r>
      <w:r w:rsidR="0020056D" w:rsidRPr="00D55889">
        <w:rPr>
          <w:rFonts w:ascii="Arial" w:hAnsi="Arial" w:cs="Arial"/>
          <w:b/>
          <w:sz w:val="24"/>
          <w:szCs w:val="24"/>
        </w:rPr>
        <w:t xml:space="preserve"> </w:t>
      </w:r>
      <w:r w:rsidRPr="00D55889">
        <w:rPr>
          <w:rFonts w:ascii="Arial" w:hAnsi="Arial" w:cs="Arial"/>
          <w:b/>
          <w:sz w:val="24"/>
          <w:szCs w:val="24"/>
        </w:rPr>
        <w:t>5.3.BAKIM</w:t>
      </w:r>
    </w:p>
    <w:p w:rsidR="003D249C" w:rsidRPr="00D55889" w:rsidRDefault="0020056D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 *</w:t>
      </w:r>
      <w:r w:rsidR="003D249C" w:rsidRPr="00D55889">
        <w:rPr>
          <w:rFonts w:ascii="Arial" w:hAnsi="Arial" w:cs="Arial"/>
          <w:sz w:val="24"/>
          <w:szCs w:val="24"/>
        </w:rPr>
        <w:t>Cihazın alt istasyonundaki çeneler çıkarılarak geri kalan kısım üzerinde silinerek temizenir.</w:t>
      </w: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b/>
          <w:sz w:val="24"/>
          <w:szCs w:val="24"/>
        </w:rPr>
      </w:pPr>
    </w:p>
    <w:p w:rsidR="003D249C" w:rsidRPr="00D55889" w:rsidRDefault="003D249C" w:rsidP="003D249C">
      <w:pPr>
        <w:pStyle w:val="stbilgi"/>
        <w:ind w:left="360"/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 xml:space="preserve">    </w:t>
      </w:r>
      <w:r w:rsidR="0020056D" w:rsidRPr="00D55889">
        <w:rPr>
          <w:rFonts w:ascii="Arial" w:hAnsi="Arial" w:cs="Arial"/>
          <w:b/>
          <w:sz w:val="24"/>
          <w:szCs w:val="24"/>
        </w:rPr>
        <w:t xml:space="preserve"> *</w:t>
      </w:r>
      <w:r w:rsidRPr="00D55889">
        <w:rPr>
          <w:rFonts w:ascii="Arial" w:hAnsi="Arial" w:cs="Arial"/>
          <w:sz w:val="24"/>
          <w:szCs w:val="24"/>
        </w:rPr>
        <w:t>Temizlik dışındaki cihaz bakımı rutin olarak yılda bir teknik servis tarafından yapılır.</w:t>
      </w:r>
    </w:p>
    <w:p w:rsidR="00222A26" w:rsidRPr="00D55889" w:rsidRDefault="00222A26" w:rsidP="00222A26">
      <w:pPr>
        <w:ind w:left="644"/>
        <w:rPr>
          <w:rFonts w:ascii="Arial" w:hAnsi="Arial" w:cs="Arial"/>
          <w:b/>
          <w:sz w:val="24"/>
          <w:szCs w:val="24"/>
        </w:rPr>
      </w:pPr>
    </w:p>
    <w:p w:rsidR="00270906" w:rsidRPr="00D5588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889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D55889" w:rsidRDefault="0020056D" w:rsidP="0020056D">
      <w:pPr>
        <w:rPr>
          <w:rFonts w:ascii="Arial" w:hAnsi="Arial" w:cs="Arial"/>
          <w:sz w:val="24"/>
          <w:szCs w:val="24"/>
        </w:rPr>
      </w:pPr>
      <w:r w:rsidRPr="00D55889">
        <w:rPr>
          <w:rFonts w:ascii="Arial" w:hAnsi="Arial" w:cs="Arial"/>
          <w:sz w:val="24"/>
          <w:szCs w:val="24"/>
        </w:rPr>
        <w:t xml:space="preserve">          *</w:t>
      </w:r>
      <w:r w:rsidR="004518EE" w:rsidRPr="00D55889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D55889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D55889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D55889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D55889" w:rsidRDefault="00666341">
      <w:pPr>
        <w:rPr>
          <w:rFonts w:ascii="Arial" w:hAnsi="Arial" w:cs="Arial"/>
          <w:sz w:val="24"/>
          <w:szCs w:val="24"/>
        </w:rPr>
      </w:pPr>
    </w:p>
    <w:sectPr w:rsidR="00666341" w:rsidRPr="00D55889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6E" w:rsidRDefault="0037026E" w:rsidP="00151E02">
      <w:pPr>
        <w:spacing w:after="0" w:line="240" w:lineRule="auto"/>
      </w:pPr>
      <w:r>
        <w:separator/>
      </w:r>
    </w:p>
  </w:endnote>
  <w:endnote w:type="continuationSeparator" w:id="0">
    <w:p w:rsidR="0037026E" w:rsidRDefault="0037026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8" w:rsidRDefault="000333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83B05" w:rsidTr="00C83B0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83B05" w:rsidRDefault="00C83B0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83B05" w:rsidRDefault="00C83B0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83B05" w:rsidRDefault="00C83B0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37545E" w:rsidTr="00C83B0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7545E" w:rsidRDefault="0037545E" w:rsidP="0037545E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7545E" w:rsidRDefault="0037545E" w:rsidP="0037545E">
          <w:pPr>
            <w:pStyle w:val="Altbilgi"/>
            <w:jc w:val="center"/>
          </w:pPr>
          <w:r>
            <w:t>Prof. Dr. İhsan KAYA</w:t>
          </w:r>
        </w:p>
        <w:p w:rsidR="0037545E" w:rsidRDefault="0037545E" w:rsidP="0037545E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7545E" w:rsidRDefault="0037545E" w:rsidP="0037545E">
          <w:pPr>
            <w:pStyle w:val="Altbilgi"/>
            <w:jc w:val="center"/>
          </w:pPr>
          <w:r>
            <w:t>Prof. Dr. Umut Rıfat TUZKAYA</w:t>
          </w:r>
        </w:p>
        <w:p w:rsidR="0037545E" w:rsidRDefault="0037545E" w:rsidP="0037545E">
          <w:pPr>
            <w:pStyle w:val="Altbilgi"/>
            <w:jc w:val="center"/>
          </w:pPr>
        </w:p>
      </w:tc>
    </w:tr>
  </w:tbl>
  <w:bookmarkEnd w:id="0"/>
  <w:p w:rsidR="00151E02" w:rsidRPr="00C83B05" w:rsidRDefault="00C83B05" w:rsidP="00C83B05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8" w:rsidRDefault="000333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6E" w:rsidRDefault="0037026E" w:rsidP="00151E02">
      <w:pPr>
        <w:spacing w:after="0" w:line="240" w:lineRule="auto"/>
      </w:pPr>
      <w:r>
        <w:separator/>
      </w:r>
    </w:p>
  </w:footnote>
  <w:footnote w:type="continuationSeparator" w:id="0">
    <w:p w:rsidR="0037026E" w:rsidRDefault="0037026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8" w:rsidRDefault="000333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A6305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A6305" w:rsidRDefault="00763C6B" w:rsidP="00AE6D38">
          <w:pPr>
            <w:pStyle w:val="stbilgi"/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EE6DC4">
            <w:rPr>
              <w:rFonts w:ascii="Arial" w:hAnsi="Arial" w:cs="Arial"/>
              <w:b/>
              <w:color w:val="000000"/>
              <w:sz w:val="20"/>
            </w:rPr>
            <w:t xml:space="preserve">ÇEKME KOPMA CİHAZI </w:t>
          </w:r>
        </w:p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EE6DC4">
            <w:rPr>
              <w:rFonts w:ascii="Arial" w:hAnsi="Arial" w:cs="Arial"/>
              <w:b/>
              <w:color w:val="000000"/>
              <w:sz w:val="20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763C6B">
            <w:rPr>
              <w:rFonts w:ascii="Arial" w:hAnsi="Arial" w:cs="Arial"/>
              <w:b/>
              <w:sz w:val="18"/>
            </w:rPr>
            <w:t>133</w:t>
          </w:r>
        </w:p>
      </w:tc>
    </w:tr>
    <w:tr w:rsidR="00CA630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CA630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A630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A630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A6305" w:rsidRPr="00AE6D38" w:rsidRDefault="00CA630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A6305" w:rsidRDefault="00CA63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37545E" w:rsidRPr="0037545E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8" w:rsidRDefault="000333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0BA3"/>
    <w:multiLevelType w:val="hybridMultilevel"/>
    <w:tmpl w:val="3F7AA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65FF9"/>
    <w:multiLevelType w:val="hybridMultilevel"/>
    <w:tmpl w:val="62A4AD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33C8"/>
    <w:rsid w:val="000B2CFF"/>
    <w:rsid w:val="000F3804"/>
    <w:rsid w:val="000F73C7"/>
    <w:rsid w:val="001009F7"/>
    <w:rsid w:val="00151E02"/>
    <w:rsid w:val="001928DD"/>
    <w:rsid w:val="00197EC8"/>
    <w:rsid w:val="001B1BDE"/>
    <w:rsid w:val="001D4BE3"/>
    <w:rsid w:val="0020056D"/>
    <w:rsid w:val="00222A26"/>
    <w:rsid w:val="00231F84"/>
    <w:rsid w:val="00267AC4"/>
    <w:rsid w:val="00270906"/>
    <w:rsid w:val="00275A44"/>
    <w:rsid w:val="002B3BC5"/>
    <w:rsid w:val="0030421F"/>
    <w:rsid w:val="00334D74"/>
    <w:rsid w:val="0037026E"/>
    <w:rsid w:val="0037055A"/>
    <w:rsid w:val="0037545E"/>
    <w:rsid w:val="003B02C3"/>
    <w:rsid w:val="003C3B92"/>
    <w:rsid w:val="003D249C"/>
    <w:rsid w:val="003F31D5"/>
    <w:rsid w:val="00424F43"/>
    <w:rsid w:val="00435C5A"/>
    <w:rsid w:val="004518EE"/>
    <w:rsid w:val="00475121"/>
    <w:rsid w:val="00476E93"/>
    <w:rsid w:val="004918A2"/>
    <w:rsid w:val="004E62F4"/>
    <w:rsid w:val="004F2359"/>
    <w:rsid w:val="004F48A7"/>
    <w:rsid w:val="00520317"/>
    <w:rsid w:val="00525A21"/>
    <w:rsid w:val="005476B2"/>
    <w:rsid w:val="00551052"/>
    <w:rsid w:val="00582D94"/>
    <w:rsid w:val="00594059"/>
    <w:rsid w:val="005D4B03"/>
    <w:rsid w:val="00617A14"/>
    <w:rsid w:val="006247CF"/>
    <w:rsid w:val="00645A16"/>
    <w:rsid w:val="00666341"/>
    <w:rsid w:val="006F16F3"/>
    <w:rsid w:val="00742A22"/>
    <w:rsid w:val="00763C6B"/>
    <w:rsid w:val="007759CE"/>
    <w:rsid w:val="007D1EA7"/>
    <w:rsid w:val="00824D04"/>
    <w:rsid w:val="00877B62"/>
    <w:rsid w:val="008C5856"/>
    <w:rsid w:val="008E1678"/>
    <w:rsid w:val="008F5909"/>
    <w:rsid w:val="0090742B"/>
    <w:rsid w:val="0098775F"/>
    <w:rsid w:val="00A14279"/>
    <w:rsid w:val="00A31946"/>
    <w:rsid w:val="00A51B1C"/>
    <w:rsid w:val="00A545F4"/>
    <w:rsid w:val="00A74EDE"/>
    <w:rsid w:val="00A870CE"/>
    <w:rsid w:val="00AC7266"/>
    <w:rsid w:val="00AD1F29"/>
    <w:rsid w:val="00AD39C3"/>
    <w:rsid w:val="00AE5EF9"/>
    <w:rsid w:val="00AE6D38"/>
    <w:rsid w:val="00AF7EE0"/>
    <w:rsid w:val="00B16433"/>
    <w:rsid w:val="00B86167"/>
    <w:rsid w:val="00BC14B6"/>
    <w:rsid w:val="00BF333F"/>
    <w:rsid w:val="00C33B35"/>
    <w:rsid w:val="00C35E49"/>
    <w:rsid w:val="00C40CC8"/>
    <w:rsid w:val="00C71384"/>
    <w:rsid w:val="00C803D0"/>
    <w:rsid w:val="00C83B05"/>
    <w:rsid w:val="00CA6305"/>
    <w:rsid w:val="00CE1911"/>
    <w:rsid w:val="00D02356"/>
    <w:rsid w:val="00D14BB7"/>
    <w:rsid w:val="00D35D69"/>
    <w:rsid w:val="00D55889"/>
    <w:rsid w:val="00DD2758"/>
    <w:rsid w:val="00EF7D8B"/>
    <w:rsid w:val="00F048E8"/>
    <w:rsid w:val="00F25DF7"/>
    <w:rsid w:val="00F4346A"/>
    <w:rsid w:val="00F6305F"/>
    <w:rsid w:val="00F8699C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2B31-FED4-42BE-9C4B-460EACD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EC49-B0ED-4329-9389-D922FD64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22</cp:revision>
  <cp:lastPrinted>2014-04-22T12:30:00Z</cp:lastPrinted>
  <dcterms:created xsi:type="dcterms:W3CDTF">2014-04-22T12:31:00Z</dcterms:created>
  <dcterms:modified xsi:type="dcterms:W3CDTF">2020-10-29T18:40:00Z</dcterms:modified>
</cp:coreProperties>
</file>