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616C7C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16C7C">
        <w:rPr>
          <w:rFonts w:ascii="Arial" w:hAnsi="Arial" w:cs="Arial"/>
          <w:b/>
          <w:sz w:val="24"/>
          <w:szCs w:val="24"/>
        </w:rPr>
        <w:t>AMAÇ</w:t>
      </w:r>
    </w:p>
    <w:p w:rsidR="00025D5C" w:rsidRPr="00616C7C" w:rsidRDefault="00CA165B" w:rsidP="00025D5C">
      <w:pPr>
        <w:pStyle w:val="stbilgi"/>
        <w:tabs>
          <w:tab w:val="clear" w:pos="4536"/>
          <w:tab w:val="clear" w:pos="9072"/>
          <w:tab w:val="left" w:pos="708"/>
          <w:tab w:val="left" w:pos="6810"/>
        </w:tabs>
        <w:rPr>
          <w:rFonts w:ascii="Arial" w:hAnsi="Arial" w:cs="Arial"/>
          <w:sz w:val="24"/>
          <w:szCs w:val="24"/>
        </w:rPr>
      </w:pPr>
      <w:r w:rsidRPr="00616C7C">
        <w:rPr>
          <w:rFonts w:ascii="Arial" w:hAnsi="Arial" w:cs="Arial"/>
          <w:sz w:val="24"/>
          <w:szCs w:val="24"/>
        </w:rPr>
        <w:t xml:space="preserve"> </w:t>
      </w:r>
      <w:r w:rsidR="007B61B6" w:rsidRPr="00616C7C">
        <w:rPr>
          <w:rFonts w:ascii="Arial" w:hAnsi="Arial" w:cs="Arial"/>
          <w:sz w:val="24"/>
          <w:szCs w:val="24"/>
        </w:rPr>
        <w:t xml:space="preserve">          </w:t>
      </w:r>
      <w:r w:rsidRPr="00616C7C">
        <w:rPr>
          <w:rFonts w:ascii="Arial" w:hAnsi="Arial" w:cs="Arial"/>
          <w:sz w:val="24"/>
          <w:szCs w:val="24"/>
        </w:rPr>
        <w:t xml:space="preserve">  </w:t>
      </w:r>
      <w:r w:rsidR="00025D5C" w:rsidRPr="00616C7C">
        <w:rPr>
          <w:rFonts w:ascii="Arial" w:hAnsi="Arial" w:cs="Arial"/>
          <w:sz w:val="24"/>
          <w:szCs w:val="24"/>
        </w:rPr>
        <w:t>Laboratuvar ortamında kağıt sektörüne ait ürünlerin patlama mukavemetlerinin tayini.</w:t>
      </w:r>
    </w:p>
    <w:p w:rsidR="00270906" w:rsidRPr="00616C7C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616C7C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16C7C">
        <w:rPr>
          <w:rFonts w:ascii="Arial" w:hAnsi="Arial" w:cs="Arial"/>
          <w:b/>
          <w:sz w:val="24"/>
          <w:szCs w:val="24"/>
        </w:rPr>
        <w:t>KAPSAM</w:t>
      </w:r>
    </w:p>
    <w:p w:rsidR="00EF7D8B" w:rsidRPr="00616C7C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616C7C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025D5C" w:rsidRPr="00616C7C">
        <w:rPr>
          <w:rFonts w:ascii="Arial" w:hAnsi="Arial" w:cs="Arial"/>
          <w:sz w:val="24"/>
          <w:szCs w:val="24"/>
        </w:rPr>
        <w:t>Mukavvada Patlatma Cihazının</w:t>
      </w:r>
      <w:r w:rsidRPr="00616C7C">
        <w:rPr>
          <w:rFonts w:ascii="Arial" w:hAnsi="Arial" w:cs="Arial"/>
          <w:sz w:val="24"/>
          <w:szCs w:val="24"/>
        </w:rPr>
        <w:t xml:space="preserve"> kullanımını kapsar.</w:t>
      </w:r>
    </w:p>
    <w:p w:rsidR="00270906" w:rsidRPr="00616C7C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16C7C">
        <w:rPr>
          <w:rFonts w:ascii="Arial" w:hAnsi="Arial" w:cs="Arial"/>
          <w:b/>
          <w:sz w:val="24"/>
          <w:szCs w:val="24"/>
        </w:rPr>
        <w:t>TANIMLAR</w:t>
      </w:r>
    </w:p>
    <w:p w:rsidR="00270906" w:rsidRPr="00616C7C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16C7C">
        <w:rPr>
          <w:rFonts w:ascii="Arial" w:hAnsi="Arial" w:cs="Arial"/>
          <w:b/>
          <w:sz w:val="24"/>
          <w:szCs w:val="24"/>
        </w:rPr>
        <w:t>SORUMLULUKLAR</w:t>
      </w:r>
    </w:p>
    <w:p w:rsidR="00CA165B" w:rsidRPr="00616C7C" w:rsidRDefault="00CA165B" w:rsidP="00CA165B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6C7C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CA165B" w:rsidRPr="00616C7C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6C7C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616C7C">
        <w:rPr>
          <w:rFonts w:ascii="Arial" w:hAnsi="Arial" w:cs="Arial"/>
          <w:sz w:val="24"/>
          <w:szCs w:val="24"/>
        </w:rPr>
        <w:t>Laboratuar Sorumlusu</w:t>
      </w:r>
    </w:p>
    <w:p w:rsidR="00270906" w:rsidRPr="00616C7C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6C7C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616C7C">
        <w:rPr>
          <w:rFonts w:ascii="Arial" w:hAnsi="Arial" w:cs="Arial"/>
          <w:sz w:val="24"/>
          <w:szCs w:val="24"/>
        </w:rPr>
        <w:t>Laboratuar Personeli</w:t>
      </w:r>
    </w:p>
    <w:p w:rsidR="00270906" w:rsidRPr="00616C7C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16C7C">
        <w:rPr>
          <w:rFonts w:ascii="Arial" w:hAnsi="Arial" w:cs="Arial"/>
          <w:b/>
          <w:sz w:val="24"/>
          <w:szCs w:val="24"/>
        </w:rPr>
        <w:t>UYGULAMA</w:t>
      </w:r>
    </w:p>
    <w:p w:rsidR="00025D5C" w:rsidRPr="00616C7C" w:rsidRDefault="007B61B6" w:rsidP="007B61B6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  <w:r w:rsidRPr="00616C7C">
        <w:rPr>
          <w:rFonts w:ascii="Arial" w:hAnsi="Arial" w:cs="Arial"/>
          <w:b/>
          <w:i/>
          <w:sz w:val="24"/>
          <w:szCs w:val="24"/>
        </w:rPr>
        <w:t>5.1.</w:t>
      </w:r>
      <w:r w:rsidR="00025D5C" w:rsidRPr="00616C7C">
        <w:rPr>
          <w:rFonts w:ascii="Arial" w:hAnsi="Arial" w:cs="Arial"/>
          <w:b/>
          <w:sz w:val="24"/>
          <w:szCs w:val="24"/>
        </w:rPr>
        <w:t>KULLANIM:</w:t>
      </w:r>
    </w:p>
    <w:p w:rsidR="00025D5C" w:rsidRPr="00616C7C" w:rsidRDefault="00025D5C" w:rsidP="007B61B6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</w:p>
    <w:p w:rsidR="00025D5C" w:rsidRPr="00616C7C" w:rsidRDefault="00025D5C" w:rsidP="007B61B6">
      <w:pPr>
        <w:pStyle w:val="ListeParagraf"/>
        <w:rPr>
          <w:rFonts w:ascii="Arial" w:hAnsi="Arial" w:cs="Arial"/>
          <w:sz w:val="24"/>
          <w:szCs w:val="24"/>
        </w:rPr>
      </w:pPr>
      <w:r w:rsidRPr="00616C7C">
        <w:rPr>
          <w:rFonts w:ascii="Arial" w:hAnsi="Arial" w:cs="Arial"/>
          <w:sz w:val="24"/>
          <w:szCs w:val="24"/>
        </w:rPr>
        <w:t xml:space="preserve">   * Cihaz kapalı iken sıkıştırma plakası yukarı kaldırılır ve kullanılacak olan tüm sıkıştırma alanını kapsayacak şekilde deney numunesi yerleştirilir.</w:t>
      </w:r>
    </w:p>
    <w:p w:rsidR="00025D5C" w:rsidRPr="00616C7C" w:rsidRDefault="00025D5C" w:rsidP="007B61B6">
      <w:pPr>
        <w:pStyle w:val="ListeParagraf"/>
        <w:rPr>
          <w:rFonts w:ascii="Arial" w:hAnsi="Arial" w:cs="Arial"/>
          <w:sz w:val="24"/>
          <w:szCs w:val="24"/>
        </w:rPr>
      </w:pPr>
      <w:r w:rsidRPr="00616C7C">
        <w:rPr>
          <w:rFonts w:ascii="Arial" w:hAnsi="Arial" w:cs="Arial"/>
          <w:sz w:val="24"/>
          <w:szCs w:val="24"/>
        </w:rPr>
        <w:t xml:space="preserve">   * ON OFF butonu ON konuma getirilir. Cihaza gerilim verilir.</w:t>
      </w:r>
    </w:p>
    <w:p w:rsidR="00025D5C" w:rsidRPr="00616C7C" w:rsidRDefault="00025D5C" w:rsidP="007B61B6">
      <w:pPr>
        <w:pStyle w:val="ListeParagraf"/>
        <w:rPr>
          <w:rFonts w:ascii="Arial" w:hAnsi="Arial" w:cs="Arial"/>
          <w:sz w:val="24"/>
          <w:szCs w:val="24"/>
        </w:rPr>
      </w:pPr>
      <w:r w:rsidRPr="00616C7C">
        <w:rPr>
          <w:rFonts w:ascii="Arial" w:hAnsi="Arial" w:cs="Arial"/>
          <w:sz w:val="24"/>
          <w:szCs w:val="24"/>
        </w:rPr>
        <w:t xml:space="preserve">   * Tüm sıkıştırma basıncı deney numunesine uygulanır ve deney numunesi patlayıncaya kadar hidrolik basınç uygulanır.</w:t>
      </w:r>
    </w:p>
    <w:p w:rsidR="00025D5C" w:rsidRPr="00616C7C" w:rsidRDefault="00025D5C" w:rsidP="007B61B6">
      <w:pPr>
        <w:pStyle w:val="ListeParagraf"/>
        <w:rPr>
          <w:rFonts w:ascii="Arial" w:hAnsi="Arial" w:cs="Arial"/>
          <w:sz w:val="24"/>
          <w:szCs w:val="24"/>
        </w:rPr>
      </w:pPr>
      <w:r w:rsidRPr="00616C7C">
        <w:rPr>
          <w:rFonts w:ascii="Arial" w:hAnsi="Arial" w:cs="Arial"/>
          <w:sz w:val="24"/>
          <w:szCs w:val="24"/>
        </w:rPr>
        <w:t xml:space="preserve">   * Diyafram, sıkıştırma plakası seviyesinin altına gelinceye kadar  piston geri çekilir. Göstergedeki patlama basıncı kilopaskal değerinde okunur.</w:t>
      </w:r>
    </w:p>
    <w:p w:rsidR="00025D5C" w:rsidRPr="00616C7C" w:rsidRDefault="00025D5C" w:rsidP="007B61B6">
      <w:pPr>
        <w:pStyle w:val="ListeParagraf"/>
        <w:rPr>
          <w:rFonts w:ascii="Arial" w:hAnsi="Arial" w:cs="Arial"/>
          <w:sz w:val="24"/>
          <w:szCs w:val="24"/>
        </w:rPr>
      </w:pPr>
      <w:r w:rsidRPr="00616C7C">
        <w:rPr>
          <w:rFonts w:ascii="Arial" w:hAnsi="Arial" w:cs="Arial"/>
          <w:sz w:val="24"/>
          <w:szCs w:val="24"/>
        </w:rPr>
        <w:t xml:space="preserve">  * Sıkıştırma plakası serbest bırakılır ve bir sonraki deney için cihaz hazırlanır.</w:t>
      </w:r>
    </w:p>
    <w:p w:rsidR="007B61B6" w:rsidRPr="00616C7C" w:rsidRDefault="007B61B6" w:rsidP="007B61B6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025D5C" w:rsidRPr="00616C7C" w:rsidRDefault="007B61B6" w:rsidP="007B61B6">
      <w:pPr>
        <w:pStyle w:val="ListeParagraf"/>
        <w:rPr>
          <w:rFonts w:ascii="Arial" w:hAnsi="Arial" w:cs="Arial"/>
          <w:b/>
          <w:sz w:val="24"/>
          <w:szCs w:val="24"/>
        </w:rPr>
      </w:pPr>
      <w:r w:rsidRPr="00616C7C">
        <w:rPr>
          <w:rFonts w:ascii="Arial" w:hAnsi="Arial" w:cs="Arial"/>
          <w:b/>
          <w:sz w:val="24"/>
          <w:szCs w:val="24"/>
        </w:rPr>
        <w:t xml:space="preserve">5.2. </w:t>
      </w:r>
      <w:r w:rsidR="00025D5C" w:rsidRPr="00616C7C">
        <w:rPr>
          <w:rFonts w:ascii="Arial" w:hAnsi="Arial" w:cs="Arial"/>
          <w:b/>
          <w:sz w:val="24"/>
          <w:szCs w:val="24"/>
        </w:rPr>
        <w:t>DİKKAT EDİLECEK HUSUSLAR</w:t>
      </w:r>
    </w:p>
    <w:p w:rsidR="00025D5C" w:rsidRPr="00616C7C" w:rsidRDefault="00025D5C" w:rsidP="007B61B6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616C7C">
        <w:rPr>
          <w:rFonts w:ascii="Arial" w:hAnsi="Arial" w:cs="Arial"/>
          <w:sz w:val="24"/>
          <w:szCs w:val="24"/>
        </w:rPr>
        <w:t xml:space="preserve">  * Sistem 6 bar hava basıncında ve 220V gerilimle çalışır.</w:t>
      </w:r>
    </w:p>
    <w:p w:rsidR="00025D5C" w:rsidRPr="00616C7C" w:rsidRDefault="00025D5C" w:rsidP="007B61B6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616C7C">
        <w:rPr>
          <w:rFonts w:ascii="Arial" w:hAnsi="Arial" w:cs="Arial"/>
          <w:sz w:val="24"/>
          <w:szCs w:val="24"/>
        </w:rPr>
        <w:t xml:space="preserve">   * Cihazın arkasından ve etrafından havalanması için en az 5 cm boşluk bırakılması gerekir.</w:t>
      </w:r>
    </w:p>
    <w:p w:rsidR="00025D5C" w:rsidRPr="00616C7C" w:rsidRDefault="00025D5C" w:rsidP="007B61B6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616C7C">
        <w:rPr>
          <w:rFonts w:ascii="Arial" w:hAnsi="Arial" w:cs="Arial"/>
          <w:sz w:val="24"/>
          <w:szCs w:val="24"/>
        </w:rPr>
        <w:t xml:space="preserve">   * Cihazı, sallanmayan sabit ve sağlam bir masaya yerleştiriniz. Tezgah genişliği en az 60 cm olmalıdır.</w:t>
      </w:r>
    </w:p>
    <w:p w:rsidR="00025D5C" w:rsidRPr="00616C7C" w:rsidRDefault="00025D5C" w:rsidP="007B61B6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616C7C">
        <w:rPr>
          <w:rFonts w:ascii="Arial" w:hAnsi="Arial" w:cs="Arial"/>
          <w:sz w:val="24"/>
          <w:szCs w:val="24"/>
        </w:rPr>
        <w:t xml:space="preserve">   * Cihaza topraklı prize takılı olarak gerilim verilir.</w:t>
      </w:r>
    </w:p>
    <w:p w:rsidR="00025D5C" w:rsidRPr="00616C7C" w:rsidRDefault="00025D5C" w:rsidP="007B61B6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025D5C" w:rsidRPr="00616C7C" w:rsidRDefault="00025D5C" w:rsidP="007B61B6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  <w:r w:rsidRPr="00616C7C">
        <w:rPr>
          <w:rFonts w:ascii="Arial" w:hAnsi="Arial" w:cs="Arial"/>
          <w:b/>
          <w:i/>
          <w:sz w:val="24"/>
          <w:szCs w:val="24"/>
        </w:rPr>
        <w:lastRenderedPageBreak/>
        <w:t>5.</w:t>
      </w:r>
      <w:r w:rsidR="007B61B6" w:rsidRPr="00616C7C">
        <w:rPr>
          <w:rFonts w:ascii="Arial" w:hAnsi="Arial" w:cs="Arial"/>
          <w:b/>
          <w:i/>
          <w:sz w:val="24"/>
          <w:szCs w:val="24"/>
        </w:rPr>
        <w:t xml:space="preserve">3. </w:t>
      </w:r>
      <w:r w:rsidRPr="00616C7C">
        <w:rPr>
          <w:rFonts w:ascii="Arial" w:hAnsi="Arial" w:cs="Arial"/>
          <w:b/>
          <w:i/>
          <w:sz w:val="24"/>
          <w:szCs w:val="24"/>
        </w:rPr>
        <w:t>CİHAZ BAKIM-ONARIM</w:t>
      </w:r>
    </w:p>
    <w:p w:rsidR="00025D5C" w:rsidRPr="00616C7C" w:rsidRDefault="00025D5C" w:rsidP="007B61B6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</w:p>
    <w:p w:rsidR="00025D5C" w:rsidRPr="00616C7C" w:rsidRDefault="00025D5C" w:rsidP="007B61B6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616C7C">
        <w:rPr>
          <w:rFonts w:ascii="Arial" w:hAnsi="Arial" w:cs="Arial"/>
          <w:sz w:val="24"/>
          <w:szCs w:val="24"/>
        </w:rPr>
        <w:t xml:space="preserve">   * Cihaz bakım istemeyen yapıya sahiptir. Sistem içinde diyafram değişikliğinden dolayı hava kalırsa basınç oluşmaz bu durumda tekrar havası alınarak diyafram takılır.</w:t>
      </w:r>
    </w:p>
    <w:p w:rsidR="00025D5C" w:rsidRPr="00616C7C" w:rsidRDefault="00025D5C" w:rsidP="007B61B6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616C7C">
        <w:rPr>
          <w:rFonts w:ascii="Arial" w:hAnsi="Arial" w:cs="Arial"/>
          <w:sz w:val="24"/>
          <w:szCs w:val="24"/>
        </w:rPr>
        <w:t xml:space="preserve">   *  Elektrostatik toz boya sebebiyle darbe ve rutubete karşı dayanıklıdır. Yinede herhangi bir sebeple ıslanan cihazların kurulanması gerekir. Cihaz üzerinde kimyasal maddeler bırakmayınız. </w:t>
      </w:r>
    </w:p>
    <w:p w:rsidR="00025D5C" w:rsidRPr="00616C7C" w:rsidRDefault="00025D5C" w:rsidP="007B61B6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616C7C">
        <w:rPr>
          <w:rFonts w:ascii="Arial" w:hAnsi="Arial" w:cs="Arial"/>
          <w:sz w:val="24"/>
          <w:szCs w:val="24"/>
        </w:rPr>
        <w:t xml:space="preserve">   * Kumanda düğmelerine sivri cisimlerle basmayınız. Kullanılmayan zamanlarda özellikle direk güneş ışığı alan yerlerde pleksiglas yapısı itibariyle uzun zaman içinde çatlayabilir üzerini örtün.</w:t>
      </w:r>
    </w:p>
    <w:p w:rsidR="00025D5C" w:rsidRPr="00616C7C" w:rsidRDefault="00025D5C" w:rsidP="007B61B6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616C7C">
        <w:rPr>
          <w:rFonts w:ascii="Arial" w:hAnsi="Arial" w:cs="Arial"/>
          <w:sz w:val="24"/>
          <w:szCs w:val="24"/>
        </w:rPr>
        <w:t xml:space="preserve">   * Kullanılmayan zamanlarda cihazın üzerine yağ bırakmayın.</w:t>
      </w:r>
    </w:p>
    <w:p w:rsidR="00025D5C" w:rsidRPr="00616C7C" w:rsidRDefault="00025D5C" w:rsidP="007B61B6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616C7C">
        <w:rPr>
          <w:rFonts w:ascii="Arial" w:hAnsi="Arial" w:cs="Arial"/>
          <w:sz w:val="24"/>
          <w:szCs w:val="24"/>
        </w:rPr>
        <w:t xml:space="preserve">   * Sistemin basınç sağlayan (memran) balonu belirli periyotlarda yıpranır veya patlar. Bu gelişme ile yağ kaybı oluşabilir. Memran ve yağ ihtiyaçları Devotrans tan karşılanır.</w:t>
      </w:r>
    </w:p>
    <w:p w:rsidR="00270906" w:rsidRPr="00616C7C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616C7C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16C7C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616C7C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616C7C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616C7C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616C7C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616C7C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616C7C" w:rsidRDefault="00666341">
      <w:pPr>
        <w:rPr>
          <w:rFonts w:ascii="Arial" w:hAnsi="Arial" w:cs="Arial"/>
          <w:sz w:val="24"/>
          <w:szCs w:val="24"/>
        </w:rPr>
      </w:pPr>
    </w:p>
    <w:sectPr w:rsidR="00666341" w:rsidRPr="00616C7C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8E" w:rsidRDefault="00484F8E" w:rsidP="00151E02">
      <w:pPr>
        <w:spacing w:after="0" w:line="240" w:lineRule="auto"/>
      </w:pPr>
      <w:r>
        <w:separator/>
      </w:r>
    </w:p>
  </w:endnote>
  <w:endnote w:type="continuationSeparator" w:id="0">
    <w:p w:rsidR="00484F8E" w:rsidRDefault="00484F8E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DBC" w:rsidRDefault="00AB4D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F81545" w:rsidTr="00F81545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F81545" w:rsidRDefault="00F8154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81545" w:rsidRDefault="00F8154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F81545" w:rsidRDefault="00F8154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0F5191" w:rsidTr="00F81545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0F5191" w:rsidRDefault="000F5191" w:rsidP="000F5191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F5191" w:rsidRDefault="000F5191" w:rsidP="000F5191">
          <w:pPr>
            <w:pStyle w:val="Altbilgi"/>
            <w:jc w:val="center"/>
          </w:pPr>
          <w:r>
            <w:t>Prof. Dr. İhsan KAYA</w:t>
          </w:r>
        </w:p>
        <w:p w:rsidR="000F5191" w:rsidRDefault="000F5191" w:rsidP="000F5191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0F5191" w:rsidRDefault="000F5191" w:rsidP="000F5191">
          <w:pPr>
            <w:pStyle w:val="Altbilgi"/>
            <w:jc w:val="center"/>
          </w:pPr>
          <w:r>
            <w:t>Prof. Dr. Umut Rıfat TUZKAYA</w:t>
          </w:r>
        </w:p>
        <w:p w:rsidR="000F5191" w:rsidRDefault="000F5191" w:rsidP="000F5191">
          <w:pPr>
            <w:pStyle w:val="Altbilgi"/>
            <w:jc w:val="center"/>
          </w:pPr>
        </w:p>
      </w:tc>
    </w:tr>
  </w:tbl>
  <w:bookmarkEnd w:id="0"/>
  <w:p w:rsidR="00151E02" w:rsidRPr="00F81545" w:rsidRDefault="00F81545" w:rsidP="00F81545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DBC" w:rsidRDefault="00AB4D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8E" w:rsidRDefault="00484F8E" w:rsidP="00151E02">
      <w:pPr>
        <w:spacing w:after="0" w:line="240" w:lineRule="auto"/>
      </w:pPr>
      <w:r>
        <w:separator/>
      </w:r>
    </w:p>
  </w:footnote>
  <w:footnote w:type="continuationSeparator" w:id="0">
    <w:p w:rsidR="00484F8E" w:rsidRDefault="00484F8E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DBC" w:rsidRDefault="00AB4D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6F6FE9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6F6FE9" w:rsidRPr="00AE6D38" w:rsidRDefault="006F6FE9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6F6FE9" w:rsidRDefault="00754AEA" w:rsidP="00AE6D38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MUKAVVADA PATLATMA CİHAZI </w:t>
          </w:r>
          <w:r w:rsidRPr="006618EC">
            <w:rPr>
              <w:rFonts w:ascii="Arial" w:hAnsi="Arial" w:cs="Arial"/>
              <w:b/>
              <w:sz w:val="20"/>
            </w:rPr>
            <w:t xml:space="preserve"> </w:t>
          </w:r>
        </w:p>
        <w:p w:rsidR="006F6FE9" w:rsidRPr="00AE6D38" w:rsidRDefault="006F6FE9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 w:rsidRPr="006618EC">
            <w:rPr>
              <w:rFonts w:ascii="Arial" w:hAnsi="Arial" w:cs="Arial"/>
              <w:b/>
              <w:sz w:val="20"/>
            </w:rPr>
            <w:t>KULLANMA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6F6FE9" w:rsidRDefault="006F6FE9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6F6FE9" w:rsidRDefault="006F6FE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754AEA">
            <w:rPr>
              <w:rFonts w:ascii="Arial" w:hAnsi="Arial" w:cs="Arial"/>
              <w:b/>
              <w:sz w:val="18"/>
            </w:rPr>
            <w:t>120</w:t>
          </w:r>
        </w:p>
      </w:tc>
    </w:tr>
    <w:tr w:rsidR="006F6FE9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F6FE9" w:rsidRPr="00AE6D38" w:rsidRDefault="006F6FE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F6FE9" w:rsidRPr="00AE6D38" w:rsidRDefault="006F6FE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F6FE9" w:rsidRDefault="006F6FE9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6F6FE9" w:rsidRDefault="006F6FE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6F6FE9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F6FE9" w:rsidRPr="00AE6D38" w:rsidRDefault="006F6FE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F6FE9" w:rsidRPr="00AE6D38" w:rsidRDefault="006F6FE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F6FE9" w:rsidRDefault="006F6FE9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6F6FE9" w:rsidRDefault="006F6FE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F6FE9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F6FE9" w:rsidRPr="00AE6D38" w:rsidRDefault="006F6FE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F6FE9" w:rsidRPr="00AE6D38" w:rsidRDefault="006F6FE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F6FE9" w:rsidRDefault="006F6FE9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6F6FE9" w:rsidRDefault="006F6FE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6F6FE9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F6FE9" w:rsidRPr="00AE6D38" w:rsidRDefault="006F6FE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F6FE9" w:rsidRPr="00AE6D38" w:rsidRDefault="006F6FE9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F6FE9" w:rsidRDefault="006F6FE9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6F6FE9" w:rsidRDefault="006F6FE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0F5191" w:rsidRPr="000F5191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DBC" w:rsidRDefault="00AB4D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5D5C"/>
    <w:rsid w:val="000474C5"/>
    <w:rsid w:val="000663CC"/>
    <w:rsid w:val="00081A3B"/>
    <w:rsid w:val="0008201D"/>
    <w:rsid w:val="000B2CFF"/>
    <w:rsid w:val="000C689E"/>
    <w:rsid w:val="000F5191"/>
    <w:rsid w:val="000F73C7"/>
    <w:rsid w:val="001009F7"/>
    <w:rsid w:val="001049DC"/>
    <w:rsid w:val="00151E02"/>
    <w:rsid w:val="00171561"/>
    <w:rsid w:val="00231F84"/>
    <w:rsid w:val="00267AC4"/>
    <w:rsid w:val="00270906"/>
    <w:rsid w:val="002B3BC5"/>
    <w:rsid w:val="002C65ED"/>
    <w:rsid w:val="002F06B4"/>
    <w:rsid w:val="003018BD"/>
    <w:rsid w:val="00334D74"/>
    <w:rsid w:val="00340CC5"/>
    <w:rsid w:val="0037055A"/>
    <w:rsid w:val="003B02C3"/>
    <w:rsid w:val="003C3B92"/>
    <w:rsid w:val="003D6B53"/>
    <w:rsid w:val="003F31D5"/>
    <w:rsid w:val="00424F43"/>
    <w:rsid w:val="00426A2D"/>
    <w:rsid w:val="004518EE"/>
    <w:rsid w:val="00476E93"/>
    <w:rsid w:val="00484F8E"/>
    <w:rsid w:val="004F2359"/>
    <w:rsid w:val="004F2485"/>
    <w:rsid w:val="004F48A7"/>
    <w:rsid w:val="00520317"/>
    <w:rsid w:val="00525A21"/>
    <w:rsid w:val="00543262"/>
    <w:rsid w:val="005476B2"/>
    <w:rsid w:val="00551052"/>
    <w:rsid w:val="00570F45"/>
    <w:rsid w:val="00582D94"/>
    <w:rsid w:val="005D4B03"/>
    <w:rsid w:val="00616C7C"/>
    <w:rsid w:val="00621574"/>
    <w:rsid w:val="00645A16"/>
    <w:rsid w:val="00666341"/>
    <w:rsid w:val="006F6FE9"/>
    <w:rsid w:val="00754AEA"/>
    <w:rsid w:val="007B61B6"/>
    <w:rsid w:val="00824D04"/>
    <w:rsid w:val="00861BFC"/>
    <w:rsid w:val="00877B62"/>
    <w:rsid w:val="00886323"/>
    <w:rsid w:val="008E1678"/>
    <w:rsid w:val="0090742B"/>
    <w:rsid w:val="00922F11"/>
    <w:rsid w:val="0093406F"/>
    <w:rsid w:val="0098775F"/>
    <w:rsid w:val="009D4AA3"/>
    <w:rsid w:val="00A31946"/>
    <w:rsid w:val="00A51B1C"/>
    <w:rsid w:val="00A84996"/>
    <w:rsid w:val="00AB4DBC"/>
    <w:rsid w:val="00AC7266"/>
    <w:rsid w:val="00AD1F29"/>
    <w:rsid w:val="00AD39C3"/>
    <w:rsid w:val="00AE6D38"/>
    <w:rsid w:val="00AF7EE0"/>
    <w:rsid w:val="00B16433"/>
    <w:rsid w:val="00B86167"/>
    <w:rsid w:val="00BC14B6"/>
    <w:rsid w:val="00BC342D"/>
    <w:rsid w:val="00BC4AD2"/>
    <w:rsid w:val="00BC7BEB"/>
    <w:rsid w:val="00BF333F"/>
    <w:rsid w:val="00BF5056"/>
    <w:rsid w:val="00C04AB4"/>
    <w:rsid w:val="00C270BD"/>
    <w:rsid w:val="00C3131D"/>
    <w:rsid w:val="00C35E49"/>
    <w:rsid w:val="00C40CC8"/>
    <w:rsid w:val="00C6714E"/>
    <w:rsid w:val="00C71384"/>
    <w:rsid w:val="00CA165B"/>
    <w:rsid w:val="00CA310E"/>
    <w:rsid w:val="00D02356"/>
    <w:rsid w:val="00DD2758"/>
    <w:rsid w:val="00EF7D8B"/>
    <w:rsid w:val="00F81545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3F137-49B8-40A7-B8F8-C0265566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464C-5C7A-4693-811B-C2A65B0F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21</cp:revision>
  <cp:lastPrinted>2014-04-22T12:30:00Z</cp:lastPrinted>
  <dcterms:created xsi:type="dcterms:W3CDTF">2014-04-22T12:31:00Z</dcterms:created>
  <dcterms:modified xsi:type="dcterms:W3CDTF">2020-10-29T18:38:00Z</dcterms:modified>
</cp:coreProperties>
</file>