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0A39" w14:textId="77777777" w:rsidR="000719C8" w:rsidRDefault="000719C8" w:rsidP="00EF1830">
      <w:pPr>
        <w:spacing w:before="100" w:beforeAutospacing="1" w:after="100" w:afterAutospacing="1" w:line="240" w:lineRule="auto"/>
        <w:jc w:val="center"/>
        <w:rPr>
          <w:rFonts w:ascii="Times New Roman" w:eastAsia="Times New Roman" w:hAnsi="Times New Roman" w:cs="Times New Roman"/>
          <w:b/>
          <w:bCs/>
          <w:kern w:val="36"/>
          <w:sz w:val="44"/>
          <w:szCs w:val="44"/>
          <w:lang w:eastAsia="tr-TR"/>
        </w:rPr>
      </w:pPr>
      <w:r>
        <w:rPr>
          <w:b/>
          <w:bCs/>
          <w:noProof/>
          <w:sz w:val="28"/>
          <w:szCs w:val="28"/>
          <w:lang w:eastAsia="tr-TR"/>
        </w:rPr>
        <w:drawing>
          <wp:inline distT="0" distB="0" distL="0" distR="0" wp14:anchorId="1D9AFDB5" wp14:editId="742FFF20">
            <wp:extent cx="857250" cy="860577"/>
            <wp:effectExtent l="0" t="0" r="0" b="0"/>
            <wp:docPr id="3" name="Resim 3" descr="daire, amblem,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daire, amblem, simge, sembol, ticari marka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236" cy="885660"/>
                    </a:xfrm>
                    <a:prstGeom prst="rect">
                      <a:avLst/>
                    </a:prstGeom>
                  </pic:spPr>
                </pic:pic>
              </a:graphicData>
            </a:graphic>
          </wp:inline>
        </w:drawing>
      </w:r>
    </w:p>
    <w:p w14:paraId="63C1FB4C" w14:textId="77777777" w:rsidR="000719C8" w:rsidRPr="00A37235" w:rsidRDefault="000719C8" w:rsidP="000719C8">
      <w:pPr>
        <w:jc w:val="center"/>
        <w:rPr>
          <w:b/>
          <w:bCs/>
          <w:sz w:val="28"/>
          <w:szCs w:val="28"/>
        </w:rPr>
      </w:pPr>
      <w:r w:rsidRPr="00A37235">
        <w:rPr>
          <w:b/>
          <w:bCs/>
          <w:sz w:val="28"/>
          <w:szCs w:val="28"/>
        </w:rPr>
        <w:t>T.C.</w:t>
      </w:r>
    </w:p>
    <w:p w14:paraId="23D28ED8" w14:textId="77777777" w:rsidR="000719C8" w:rsidRDefault="000719C8" w:rsidP="000719C8">
      <w:pPr>
        <w:jc w:val="center"/>
        <w:rPr>
          <w:b/>
          <w:bCs/>
          <w:sz w:val="28"/>
          <w:szCs w:val="28"/>
        </w:rPr>
      </w:pPr>
      <w:r w:rsidRPr="00A37235">
        <w:rPr>
          <w:b/>
          <w:bCs/>
          <w:sz w:val="28"/>
          <w:szCs w:val="28"/>
        </w:rPr>
        <w:t>YILDIZ TEKNİK ÜNİVERSİTESİ</w:t>
      </w:r>
    </w:p>
    <w:p w14:paraId="2D31E8DD" w14:textId="306F4468" w:rsidR="000719C8" w:rsidRPr="00A37235" w:rsidRDefault="000719C8" w:rsidP="000719C8">
      <w:pPr>
        <w:jc w:val="center"/>
        <w:rPr>
          <w:b/>
          <w:bCs/>
          <w:sz w:val="28"/>
          <w:szCs w:val="28"/>
        </w:rPr>
      </w:pPr>
      <w:r>
        <w:rPr>
          <w:b/>
          <w:bCs/>
          <w:sz w:val="28"/>
          <w:szCs w:val="28"/>
        </w:rPr>
        <w:t>BELGE YÖNETİMİ VE ARŞİV HİZMETLERİ MÜDÜRLÜĞÜ</w:t>
      </w:r>
    </w:p>
    <w:p w14:paraId="628C51D4" w14:textId="37A007BF" w:rsidR="00EF1830" w:rsidRPr="000719C8" w:rsidRDefault="008E0F68" w:rsidP="000719C8">
      <w:pPr>
        <w:jc w:val="center"/>
        <w:rPr>
          <w:b/>
          <w:bCs/>
          <w:sz w:val="28"/>
          <w:szCs w:val="28"/>
        </w:rPr>
      </w:pPr>
      <w:r w:rsidRPr="000719C8">
        <w:rPr>
          <w:b/>
          <w:bCs/>
          <w:sz w:val="28"/>
          <w:szCs w:val="28"/>
        </w:rPr>
        <w:t>BİRİM UYGULAMA KILAVUZU</w:t>
      </w:r>
    </w:p>
    <w:p w14:paraId="3C2C13DF" w14:textId="77777777" w:rsidR="000D6C0C" w:rsidRPr="000719C8" w:rsidRDefault="00000000" w:rsidP="000719C8">
      <w:pPr>
        <w:jc w:val="center"/>
        <w:rPr>
          <w:b/>
          <w:bCs/>
          <w:sz w:val="28"/>
          <w:szCs w:val="28"/>
        </w:rPr>
      </w:pPr>
      <w:r w:rsidRPr="000719C8">
        <w:rPr>
          <w:b/>
          <w:bCs/>
          <w:sz w:val="28"/>
          <w:szCs w:val="28"/>
        </w:rPr>
        <w:pict w14:anchorId="5BBDDBA6">
          <v:rect id="_x0000_i1025" style="width:0;height:1.5pt" o:hralign="center" o:hrstd="t" o:hr="t" fillcolor="#a0a0a0" stroked="f"/>
        </w:pict>
      </w:r>
    </w:p>
    <w:p w14:paraId="02033466" w14:textId="77777777" w:rsidR="000D6C0C" w:rsidRPr="000719C8" w:rsidRDefault="000D6C0C"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GİRİŞ</w:t>
      </w:r>
    </w:p>
    <w:p w14:paraId="4FFDCD20" w14:textId="77777777" w:rsidR="0002369F" w:rsidRPr="0099212E" w:rsidRDefault="0002369F" w:rsidP="00454144">
      <w:pPr>
        <w:pStyle w:val="ListeParagraf"/>
        <w:spacing w:before="100" w:beforeAutospacing="1" w:after="100" w:afterAutospacing="1" w:line="240" w:lineRule="auto"/>
        <w:outlineLvl w:val="1"/>
        <w:rPr>
          <w:rFonts w:ascii="Times New Roman" w:eastAsia="Times New Roman" w:hAnsi="Times New Roman" w:cs="Times New Roman"/>
          <w:b/>
          <w:bCs/>
          <w:sz w:val="24"/>
          <w:szCs w:val="24"/>
          <w:lang w:eastAsia="tr-TR"/>
        </w:rPr>
      </w:pPr>
    </w:p>
    <w:p w14:paraId="56B31493" w14:textId="77777777" w:rsidR="00AB14C5" w:rsidRDefault="0002369F" w:rsidP="008E0F6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1.a. Genel Bilgi</w:t>
      </w:r>
      <w:r w:rsidR="008E0F68">
        <w:rPr>
          <w:rFonts w:ascii="Times New Roman" w:eastAsia="Times New Roman" w:hAnsi="Times New Roman" w:cs="Times New Roman"/>
          <w:b/>
          <w:bCs/>
          <w:sz w:val="24"/>
          <w:szCs w:val="24"/>
          <w:lang w:eastAsia="tr-TR"/>
        </w:rPr>
        <w:t>ler:</w:t>
      </w:r>
    </w:p>
    <w:p w14:paraId="2F2934FA" w14:textId="77777777" w:rsidR="00AB14C5" w:rsidRPr="00AB14C5" w:rsidRDefault="00AB14C5" w:rsidP="008E0F68">
      <w:p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AB14C5">
        <w:rPr>
          <w:rFonts w:ascii="Times New Roman" w:eastAsia="Times New Roman" w:hAnsi="Times New Roman" w:cs="Times New Roman"/>
          <w:bCs/>
          <w:sz w:val="24"/>
          <w:szCs w:val="24"/>
          <w:lang w:eastAsia="tr-TR"/>
        </w:rPr>
        <w:t>Bu kılavuz, Yıldız Teknik Üniversitesinde yer alan birimlerdeki birim yöneticileri ve birim yöneticileri tarafından görevlendiren Birim Belge Yöneticileri için hazırlanmıştır.</w:t>
      </w:r>
    </w:p>
    <w:p w14:paraId="5AE23209" w14:textId="77777777" w:rsidR="0002369F" w:rsidRPr="0099212E" w:rsidRDefault="0002369F" w:rsidP="008E0F6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t>1.a.1.</w:t>
      </w:r>
      <w:r w:rsidR="00AB14C5">
        <w:rPr>
          <w:rFonts w:ascii="Times New Roman" w:eastAsia="Times New Roman" w:hAnsi="Times New Roman" w:cs="Times New Roman"/>
          <w:b/>
          <w:sz w:val="24"/>
          <w:szCs w:val="24"/>
          <w:lang w:eastAsia="tr-TR"/>
        </w:rPr>
        <w:t xml:space="preserve"> </w:t>
      </w:r>
      <w:r w:rsidRPr="0099212E">
        <w:rPr>
          <w:rFonts w:ascii="Times New Roman" w:eastAsia="Times New Roman" w:hAnsi="Times New Roman" w:cs="Times New Roman"/>
          <w:b/>
          <w:sz w:val="24"/>
          <w:szCs w:val="24"/>
          <w:lang w:eastAsia="tr-TR"/>
        </w:rPr>
        <w:t>Amaç</w:t>
      </w:r>
    </w:p>
    <w:p w14:paraId="32A66D98" w14:textId="77777777" w:rsidR="000D6C0C" w:rsidRPr="0099212E" w:rsidRDefault="000D6C0C" w:rsidP="008E0F68">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Bu</w:t>
      </w:r>
      <w:r w:rsidR="0002369F" w:rsidRPr="0099212E">
        <w:rPr>
          <w:rFonts w:ascii="Times New Roman" w:eastAsia="Times New Roman" w:hAnsi="Times New Roman" w:cs="Times New Roman"/>
          <w:sz w:val="24"/>
          <w:szCs w:val="24"/>
          <w:lang w:eastAsia="tr-TR"/>
        </w:rPr>
        <w:t xml:space="preserve"> Kılavuz</w:t>
      </w:r>
      <w:r w:rsidRPr="0099212E">
        <w:rPr>
          <w:rFonts w:ascii="Times New Roman" w:eastAsia="Times New Roman" w:hAnsi="Times New Roman" w:cs="Times New Roman"/>
          <w:sz w:val="24"/>
          <w:szCs w:val="24"/>
          <w:lang w:eastAsia="tr-TR"/>
        </w:rPr>
        <w:t>, kurumun arşiv süreçlerinde görev yapan birim arşiv sorumlularının işlerini mevzuata, Standart Dosya Planına (SSDP) ve kurumsal iş akışlarına uygun şekilde yerine getirebilmesi amacıyla hazırlanmıştır.</w:t>
      </w:r>
    </w:p>
    <w:p w14:paraId="35C73065" w14:textId="77777777" w:rsidR="0002369F" w:rsidRPr="0099212E" w:rsidRDefault="0002369F" w:rsidP="008E0F6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t>1.a.2. Kapsam</w:t>
      </w:r>
    </w:p>
    <w:p w14:paraId="359853CE" w14:textId="77777777" w:rsidR="0002369F" w:rsidRPr="0099212E" w:rsidRDefault="00AC5D18" w:rsidP="008E0F68">
      <w:pPr>
        <w:keepNext/>
        <w:spacing w:after="60" w:line="276" w:lineRule="auto"/>
        <w:ind w:firstLine="708"/>
        <w:jc w:val="both"/>
        <w:outlineLvl w:val="0"/>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Cs/>
          <w:kern w:val="32"/>
          <w:sz w:val="24"/>
          <w:szCs w:val="24"/>
          <w:lang w:eastAsia="tr-TR"/>
        </w:rPr>
        <w:t xml:space="preserve">Üniversitemiz </w:t>
      </w:r>
      <w:r w:rsidR="00A21420" w:rsidRPr="0099212E">
        <w:rPr>
          <w:rFonts w:ascii="Times New Roman" w:eastAsia="Times New Roman" w:hAnsi="Times New Roman" w:cs="Times New Roman"/>
          <w:bCs/>
          <w:kern w:val="32"/>
          <w:sz w:val="24"/>
          <w:szCs w:val="24"/>
          <w:lang w:eastAsia="tr-TR"/>
        </w:rPr>
        <w:t>b</w:t>
      </w:r>
      <w:r w:rsidR="0002369F" w:rsidRPr="0099212E">
        <w:rPr>
          <w:rFonts w:ascii="Times New Roman" w:eastAsia="Times New Roman" w:hAnsi="Times New Roman" w:cs="Times New Roman"/>
          <w:bCs/>
          <w:kern w:val="32"/>
          <w:sz w:val="24"/>
          <w:szCs w:val="24"/>
          <w:lang w:eastAsia="tr-TR"/>
        </w:rPr>
        <w:t>irimler</w:t>
      </w:r>
      <w:r w:rsidRPr="0099212E">
        <w:rPr>
          <w:rFonts w:ascii="Times New Roman" w:eastAsia="Times New Roman" w:hAnsi="Times New Roman" w:cs="Times New Roman"/>
          <w:bCs/>
          <w:kern w:val="32"/>
          <w:sz w:val="24"/>
          <w:szCs w:val="24"/>
          <w:lang w:eastAsia="tr-TR"/>
        </w:rPr>
        <w:t>in</w:t>
      </w:r>
      <w:r w:rsidR="0002369F" w:rsidRPr="0099212E">
        <w:rPr>
          <w:rFonts w:ascii="Times New Roman" w:eastAsia="Times New Roman" w:hAnsi="Times New Roman" w:cs="Times New Roman"/>
          <w:bCs/>
          <w:kern w:val="32"/>
          <w:sz w:val="24"/>
          <w:szCs w:val="24"/>
          <w:lang w:eastAsia="tr-TR"/>
        </w:rPr>
        <w:t xml:space="preserve">de </w:t>
      </w:r>
      <w:r w:rsidR="00A21420" w:rsidRPr="0099212E">
        <w:rPr>
          <w:rFonts w:ascii="Times New Roman" w:eastAsia="Times New Roman" w:hAnsi="Times New Roman" w:cs="Times New Roman"/>
          <w:bCs/>
          <w:kern w:val="32"/>
          <w:sz w:val="24"/>
          <w:szCs w:val="24"/>
          <w:lang w:eastAsia="tr-TR"/>
        </w:rPr>
        <w:t xml:space="preserve">dosyalama ve </w:t>
      </w:r>
      <w:r w:rsidR="0002369F" w:rsidRPr="0099212E">
        <w:rPr>
          <w:rFonts w:ascii="Times New Roman" w:eastAsia="Times New Roman" w:hAnsi="Times New Roman" w:cs="Times New Roman"/>
          <w:bCs/>
          <w:kern w:val="32"/>
          <w:sz w:val="24"/>
          <w:szCs w:val="24"/>
          <w:lang w:eastAsia="tr-TR"/>
        </w:rPr>
        <w:t xml:space="preserve">arşiv hizmetlerinin yürütülmesine ilişkin </w:t>
      </w:r>
      <w:r w:rsidRPr="0099212E">
        <w:rPr>
          <w:rFonts w:ascii="Times New Roman" w:eastAsia="Times New Roman" w:hAnsi="Times New Roman" w:cs="Times New Roman"/>
          <w:bCs/>
          <w:kern w:val="32"/>
          <w:sz w:val="24"/>
          <w:szCs w:val="24"/>
          <w:lang w:eastAsia="tr-TR"/>
        </w:rPr>
        <w:t xml:space="preserve">tüm </w:t>
      </w:r>
      <w:r w:rsidR="0002369F" w:rsidRPr="0099212E">
        <w:rPr>
          <w:rFonts w:ascii="Times New Roman" w:eastAsia="Times New Roman" w:hAnsi="Times New Roman" w:cs="Times New Roman"/>
          <w:bCs/>
          <w:kern w:val="32"/>
          <w:sz w:val="24"/>
          <w:szCs w:val="24"/>
          <w:lang w:eastAsia="tr-TR"/>
        </w:rPr>
        <w:t>uygulamaları kapsar.</w:t>
      </w:r>
    </w:p>
    <w:p w14:paraId="2FD3D9C2" w14:textId="77777777" w:rsidR="0002369F" w:rsidRPr="0099212E" w:rsidRDefault="00AC5D18" w:rsidP="008E0F6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t xml:space="preserve">1.a.3. Dayanak </w:t>
      </w:r>
    </w:p>
    <w:p w14:paraId="6D55ABBC" w14:textId="77777777" w:rsidR="00AC5D18" w:rsidRPr="0099212E" w:rsidRDefault="00AC5D18" w:rsidP="008E0F68">
      <w:pPr>
        <w:spacing w:after="0" w:line="276" w:lineRule="auto"/>
        <w:ind w:firstLine="708"/>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 xml:space="preserve">Bu kılavuz, Yıldız Teknik Üniversitesi Belge Yönetimi ve Arşiv Hizmetleri Çalışma Esasları Yönergesi ile Saklama Süreli Standart Dosya Planı ve </w:t>
      </w:r>
      <w:r w:rsidR="00F16C89" w:rsidRPr="0099212E">
        <w:rPr>
          <w:rFonts w:ascii="Times New Roman" w:eastAsia="Times New Roman" w:hAnsi="Times New Roman" w:cs="Times New Roman"/>
          <w:sz w:val="24"/>
          <w:szCs w:val="24"/>
          <w:lang w:eastAsia="tr-TR"/>
        </w:rPr>
        <w:t>Üniversitemiz Belge Yönetimi ver Arşiv Hizmetleri Müdürlüğü</w:t>
      </w:r>
      <w:r w:rsidR="008E0F68">
        <w:rPr>
          <w:rFonts w:ascii="Times New Roman" w:eastAsia="Times New Roman" w:hAnsi="Times New Roman" w:cs="Times New Roman"/>
          <w:sz w:val="24"/>
          <w:szCs w:val="24"/>
          <w:lang w:eastAsia="tr-TR"/>
        </w:rPr>
        <w:t xml:space="preserve"> tarafından 2025 Aralık ayında </w:t>
      </w:r>
      <w:r w:rsidR="00F16C89" w:rsidRPr="0099212E">
        <w:rPr>
          <w:rFonts w:ascii="Times New Roman" w:eastAsia="Times New Roman" w:hAnsi="Times New Roman" w:cs="Times New Roman"/>
          <w:sz w:val="24"/>
          <w:szCs w:val="24"/>
          <w:lang w:eastAsia="tr-TR"/>
        </w:rPr>
        <w:t xml:space="preserve">birimlere verilen yerinde eğitime </w:t>
      </w:r>
      <w:r w:rsidRPr="0099212E">
        <w:rPr>
          <w:rFonts w:ascii="Times New Roman" w:eastAsia="Times New Roman" w:hAnsi="Times New Roman" w:cs="Times New Roman"/>
          <w:sz w:val="24"/>
          <w:szCs w:val="24"/>
          <w:lang w:eastAsia="tr-TR"/>
        </w:rPr>
        <w:t>dayanılarak hazırlanmıştır.</w:t>
      </w:r>
    </w:p>
    <w:p w14:paraId="0AAA3759" w14:textId="77777777" w:rsidR="00AC5D18" w:rsidRPr="0099212E" w:rsidRDefault="00336DAA" w:rsidP="008E0F6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t>1.a.</w:t>
      </w:r>
      <w:r w:rsidR="00C30D42">
        <w:rPr>
          <w:rFonts w:ascii="Times New Roman" w:eastAsia="Times New Roman" w:hAnsi="Times New Roman" w:cs="Times New Roman"/>
          <w:b/>
          <w:sz w:val="24"/>
          <w:szCs w:val="24"/>
          <w:lang w:eastAsia="tr-TR"/>
        </w:rPr>
        <w:t>4</w:t>
      </w:r>
      <w:r w:rsidRPr="0099212E">
        <w:rPr>
          <w:rFonts w:ascii="Times New Roman" w:eastAsia="Times New Roman" w:hAnsi="Times New Roman" w:cs="Times New Roman"/>
          <w:b/>
          <w:sz w:val="24"/>
          <w:szCs w:val="24"/>
          <w:lang w:eastAsia="tr-TR"/>
        </w:rPr>
        <w:t>. Kısaltmalar</w:t>
      </w:r>
    </w:p>
    <w:p w14:paraId="3F1A021C" w14:textId="77777777" w:rsidR="00336DAA" w:rsidRPr="0099212E" w:rsidRDefault="00336DAA" w:rsidP="008E0F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sz w:val="24"/>
          <w:szCs w:val="24"/>
          <w:lang w:eastAsia="tr-TR"/>
        </w:rPr>
        <w:tab/>
      </w:r>
      <w:r w:rsidRPr="0099212E">
        <w:rPr>
          <w:rFonts w:ascii="Times New Roman" w:eastAsia="Times New Roman" w:hAnsi="Times New Roman" w:cs="Times New Roman"/>
          <w:sz w:val="24"/>
          <w:szCs w:val="24"/>
          <w:lang w:eastAsia="tr-TR"/>
        </w:rPr>
        <w:t>SSDP</w:t>
      </w:r>
      <w:r w:rsidR="00ED6CE5" w:rsidRPr="0099212E">
        <w:rPr>
          <w:rFonts w:ascii="Times New Roman" w:eastAsia="Times New Roman" w:hAnsi="Times New Roman" w:cs="Times New Roman"/>
          <w:sz w:val="24"/>
          <w:szCs w:val="24"/>
          <w:lang w:eastAsia="tr-TR"/>
        </w:rPr>
        <w:tab/>
      </w:r>
      <w:r w:rsidR="00ED6CE5" w:rsidRPr="0099212E">
        <w:rPr>
          <w:rFonts w:ascii="Times New Roman" w:eastAsia="Times New Roman" w:hAnsi="Times New Roman" w:cs="Times New Roman"/>
          <w:sz w:val="24"/>
          <w:szCs w:val="24"/>
          <w:lang w:eastAsia="tr-TR"/>
        </w:rPr>
        <w:tab/>
      </w:r>
      <w:r w:rsidRPr="0099212E">
        <w:rPr>
          <w:rFonts w:ascii="Times New Roman" w:eastAsia="Times New Roman" w:hAnsi="Times New Roman" w:cs="Times New Roman"/>
          <w:sz w:val="24"/>
          <w:szCs w:val="24"/>
          <w:lang w:eastAsia="tr-TR"/>
        </w:rPr>
        <w:t xml:space="preserve">: </w:t>
      </w:r>
      <w:r w:rsidR="00A21420" w:rsidRPr="0099212E">
        <w:rPr>
          <w:rFonts w:ascii="Times New Roman" w:eastAsia="Times New Roman" w:hAnsi="Times New Roman" w:cs="Times New Roman"/>
          <w:sz w:val="24"/>
          <w:szCs w:val="24"/>
          <w:lang w:eastAsia="tr-TR"/>
        </w:rPr>
        <w:t xml:space="preserve">Saklama Süreli </w:t>
      </w:r>
      <w:r w:rsidRPr="0099212E">
        <w:rPr>
          <w:rFonts w:ascii="Times New Roman" w:eastAsia="Times New Roman" w:hAnsi="Times New Roman" w:cs="Times New Roman"/>
          <w:sz w:val="24"/>
          <w:szCs w:val="24"/>
          <w:lang w:eastAsia="tr-TR"/>
        </w:rPr>
        <w:t>Standart Dosya Planı</w:t>
      </w:r>
    </w:p>
    <w:p w14:paraId="63CFCF86" w14:textId="77777777" w:rsidR="00A35B6C" w:rsidRPr="0099212E" w:rsidRDefault="00A35B6C" w:rsidP="008E0F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ab/>
        <w:t>BBY</w:t>
      </w:r>
      <w:r w:rsidR="00ED6CE5" w:rsidRPr="0099212E">
        <w:rPr>
          <w:rFonts w:ascii="Times New Roman" w:eastAsia="Times New Roman" w:hAnsi="Times New Roman" w:cs="Times New Roman"/>
          <w:sz w:val="24"/>
          <w:szCs w:val="24"/>
          <w:lang w:eastAsia="tr-TR"/>
        </w:rPr>
        <w:tab/>
      </w:r>
      <w:r w:rsidR="00ED6CE5" w:rsidRPr="0099212E">
        <w:rPr>
          <w:rFonts w:ascii="Times New Roman" w:eastAsia="Times New Roman" w:hAnsi="Times New Roman" w:cs="Times New Roman"/>
          <w:sz w:val="24"/>
          <w:szCs w:val="24"/>
          <w:lang w:eastAsia="tr-TR"/>
        </w:rPr>
        <w:tab/>
      </w:r>
      <w:r w:rsidRPr="0099212E">
        <w:rPr>
          <w:rFonts w:ascii="Times New Roman" w:eastAsia="Times New Roman" w:hAnsi="Times New Roman" w:cs="Times New Roman"/>
          <w:sz w:val="24"/>
          <w:szCs w:val="24"/>
          <w:lang w:eastAsia="tr-TR"/>
        </w:rPr>
        <w:t>: Birim Belge Yöneticisi</w:t>
      </w:r>
    </w:p>
    <w:p w14:paraId="36594257" w14:textId="77777777" w:rsidR="00B0515C" w:rsidRPr="0099212E" w:rsidRDefault="00B0515C" w:rsidP="008E0F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ab/>
        <w:t xml:space="preserve">EBYS </w:t>
      </w:r>
      <w:r w:rsidR="00ED6CE5" w:rsidRPr="0099212E">
        <w:rPr>
          <w:rFonts w:ascii="Times New Roman" w:eastAsia="Times New Roman" w:hAnsi="Times New Roman" w:cs="Times New Roman"/>
          <w:sz w:val="24"/>
          <w:szCs w:val="24"/>
          <w:lang w:eastAsia="tr-TR"/>
        </w:rPr>
        <w:tab/>
      </w:r>
      <w:r w:rsidR="00ED6CE5" w:rsidRPr="0099212E">
        <w:rPr>
          <w:rFonts w:ascii="Times New Roman" w:eastAsia="Times New Roman" w:hAnsi="Times New Roman" w:cs="Times New Roman"/>
          <w:sz w:val="24"/>
          <w:szCs w:val="24"/>
          <w:lang w:eastAsia="tr-TR"/>
        </w:rPr>
        <w:tab/>
      </w:r>
      <w:r w:rsidRPr="0099212E">
        <w:rPr>
          <w:rFonts w:ascii="Times New Roman" w:eastAsia="Times New Roman" w:hAnsi="Times New Roman" w:cs="Times New Roman"/>
          <w:sz w:val="24"/>
          <w:szCs w:val="24"/>
          <w:lang w:eastAsia="tr-TR"/>
        </w:rPr>
        <w:t>: Elektronik Belge Yönetim Sistemi</w:t>
      </w:r>
    </w:p>
    <w:p w14:paraId="1952C459" w14:textId="77777777" w:rsidR="00336DAA" w:rsidRPr="0099212E" w:rsidRDefault="00336DAA" w:rsidP="008E0F6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lastRenderedPageBreak/>
        <w:tab/>
      </w:r>
    </w:p>
    <w:p w14:paraId="17433B6A" w14:textId="77777777" w:rsidR="00C30D42" w:rsidRDefault="00C30D42" w:rsidP="008E0F68">
      <w:pPr>
        <w:spacing w:after="0" w:line="240" w:lineRule="auto"/>
        <w:jc w:val="both"/>
        <w:rPr>
          <w:rFonts w:ascii="Times New Roman" w:eastAsia="Times New Roman" w:hAnsi="Times New Roman" w:cs="Times New Roman"/>
          <w:sz w:val="24"/>
          <w:szCs w:val="24"/>
          <w:lang w:eastAsia="tr-TR"/>
        </w:rPr>
      </w:pPr>
    </w:p>
    <w:p w14:paraId="094B0403" w14:textId="77777777" w:rsidR="00C30D42" w:rsidRDefault="00C30D42" w:rsidP="008E0F68">
      <w:pPr>
        <w:spacing w:after="0" w:line="240" w:lineRule="auto"/>
        <w:jc w:val="both"/>
        <w:rPr>
          <w:rFonts w:ascii="Times New Roman" w:eastAsia="Times New Roman" w:hAnsi="Times New Roman" w:cs="Times New Roman"/>
          <w:sz w:val="24"/>
          <w:szCs w:val="24"/>
          <w:lang w:eastAsia="tr-TR"/>
        </w:rPr>
      </w:pPr>
    </w:p>
    <w:p w14:paraId="1DE5AAE7" w14:textId="77777777" w:rsidR="00C30D42" w:rsidRDefault="00C30D42" w:rsidP="008E0F68">
      <w:pPr>
        <w:spacing w:after="0" w:line="240" w:lineRule="auto"/>
        <w:jc w:val="both"/>
        <w:rPr>
          <w:rFonts w:ascii="Times New Roman" w:eastAsia="Times New Roman" w:hAnsi="Times New Roman" w:cs="Times New Roman"/>
          <w:sz w:val="24"/>
          <w:szCs w:val="24"/>
          <w:lang w:eastAsia="tr-TR"/>
        </w:rPr>
      </w:pPr>
    </w:p>
    <w:p w14:paraId="0EDA2228" w14:textId="77777777" w:rsidR="000D6C0C" w:rsidRPr="0099212E" w:rsidRDefault="00000000" w:rsidP="008E0F6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DA05A9B">
          <v:rect id="_x0000_i1026" style="width:0;height:1.5pt" o:hralign="center" o:hrstd="t" o:hr="t" fillcolor="#a0a0a0" stroked="f"/>
        </w:pict>
      </w:r>
    </w:p>
    <w:p w14:paraId="615D21E2" w14:textId="77777777" w:rsidR="00FD1BE2" w:rsidRPr="000719C8" w:rsidRDefault="00FB33AF"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BİRİM ARŞİVİ VE BELGE YÖNETİCİSİ</w:t>
      </w:r>
    </w:p>
    <w:p w14:paraId="4CE9D4A3" w14:textId="77777777" w:rsidR="00A35B6C" w:rsidRPr="0099212E" w:rsidRDefault="00A35B6C" w:rsidP="008E0F6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 xml:space="preserve">2.a. Birim Arşivi </w:t>
      </w:r>
    </w:p>
    <w:p w14:paraId="418F3C85" w14:textId="77777777" w:rsidR="00A35B6C" w:rsidRPr="0099212E" w:rsidRDefault="00A35B6C" w:rsidP="008E0F68">
      <w:pPr>
        <w:spacing w:line="276" w:lineRule="auto"/>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bCs/>
          <w:sz w:val="24"/>
          <w:szCs w:val="24"/>
          <w:lang w:eastAsia="tr-TR"/>
        </w:rPr>
        <w:t xml:space="preserve">Birim arşivi, kurum ve kuruluşların görev ve faaliyetleri sonucu kendiliğinden teşekkül eden ve bu kuruluşların çeşitli birimlerinde, aktüalitesini kaybetmemiş olarak aktif bir biçimde ve günlük iş akımı içinde kullanılan arşivlik malzemenin belirli bir süre kullanıldığı arşiv birimlerine denir. Her birim için “Birim Arşivi” oluşturulur. </w:t>
      </w:r>
      <w:r w:rsidRPr="0099212E">
        <w:rPr>
          <w:rFonts w:ascii="Times New Roman" w:eastAsia="Times New Roman" w:hAnsi="Times New Roman" w:cs="Times New Roman"/>
          <w:sz w:val="24"/>
          <w:szCs w:val="24"/>
          <w:lang w:eastAsia="tr-TR"/>
        </w:rPr>
        <w:t>Birimler, güncelliğini kaybetmemiş, aktif bir biçimde ve günlük iş akışı içerisinde kullanılan belgeleri belirli bir süre muhafaza edecekleri birim arşivlerini kurmakla yükümlülerdir.</w:t>
      </w:r>
    </w:p>
    <w:p w14:paraId="4DD59214" w14:textId="230D419F" w:rsidR="00460721" w:rsidRPr="000719C8" w:rsidRDefault="00FB0984" w:rsidP="008E0F68">
      <w:pPr>
        <w:spacing w:line="276" w:lineRule="auto"/>
        <w:jc w:val="both"/>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Üniversitemiz Belge Yönetimi ve Arşiv Hizmetleri Çalışma Esasları Yönergesi uyarınca, her birim arşiv oluşturmakla yükümlüdür.</w:t>
      </w:r>
    </w:p>
    <w:p w14:paraId="1551DB8A" w14:textId="77777777" w:rsidR="00A35B6C" w:rsidRPr="0099212E" w:rsidRDefault="00A35B6C" w:rsidP="008E0F6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2.b. Birim Belge Yöneticisi</w:t>
      </w:r>
    </w:p>
    <w:p w14:paraId="0060018C" w14:textId="77777777" w:rsidR="00A35B6C" w:rsidRPr="0099212E" w:rsidRDefault="00A35B6C" w:rsidP="008E0F68">
      <w:p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eastAsia="Times New Roman" w:hAnsi="Times New Roman" w:cs="Times New Roman"/>
          <w:bCs/>
          <w:sz w:val="24"/>
          <w:szCs w:val="24"/>
          <w:lang w:eastAsia="tr-TR"/>
        </w:rPr>
        <w:t>2.b.1. Belge Yönetici: Üniversitenin her birimi için birim yöneticileri tarafından “Belge Yöneticisi” görevlendirilir.</w:t>
      </w:r>
    </w:p>
    <w:p w14:paraId="7E28051D" w14:textId="77777777" w:rsidR="00ED6CE5" w:rsidRPr="008E0F68" w:rsidRDefault="00ED6CE5" w:rsidP="008E0F68">
      <w:pPr>
        <w:spacing w:before="100" w:beforeAutospacing="1" w:after="100" w:afterAutospacing="1" w:line="240" w:lineRule="auto"/>
        <w:jc w:val="both"/>
        <w:outlineLvl w:val="1"/>
        <w:rPr>
          <w:rFonts w:ascii="Times New Roman" w:eastAsia="Times New Roman" w:hAnsi="Times New Roman" w:cs="Times New Roman"/>
          <w:bCs/>
          <w:sz w:val="24"/>
          <w:szCs w:val="24"/>
          <w:u w:val="single"/>
          <w:lang w:eastAsia="tr-TR"/>
        </w:rPr>
      </w:pPr>
      <w:r w:rsidRPr="0099212E">
        <w:rPr>
          <w:rFonts w:ascii="Times New Roman" w:eastAsia="Times New Roman" w:hAnsi="Times New Roman" w:cs="Times New Roman"/>
          <w:bCs/>
          <w:sz w:val="24"/>
          <w:szCs w:val="24"/>
          <w:lang w:eastAsia="tr-TR"/>
        </w:rPr>
        <w:tab/>
      </w:r>
      <w:r w:rsidRPr="008E0F68">
        <w:rPr>
          <w:rFonts w:ascii="Times New Roman" w:eastAsia="Times New Roman" w:hAnsi="Times New Roman" w:cs="Times New Roman"/>
          <w:bCs/>
          <w:sz w:val="24"/>
          <w:szCs w:val="24"/>
          <w:u w:val="single"/>
          <w:lang w:eastAsia="tr-TR"/>
        </w:rPr>
        <w:t>Birim Belge Yöneticisinin Görevleri:</w:t>
      </w:r>
    </w:p>
    <w:p w14:paraId="60591EA6" w14:textId="77777777" w:rsidR="00ED6CE5" w:rsidRPr="0099212E" w:rsidRDefault="00ED6CE5" w:rsidP="008E0F68">
      <w:pPr>
        <w:pStyle w:val="ListeParagraf"/>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hAnsi="Times New Roman" w:cs="Times New Roman"/>
          <w:sz w:val="24"/>
          <w:szCs w:val="24"/>
        </w:rPr>
        <w:t xml:space="preserve">Arşiv mekanlarının düzenlenmesini sağlar. </w:t>
      </w:r>
    </w:p>
    <w:p w14:paraId="55F9AAEF" w14:textId="77777777" w:rsidR="00ED6CE5" w:rsidRPr="0099212E" w:rsidRDefault="00ED6CE5" w:rsidP="008E0F68">
      <w:pPr>
        <w:pStyle w:val="ListeParagraf"/>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eastAsia="Times New Roman" w:hAnsi="Times New Roman" w:cs="Times New Roman"/>
          <w:bCs/>
          <w:sz w:val="24"/>
          <w:szCs w:val="24"/>
          <w:lang w:eastAsia="tr-TR"/>
        </w:rPr>
        <w:t xml:space="preserve">Belgelerin oluşturulmasından sonra dosyalanmasını </w:t>
      </w:r>
      <w:proofErr w:type="spellStart"/>
      <w:r w:rsidRPr="0099212E">
        <w:rPr>
          <w:rFonts w:ascii="Times New Roman" w:hAnsi="Times New Roman" w:cs="Times New Roman"/>
          <w:sz w:val="24"/>
          <w:szCs w:val="24"/>
        </w:rPr>
        <w:t>SSDP’de</w:t>
      </w:r>
      <w:proofErr w:type="spellEnd"/>
      <w:r w:rsidRPr="0099212E">
        <w:rPr>
          <w:rFonts w:ascii="Times New Roman" w:hAnsi="Times New Roman" w:cs="Times New Roman"/>
          <w:sz w:val="24"/>
          <w:szCs w:val="24"/>
        </w:rPr>
        <w:t xml:space="preserve"> belirtildiği şekilde uygulanmasını </w:t>
      </w:r>
      <w:r w:rsidR="00FB0984" w:rsidRPr="0099212E">
        <w:rPr>
          <w:rFonts w:ascii="Times New Roman" w:hAnsi="Times New Roman" w:cs="Times New Roman"/>
          <w:sz w:val="24"/>
          <w:szCs w:val="24"/>
        </w:rPr>
        <w:t>kontrol eder. Eksik ve yanlış uygulanmaları Birim Yöneticisine rapor eder.</w:t>
      </w:r>
    </w:p>
    <w:p w14:paraId="661F6A7D" w14:textId="77777777" w:rsidR="00ED6CE5" w:rsidRPr="0099212E" w:rsidRDefault="00ED6CE5" w:rsidP="008E0F68">
      <w:pPr>
        <w:pStyle w:val="ListeParagraf"/>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hAnsi="Times New Roman" w:cs="Times New Roman"/>
          <w:sz w:val="24"/>
          <w:szCs w:val="24"/>
        </w:rPr>
        <w:t xml:space="preserve">Saklanan belgelerin klasörlerinin bilgilerini Üniversitemizde kullanılan formlara göre </w:t>
      </w:r>
      <w:r w:rsidR="00FB0984" w:rsidRPr="0099212E">
        <w:rPr>
          <w:rFonts w:ascii="Times New Roman" w:hAnsi="Times New Roman" w:cs="Times New Roman"/>
          <w:sz w:val="24"/>
          <w:szCs w:val="24"/>
        </w:rPr>
        <w:t>düzenlenmesini kontrol edip; eksik ve yanlış uygulanmaları Birim Yöneticisine rapor eder.</w:t>
      </w:r>
    </w:p>
    <w:p w14:paraId="5E452B2E" w14:textId="77777777" w:rsidR="00ED6CE5" w:rsidRPr="0099212E" w:rsidRDefault="00ED6CE5" w:rsidP="008E0F68">
      <w:pPr>
        <w:pStyle w:val="ListeParagraf"/>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hAnsi="Times New Roman" w:cs="Times New Roman"/>
          <w:sz w:val="24"/>
          <w:szCs w:val="24"/>
        </w:rPr>
        <w:t>Belgelerin birim arşivlerinde bekletilme ve saklama süreleri göre muhafazası sağlar.</w:t>
      </w:r>
    </w:p>
    <w:p w14:paraId="1E966186" w14:textId="77777777" w:rsidR="00ED6CE5" w:rsidRPr="0099212E" w:rsidRDefault="00FB0984" w:rsidP="008E0F68">
      <w:pPr>
        <w:pStyle w:val="ListeParagraf"/>
        <w:numPr>
          <w:ilvl w:val="0"/>
          <w:numId w:val="22"/>
        </w:num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eastAsia="Times New Roman" w:hAnsi="Times New Roman" w:cs="Times New Roman"/>
          <w:bCs/>
          <w:sz w:val="24"/>
          <w:szCs w:val="24"/>
          <w:lang w:eastAsia="tr-TR"/>
        </w:rPr>
        <w:t>Birim Arşivinde saklama süresi sona eren belgeleri, kontrollerini yaparak, Kurum Arşivine teslim eder.</w:t>
      </w:r>
    </w:p>
    <w:p w14:paraId="0A28150B" w14:textId="77777777" w:rsidR="00A35B6C" w:rsidRPr="0099212E" w:rsidRDefault="00A35B6C" w:rsidP="008E0F6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2.c. Birim Arşivlerinin Standardı</w:t>
      </w:r>
    </w:p>
    <w:p w14:paraId="3EBC05C9" w14:textId="77777777" w:rsidR="00A35B6C" w:rsidRPr="0099212E" w:rsidRDefault="00A35B6C" w:rsidP="008E0F68">
      <w:pPr>
        <w:spacing w:before="100" w:beforeAutospacing="1" w:after="100" w:afterAutospacing="1" w:line="240" w:lineRule="auto"/>
        <w:jc w:val="both"/>
        <w:outlineLvl w:val="1"/>
        <w:rPr>
          <w:rFonts w:ascii="Times New Roman" w:eastAsia="Times New Roman" w:hAnsi="Times New Roman" w:cs="Times New Roman"/>
          <w:bCs/>
          <w:sz w:val="24"/>
          <w:szCs w:val="24"/>
          <w:lang w:eastAsia="tr-TR"/>
        </w:rPr>
      </w:pPr>
      <w:r w:rsidRPr="0099212E">
        <w:rPr>
          <w:rFonts w:ascii="Times New Roman" w:eastAsia="Times New Roman" w:hAnsi="Times New Roman" w:cs="Times New Roman"/>
          <w:bCs/>
          <w:sz w:val="24"/>
          <w:szCs w:val="24"/>
          <w:lang w:eastAsia="tr-TR"/>
        </w:rPr>
        <w:t>Birim arşivlerinin düzenli, erişilebilir, güvenli ve standartlara uygun olması; kurum hafızasının korunması, hukukî sorumlulukların yerine getirilmesi ve işlem sürekliliğinin sağlanması için zorunludur.</w:t>
      </w:r>
    </w:p>
    <w:p w14:paraId="4E36D21A" w14:textId="77777777" w:rsidR="00FB0984" w:rsidRPr="0099212E" w:rsidRDefault="00FB0984" w:rsidP="008E0F68">
      <w:pPr>
        <w:spacing w:line="276" w:lineRule="auto"/>
        <w:jc w:val="both"/>
        <w:rPr>
          <w:rFonts w:ascii="Times New Roman" w:eastAsia="Times New Roman" w:hAnsi="Times New Roman" w:cs="Times New Roman"/>
          <w:b/>
          <w:sz w:val="24"/>
          <w:szCs w:val="24"/>
          <w:lang w:eastAsia="tr-TR"/>
        </w:rPr>
      </w:pPr>
      <w:r w:rsidRPr="0099212E">
        <w:rPr>
          <w:rFonts w:ascii="Times New Roman" w:eastAsia="Times New Roman" w:hAnsi="Times New Roman" w:cs="Times New Roman"/>
          <w:b/>
          <w:sz w:val="24"/>
          <w:szCs w:val="24"/>
          <w:lang w:eastAsia="tr-TR"/>
        </w:rPr>
        <w:t>2.d. Belge Saklama Standardı</w:t>
      </w:r>
    </w:p>
    <w:p w14:paraId="46118334" w14:textId="4C2FBEA2" w:rsidR="008E0F68" w:rsidRPr="000719C8" w:rsidRDefault="00FB0984" w:rsidP="000719C8">
      <w:pPr>
        <w:spacing w:line="276" w:lineRule="auto"/>
        <w:jc w:val="both"/>
        <w:rPr>
          <w:rFonts w:ascii="Times New Roman" w:eastAsia="Times New Roman" w:hAnsi="Times New Roman" w:cs="Times New Roman"/>
          <w:b/>
          <w:sz w:val="24"/>
          <w:szCs w:val="24"/>
          <w:u w:val="single"/>
          <w:lang w:eastAsia="tr-TR"/>
        </w:rPr>
      </w:pPr>
      <w:r w:rsidRPr="0099212E">
        <w:rPr>
          <w:rFonts w:ascii="Times New Roman" w:eastAsia="Times New Roman" w:hAnsi="Times New Roman" w:cs="Times New Roman"/>
          <w:sz w:val="24"/>
          <w:szCs w:val="24"/>
          <w:lang w:eastAsia="tr-TR"/>
        </w:rPr>
        <w:t xml:space="preserve">Üniversitemizde Birim arşivlerinde Arşivlik Belge standardı 5 yıl olarak belirlenmiş olduğundan, </w:t>
      </w:r>
      <w:r w:rsidRPr="0099212E">
        <w:rPr>
          <w:rFonts w:ascii="Times New Roman" w:eastAsia="Times New Roman" w:hAnsi="Times New Roman" w:cs="Times New Roman"/>
          <w:b/>
          <w:sz w:val="24"/>
          <w:szCs w:val="24"/>
          <w:highlight w:val="yellow"/>
          <w:u w:val="single"/>
          <w:lang w:eastAsia="tr-TR"/>
        </w:rPr>
        <w:t xml:space="preserve">Arşivlik Belgenin Birim Arşivinde kalma süresi en az 5 yıldır. Bu süreyi </w:t>
      </w:r>
      <w:r w:rsidRPr="0099212E">
        <w:rPr>
          <w:rFonts w:ascii="Times New Roman" w:eastAsia="Times New Roman" w:hAnsi="Times New Roman" w:cs="Times New Roman"/>
          <w:b/>
          <w:sz w:val="24"/>
          <w:szCs w:val="24"/>
          <w:highlight w:val="yellow"/>
          <w:u w:val="single"/>
          <w:lang w:eastAsia="tr-TR"/>
        </w:rPr>
        <w:lastRenderedPageBreak/>
        <w:t>tamamlayan arşivlik malzeme BBY tarafından bizzat Kurum Arşivine teslim edilir.</w:t>
      </w:r>
      <w:r w:rsidR="008A6B1B">
        <w:rPr>
          <w:rFonts w:ascii="Times New Roman" w:eastAsia="Times New Roman" w:hAnsi="Times New Roman" w:cs="Times New Roman"/>
          <w:b/>
          <w:sz w:val="24"/>
          <w:szCs w:val="24"/>
          <w:u w:val="single"/>
          <w:lang w:eastAsia="tr-TR"/>
        </w:rPr>
        <w:br/>
        <w:t xml:space="preserve">Ayrıca sınav ve sınav materyalleri saklama süresi </w:t>
      </w:r>
      <w:proofErr w:type="spellStart"/>
      <w:r w:rsidR="008A6B1B">
        <w:rPr>
          <w:rFonts w:ascii="Times New Roman" w:eastAsia="Times New Roman" w:hAnsi="Times New Roman" w:cs="Times New Roman"/>
          <w:b/>
          <w:sz w:val="24"/>
          <w:szCs w:val="24"/>
          <w:u w:val="single"/>
          <w:lang w:eastAsia="tr-TR"/>
        </w:rPr>
        <w:t>SSDP’e</w:t>
      </w:r>
      <w:proofErr w:type="spellEnd"/>
      <w:r w:rsidR="008A6B1B">
        <w:rPr>
          <w:rFonts w:ascii="Times New Roman" w:eastAsia="Times New Roman" w:hAnsi="Times New Roman" w:cs="Times New Roman"/>
          <w:b/>
          <w:sz w:val="24"/>
          <w:szCs w:val="24"/>
          <w:u w:val="single"/>
          <w:lang w:eastAsia="tr-TR"/>
        </w:rPr>
        <w:t xml:space="preserve"> göre 2 yıldır. Bu süreyi dolduran </w:t>
      </w:r>
      <w:r w:rsidR="000719C8">
        <w:rPr>
          <w:rFonts w:ascii="Times New Roman" w:eastAsia="Times New Roman" w:hAnsi="Times New Roman" w:cs="Times New Roman"/>
          <w:b/>
          <w:sz w:val="24"/>
          <w:szCs w:val="24"/>
          <w:u w:val="single"/>
          <w:lang w:eastAsia="tr-TR"/>
        </w:rPr>
        <w:t>sınav ve</w:t>
      </w:r>
      <w:r w:rsidR="008A6B1B">
        <w:rPr>
          <w:rFonts w:ascii="Times New Roman" w:eastAsia="Times New Roman" w:hAnsi="Times New Roman" w:cs="Times New Roman"/>
          <w:b/>
          <w:sz w:val="24"/>
          <w:szCs w:val="24"/>
          <w:u w:val="single"/>
          <w:lang w:eastAsia="tr-TR"/>
        </w:rPr>
        <w:t xml:space="preserve"> sınav materyalleri ilişkin gerekli evraklar hazırlanarak kurum arşivine teslim edilip, imha edilir.</w:t>
      </w:r>
    </w:p>
    <w:p w14:paraId="28E32A0C" w14:textId="643553C0" w:rsidR="00F260E5" w:rsidRPr="000719C8" w:rsidRDefault="00F260E5"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TEMEL İLKELER</w:t>
      </w:r>
    </w:p>
    <w:p w14:paraId="2DD0E521" w14:textId="77777777" w:rsidR="00454144" w:rsidRPr="0099212E" w:rsidRDefault="00454144"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3.a. Saklama Süreli Standart Dosya Planı (SSDP)</w:t>
      </w:r>
    </w:p>
    <w:p w14:paraId="1E0E8E67" w14:textId="3405E496" w:rsidR="00454144" w:rsidRPr="000719C8" w:rsidRDefault="00454144" w:rsidP="000719C8">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 xml:space="preserve">SSDP, Devlet Arşivleri Başkanlığı tarafından hazırlanan ve tüm kamu kurumlarında zorunlu kullanılan belge kodlama standardıdır. Her belge, konusu ne ise ona uygun </w:t>
      </w:r>
      <w:r w:rsidRPr="0099212E">
        <w:rPr>
          <w:rFonts w:ascii="Times New Roman" w:eastAsia="Times New Roman" w:hAnsi="Times New Roman" w:cs="Times New Roman"/>
          <w:b/>
          <w:bCs/>
          <w:sz w:val="24"/>
          <w:szCs w:val="24"/>
          <w:lang w:eastAsia="tr-TR"/>
        </w:rPr>
        <w:t>ana kod – alt kod</w:t>
      </w:r>
      <w:r w:rsidRPr="0099212E">
        <w:rPr>
          <w:rFonts w:ascii="Times New Roman" w:eastAsia="Times New Roman" w:hAnsi="Times New Roman" w:cs="Times New Roman"/>
          <w:sz w:val="24"/>
          <w:szCs w:val="24"/>
          <w:lang w:eastAsia="tr-TR"/>
        </w:rPr>
        <w:t xml:space="preserve"> ile dosyalanır.</w:t>
      </w:r>
      <w:r w:rsidRPr="0099212E">
        <w:rPr>
          <w:rFonts w:ascii="Times New Roman" w:eastAsia="Times New Roman" w:hAnsi="Times New Roman" w:cs="Times New Roman"/>
          <w:sz w:val="24"/>
          <w:szCs w:val="24"/>
          <w:lang w:eastAsia="tr-TR"/>
        </w:rPr>
        <w:br/>
        <w:t>Bölüm geneli kodları (100, 200, 300 vb.) kullanılmaz; mutlaka bir alt kırılım seçilir.</w:t>
      </w:r>
    </w:p>
    <w:p w14:paraId="2F79C449" w14:textId="77777777" w:rsidR="000D6C0C" w:rsidRPr="0099212E" w:rsidRDefault="00454144"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w:t>
      </w:r>
      <w:r w:rsidR="000D6C0C" w:rsidRPr="0099212E">
        <w:rPr>
          <w:rFonts w:ascii="Times New Roman" w:eastAsia="Times New Roman" w:hAnsi="Times New Roman" w:cs="Times New Roman"/>
          <w:b/>
          <w:bCs/>
          <w:sz w:val="24"/>
          <w:szCs w:val="24"/>
          <w:lang w:eastAsia="tr-TR"/>
        </w:rPr>
        <w:t>.</w:t>
      </w:r>
      <w:r w:rsidR="00A21420" w:rsidRPr="0099212E">
        <w:rPr>
          <w:rFonts w:ascii="Times New Roman" w:eastAsia="Times New Roman" w:hAnsi="Times New Roman" w:cs="Times New Roman"/>
          <w:b/>
          <w:bCs/>
          <w:sz w:val="24"/>
          <w:szCs w:val="24"/>
          <w:lang w:eastAsia="tr-TR"/>
        </w:rPr>
        <w:t>a</w:t>
      </w:r>
      <w:r w:rsidR="000D6C0C" w:rsidRPr="0099212E">
        <w:rPr>
          <w:rFonts w:ascii="Times New Roman" w:eastAsia="Times New Roman" w:hAnsi="Times New Roman" w:cs="Times New Roman"/>
          <w:b/>
          <w:bCs/>
          <w:sz w:val="24"/>
          <w:szCs w:val="24"/>
          <w:lang w:eastAsia="tr-TR"/>
        </w:rPr>
        <w:t>.</w:t>
      </w:r>
      <w:r w:rsidRPr="0099212E">
        <w:rPr>
          <w:rFonts w:ascii="Times New Roman" w:eastAsia="Times New Roman" w:hAnsi="Times New Roman" w:cs="Times New Roman"/>
          <w:b/>
          <w:bCs/>
          <w:sz w:val="24"/>
          <w:szCs w:val="24"/>
          <w:lang w:eastAsia="tr-TR"/>
        </w:rPr>
        <w:t>1</w:t>
      </w:r>
      <w:r w:rsidR="00A21420" w:rsidRPr="0099212E">
        <w:rPr>
          <w:rFonts w:ascii="Times New Roman" w:eastAsia="Times New Roman" w:hAnsi="Times New Roman" w:cs="Times New Roman"/>
          <w:b/>
          <w:bCs/>
          <w:sz w:val="24"/>
          <w:szCs w:val="24"/>
          <w:lang w:eastAsia="tr-TR"/>
        </w:rPr>
        <w:t>.</w:t>
      </w:r>
      <w:r w:rsidR="000D6C0C" w:rsidRPr="0099212E">
        <w:rPr>
          <w:rFonts w:ascii="Times New Roman" w:eastAsia="Times New Roman" w:hAnsi="Times New Roman" w:cs="Times New Roman"/>
          <w:b/>
          <w:bCs/>
          <w:sz w:val="24"/>
          <w:szCs w:val="24"/>
          <w:lang w:eastAsia="tr-TR"/>
        </w:rPr>
        <w:t xml:space="preserve"> </w:t>
      </w:r>
      <w:r w:rsidR="00A21420" w:rsidRPr="0099212E">
        <w:rPr>
          <w:rFonts w:ascii="Times New Roman" w:eastAsia="Times New Roman" w:hAnsi="Times New Roman" w:cs="Times New Roman"/>
          <w:b/>
          <w:bCs/>
          <w:sz w:val="24"/>
          <w:szCs w:val="24"/>
          <w:lang w:eastAsia="tr-TR"/>
        </w:rPr>
        <w:t xml:space="preserve">Saklama Süreli Standart Dosya Planı’nın </w:t>
      </w:r>
      <w:r w:rsidR="000D6C0C" w:rsidRPr="0099212E">
        <w:rPr>
          <w:rFonts w:ascii="Times New Roman" w:eastAsia="Times New Roman" w:hAnsi="Times New Roman" w:cs="Times New Roman"/>
          <w:b/>
          <w:bCs/>
          <w:sz w:val="24"/>
          <w:szCs w:val="24"/>
          <w:lang w:eastAsia="tr-TR"/>
        </w:rPr>
        <w:t>Amacı</w:t>
      </w:r>
    </w:p>
    <w:p w14:paraId="6D6BE734" w14:textId="77777777" w:rsidR="000D6C0C" w:rsidRPr="0099212E" w:rsidRDefault="000D6C0C" w:rsidP="000D6C0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Belgelerde sınıflandırma birliği oluşturmak</w:t>
      </w:r>
    </w:p>
    <w:p w14:paraId="5F91A90E" w14:textId="77777777" w:rsidR="000D6C0C" w:rsidRPr="0099212E" w:rsidRDefault="000D6C0C" w:rsidP="000D6C0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Hızlı erişim ve izlenebilirlik sağlamak</w:t>
      </w:r>
    </w:p>
    <w:p w14:paraId="720F5EF7" w14:textId="77777777" w:rsidR="000D6C0C" w:rsidRPr="0099212E" w:rsidRDefault="000D6C0C" w:rsidP="000D6C0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Saklama sürelerini doğru uygulamak</w:t>
      </w:r>
    </w:p>
    <w:p w14:paraId="52BB249D" w14:textId="77777777" w:rsidR="000D6C0C" w:rsidRPr="0099212E" w:rsidRDefault="000D6C0C" w:rsidP="000D6C0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Kurum arşivinin düzenini standardize etmek</w:t>
      </w:r>
    </w:p>
    <w:p w14:paraId="707870AD" w14:textId="7E933EE5" w:rsidR="000D6C0C" w:rsidRPr="0099212E" w:rsidRDefault="00454144"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3.a.2</w:t>
      </w:r>
      <w:r w:rsidR="000D6C0C" w:rsidRPr="0099212E">
        <w:rPr>
          <w:rFonts w:ascii="Times New Roman" w:eastAsia="Times New Roman" w:hAnsi="Times New Roman" w:cs="Times New Roman"/>
          <w:b/>
          <w:bCs/>
          <w:sz w:val="24"/>
          <w:szCs w:val="24"/>
          <w:lang w:eastAsia="tr-TR"/>
        </w:rPr>
        <w:t xml:space="preserve">. </w:t>
      </w:r>
      <w:proofErr w:type="spellStart"/>
      <w:r w:rsidR="00A21420" w:rsidRPr="0099212E">
        <w:rPr>
          <w:rFonts w:ascii="Times New Roman" w:eastAsia="Times New Roman" w:hAnsi="Times New Roman" w:cs="Times New Roman"/>
          <w:b/>
          <w:bCs/>
          <w:sz w:val="24"/>
          <w:szCs w:val="24"/>
          <w:lang w:eastAsia="tr-TR"/>
        </w:rPr>
        <w:t>SSDP’nin</w:t>
      </w:r>
      <w:proofErr w:type="spellEnd"/>
      <w:r w:rsidR="00A21420" w:rsidRPr="0099212E">
        <w:rPr>
          <w:rFonts w:ascii="Times New Roman" w:eastAsia="Times New Roman" w:hAnsi="Times New Roman" w:cs="Times New Roman"/>
          <w:b/>
          <w:bCs/>
          <w:sz w:val="24"/>
          <w:szCs w:val="24"/>
          <w:lang w:eastAsia="tr-TR"/>
        </w:rPr>
        <w:t xml:space="preserve"> Konu </w:t>
      </w:r>
      <w:r w:rsidR="000719C8" w:rsidRPr="0099212E">
        <w:rPr>
          <w:rFonts w:ascii="Times New Roman" w:eastAsia="Times New Roman" w:hAnsi="Times New Roman" w:cs="Times New Roman"/>
          <w:b/>
          <w:bCs/>
          <w:sz w:val="24"/>
          <w:szCs w:val="24"/>
          <w:lang w:eastAsia="tr-TR"/>
        </w:rPr>
        <w:t>ve Kod</w:t>
      </w:r>
      <w:r w:rsidR="000D6C0C" w:rsidRPr="0099212E">
        <w:rPr>
          <w:rFonts w:ascii="Times New Roman" w:eastAsia="Times New Roman" w:hAnsi="Times New Roman" w:cs="Times New Roman"/>
          <w:b/>
          <w:bCs/>
          <w:sz w:val="24"/>
          <w:szCs w:val="24"/>
          <w:lang w:eastAsia="tr-TR"/>
        </w:rPr>
        <w:t xml:space="preserve"> Yapısı </w:t>
      </w:r>
    </w:p>
    <w:p w14:paraId="57878E4A" w14:textId="77777777" w:rsidR="00A21420" w:rsidRPr="0099212E" w:rsidRDefault="00A21420"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 xml:space="preserve">Saklama Süreli Standart Dosya Planında, </w:t>
      </w:r>
    </w:p>
    <w:p w14:paraId="066A8706" w14:textId="77777777" w:rsidR="00A21420" w:rsidRPr="0099212E" w:rsidRDefault="00A21420"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p>
    <w:p w14:paraId="3FCAB85D" w14:textId="77777777" w:rsidR="00A21420" w:rsidRPr="0099212E" w:rsidRDefault="00A21420"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Temel Başlıklar ile Kategoriler oluşturulmuştur.</w:t>
      </w:r>
    </w:p>
    <w:p w14:paraId="5F0F90B0" w14:textId="77777777" w:rsidR="00A21420" w:rsidRPr="0099212E" w:rsidRDefault="00A21420"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p>
    <w:p w14:paraId="732EA606" w14:textId="77777777" w:rsidR="00A21420" w:rsidRPr="0099212E" w:rsidRDefault="00A21420"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i/>
          <w:sz w:val="24"/>
          <w:szCs w:val="24"/>
          <w:lang w:eastAsia="tr-TR"/>
        </w:rPr>
        <w:t xml:space="preserve">100- </w:t>
      </w:r>
      <w:r w:rsidR="00454144" w:rsidRPr="0099212E">
        <w:rPr>
          <w:rFonts w:ascii="Times New Roman" w:eastAsia="Times New Roman" w:hAnsi="Times New Roman" w:cs="Times New Roman"/>
          <w:i/>
          <w:sz w:val="24"/>
          <w:szCs w:val="24"/>
          <w:lang w:eastAsia="tr-TR"/>
        </w:rPr>
        <w:t xml:space="preserve"> Eğitim-Öğretim İşleri (Genel)</w:t>
      </w:r>
    </w:p>
    <w:p w14:paraId="354195FA" w14:textId="77777777" w:rsidR="00454144" w:rsidRPr="0099212E" w:rsidRDefault="00454144"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p>
    <w:p w14:paraId="302360CD" w14:textId="77777777" w:rsidR="00454144" w:rsidRPr="0099212E" w:rsidRDefault="00454144"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p>
    <w:p w14:paraId="58456F2A" w14:textId="77777777" w:rsidR="00A21420" w:rsidRPr="0099212E" w:rsidRDefault="00454144"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Devamında ise alt başlıklar oluşturulmuştur.</w:t>
      </w:r>
    </w:p>
    <w:p w14:paraId="7AC67E2A" w14:textId="77777777" w:rsidR="00454144" w:rsidRPr="0099212E" w:rsidRDefault="00454144"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tr-TR"/>
        </w:rPr>
      </w:pPr>
    </w:p>
    <w:p w14:paraId="2BE2FE48"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i/>
          <w:sz w:val="24"/>
          <w:szCs w:val="24"/>
          <w:lang w:eastAsia="tr-TR"/>
        </w:rPr>
        <w:t xml:space="preserve">903.01 → Personel İşe Giriş İşlemleri  </w:t>
      </w:r>
    </w:p>
    <w:p w14:paraId="3E41CEB9"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i/>
          <w:sz w:val="24"/>
          <w:szCs w:val="24"/>
          <w:lang w:eastAsia="tr-TR"/>
        </w:rPr>
        <w:t xml:space="preserve">805.02.02 → Ayıklama ve İmha İşlemleri  </w:t>
      </w:r>
    </w:p>
    <w:p w14:paraId="7DA45C61"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i/>
          <w:sz w:val="24"/>
          <w:szCs w:val="24"/>
          <w:lang w:eastAsia="tr-TR"/>
        </w:rPr>
        <w:t xml:space="preserve">934.01 → Mal Alımı İhale Dosyaları  </w:t>
      </w:r>
    </w:p>
    <w:p w14:paraId="2578F8E4" w14:textId="77777777" w:rsidR="000D6C0C" w:rsidRPr="0099212E" w:rsidRDefault="00454144"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3.a.3</w:t>
      </w:r>
      <w:r w:rsidR="008E0F68">
        <w:rPr>
          <w:rFonts w:ascii="Times New Roman" w:eastAsia="Times New Roman" w:hAnsi="Times New Roman" w:cs="Times New Roman"/>
          <w:b/>
          <w:bCs/>
          <w:sz w:val="24"/>
          <w:szCs w:val="24"/>
          <w:lang w:eastAsia="tr-TR"/>
        </w:rPr>
        <w:t>.</w:t>
      </w:r>
      <w:r w:rsidR="000D6C0C" w:rsidRPr="0099212E">
        <w:rPr>
          <w:rFonts w:ascii="Times New Roman" w:eastAsia="Times New Roman" w:hAnsi="Times New Roman" w:cs="Times New Roman"/>
          <w:b/>
          <w:bCs/>
          <w:sz w:val="24"/>
          <w:szCs w:val="24"/>
          <w:lang w:eastAsia="tr-TR"/>
        </w:rPr>
        <w:t xml:space="preserve"> </w:t>
      </w:r>
      <w:proofErr w:type="spellStart"/>
      <w:r w:rsidRPr="0099212E">
        <w:rPr>
          <w:rFonts w:ascii="Times New Roman" w:eastAsia="Times New Roman" w:hAnsi="Times New Roman" w:cs="Times New Roman"/>
          <w:b/>
          <w:bCs/>
          <w:sz w:val="24"/>
          <w:szCs w:val="24"/>
          <w:lang w:eastAsia="tr-TR"/>
        </w:rPr>
        <w:t>SSDP’de</w:t>
      </w:r>
      <w:proofErr w:type="spellEnd"/>
      <w:r w:rsidRPr="0099212E">
        <w:rPr>
          <w:rFonts w:ascii="Times New Roman" w:eastAsia="Times New Roman" w:hAnsi="Times New Roman" w:cs="Times New Roman"/>
          <w:b/>
          <w:bCs/>
          <w:sz w:val="24"/>
          <w:szCs w:val="24"/>
          <w:lang w:eastAsia="tr-TR"/>
        </w:rPr>
        <w:t xml:space="preserve"> </w:t>
      </w:r>
      <w:r w:rsidR="000D6C0C" w:rsidRPr="0099212E">
        <w:rPr>
          <w:rFonts w:ascii="Times New Roman" w:eastAsia="Times New Roman" w:hAnsi="Times New Roman" w:cs="Times New Roman"/>
          <w:b/>
          <w:bCs/>
          <w:sz w:val="24"/>
          <w:szCs w:val="24"/>
          <w:lang w:eastAsia="tr-TR"/>
        </w:rPr>
        <w:t>Konu Dosyası – Vaka Dosyası Ayrımı</w:t>
      </w:r>
    </w:p>
    <w:p w14:paraId="2CF0FBDA" w14:textId="77777777" w:rsidR="00454144" w:rsidRPr="0099212E" w:rsidRDefault="000D6C0C" w:rsidP="000D6C0C">
      <w:p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Konu Dosyası:</w:t>
      </w:r>
      <w:r w:rsidR="00F260E5" w:rsidRPr="0099212E">
        <w:rPr>
          <w:rFonts w:ascii="Times New Roman" w:eastAsia="Times New Roman" w:hAnsi="Times New Roman" w:cs="Times New Roman"/>
          <w:sz w:val="24"/>
          <w:szCs w:val="24"/>
          <w:lang w:eastAsia="tr-TR"/>
        </w:rPr>
        <w:t xml:space="preserve"> Rutin işler, genel yazışmalar oluşturulan Belgeleri </w:t>
      </w:r>
    </w:p>
    <w:p w14:paraId="33FA9670" w14:textId="77777777" w:rsidR="00F260E5" w:rsidRPr="0099212E" w:rsidRDefault="00454144" w:rsidP="000D6C0C">
      <w:pPr>
        <w:spacing w:before="100" w:beforeAutospacing="1" w:after="100" w:afterAutospacing="1"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i/>
          <w:sz w:val="24"/>
          <w:szCs w:val="24"/>
          <w:lang w:eastAsia="tr-TR"/>
        </w:rPr>
        <w:t xml:space="preserve">Konu Dosyası </w:t>
      </w:r>
      <w:r w:rsidR="00F260E5" w:rsidRPr="0099212E">
        <w:rPr>
          <w:rFonts w:ascii="Times New Roman" w:eastAsia="Times New Roman" w:hAnsi="Times New Roman" w:cs="Times New Roman"/>
          <w:i/>
          <w:sz w:val="24"/>
          <w:szCs w:val="24"/>
          <w:lang w:eastAsia="tr-TR"/>
        </w:rPr>
        <w:t>örneği:</w:t>
      </w:r>
      <w:r w:rsidRPr="0099212E">
        <w:rPr>
          <w:rFonts w:ascii="Times New Roman" w:eastAsia="Times New Roman" w:hAnsi="Times New Roman" w:cs="Times New Roman"/>
          <w:i/>
          <w:sz w:val="24"/>
          <w:szCs w:val="24"/>
          <w:lang w:eastAsia="tr-TR"/>
        </w:rPr>
        <w:t xml:space="preserve"> 213- Devlet Hizmet Yükümlülüğü</w:t>
      </w:r>
    </w:p>
    <w:p w14:paraId="2F6A2207" w14:textId="77777777" w:rsidR="000D6C0C" w:rsidRPr="0099212E" w:rsidRDefault="000D6C0C" w:rsidP="000D6C0C">
      <w:pPr>
        <w:spacing w:before="100" w:beforeAutospacing="1" w:after="100" w:afterAutospacing="1" w:line="240" w:lineRule="auto"/>
        <w:rPr>
          <w:rFonts w:ascii="Times New Roman" w:eastAsia="Times New Roman" w:hAnsi="Times New Roman" w:cs="Times New Roman"/>
          <w:i/>
          <w:sz w:val="24"/>
          <w:szCs w:val="24"/>
          <w:lang w:eastAsia="tr-TR"/>
        </w:rPr>
      </w:pPr>
      <w:r w:rsidRPr="0099212E">
        <w:rPr>
          <w:rFonts w:ascii="Times New Roman" w:eastAsia="Times New Roman" w:hAnsi="Times New Roman" w:cs="Times New Roman"/>
          <w:sz w:val="24"/>
          <w:szCs w:val="24"/>
          <w:lang w:eastAsia="tr-TR"/>
        </w:rPr>
        <w:br/>
      </w:r>
      <w:r w:rsidRPr="0099212E">
        <w:rPr>
          <w:rFonts w:ascii="Times New Roman" w:eastAsia="Times New Roman" w:hAnsi="Times New Roman" w:cs="Times New Roman"/>
          <w:b/>
          <w:bCs/>
          <w:sz w:val="24"/>
          <w:szCs w:val="24"/>
          <w:lang w:eastAsia="tr-TR"/>
        </w:rPr>
        <w:t>Vaka Dosyası:</w:t>
      </w:r>
      <w:r w:rsidRPr="0099212E">
        <w:rPr>
          <w:rFonts w:ascii="Times New Roman" w:eastAsia="Times New Roman" w:hAnsi="Times New Roman" w:cs="Times New Roman"/>
          <w:sz w:val="24"/>
          <w:szCs w:val="24"/>
          <w:lang w:eastAsia="tr-TR"/>
        </w:rPr>
        <w:t xml:space="preserve"> Bir kişi, proje, dava veya iş için özel oluşturulan </w:t>
      </w:r>
      <w:r w:rsidR="00F260E5" w:rsidRPr="0099212E">
        <w:rPr>
          <w:rFonts w:ascii="Times New Roman" w:eastAsia="Times New Roman" w:hAnsi="Times New Roman" w:cs="Times New Roman"/>
          <w:sz w:val="24"/>
          <w:szCs w:val="24"/>
          <w:lang w:eastAsia="tr-TR"/>
        </w:rPr>
        <w:t>belgeleri, ifade eder</w:t>
      </w:r>
    </w:p>
    <w:p w14:paraId="15A82A22" w14:textId="77777777" w:rsidR="000D6C0C" w:rsidRPr="0099212E" w:rsidRDefault="00F260E5" w:rsidP="000D6C0C">
      <w:pPr>
        <w:spacing w:before="100" w:beforeAutospacing="1" w:after="100" w:afterAutospacing="1" w:line="240" w:lineRule="auto"/>
        <w:rPr>
          <w:rFonts w:ascii="Times New Roman" w:eastAsia="Times New Roman" w:hAnsi="Times New Roman" w:cs="Times New Roman"/>
          <w:bCs/>
          <w:i/>
          <w:sz w:val="24"/>
          <w:szCs w:val="24"/>
          <w:lang w:eastAsia="tr-TR"/>
        </w:rPr>
      </w:pPr>
      <w:r w:rsidRPr="0099212E">
        <w:rPr>
          <w:rFonts w:ascii="Times New Roman" w:eastAsia="Times New Roman" w:hAnsi="Times New Roman" w:cs="Times New Roman"/>
          <w:i/>
          <w:sz w:val="24"/>
          <w:szCs w:val="24"/>
          <w:lang w:eastAsia="tr-TR"/>
        </w:rPr>
        <w:t xml:space="preserve">Vaka dosyası örneği: </w:t>
      </w:r>
      <w:r w:rsidR="000D6C0C" w:rsidRPr="0099212E">
        <w:rPr>
          <w:rFonts w:ascii="Times New Roman" w:eastAsia="Times New Roman" w:hAnsi="Times New Roman" w:cs="Times New Roman"/>
          <w:bCs/>
          <w:i/>
          <w:sz w:val="24"/>
          <w:szCs w:val="24"/>
          <w:lang w:eastAsia="tr-TR"/>
        </w:rPr>
        <w:t>903.01 [Ahmet Yılmaz – Özlük Dosyası]</w:t>
      </w:r>
    </w:p>
    <w:p w14:paraId="0BA3B9C6" w14:textId="77777777" w:rsidR="000719C8" w:rsidRDefault="00000000" w:rsidP="000719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BC0A3FB">
          <v:rect id="_x0000_i1027" style="width:0;height:1.5pt" o:hralign="center" o:hrstd="t" o:hr="t" fillcolor="#a0a0a0" stroked="f"/>
        </w:pict>
      </w:r>
    </w:p>
    <w:p w14:paraId="0A00014C" w14:textId="03A5D331" w:rsidR="00C30D42" w:rsidRPr="000719C8" w:rsidRDefault="00C30D42" w:rsidP="000719C8">
      <w:pPr>
        <w:spacing w:after="0" w:line="240" w:lineRule="auto"/>
        <w:rPr>
          <w:rFonts w:ascii="Times New Roman" w:eastAsia="Times New Roman" w:hAnsi="Times New Roman" w:cs="Times New Roman"/>
          <w:sz w:val="24"/>
          <w:szCs w:val="24"/>
          <w:lang w:eastAsia="tr-TR"/>
        </w:rPr>
      </w:pPr>
    </w:p>
    <w:p w14:paraId="3D3E701D" w14:textId="77777777" w:rsidR="000D6C0C" w:rsidRPr="0099212E" w:rsidRDefault="0099212E" w:rsidP="000D6C0C">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lastRenderedPageBreak/>
        <w:t>3.b. Dosyalama ve Klasör Düzeni</w:t>
      </w:r>
    </w:p>
    <w:p w14:paraId="1F5FE885"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3.b</w:t>
      </w:r>
      <w:r w:rsidR="000D6C0C" w:rsidRPr="0099212E">
        <w:rPr>
          <w:rFonts w:ascii="Times New Roman" w:eastAsia="Times New Roman" w:hAnsi="Times New Roman" w:cs="Times New Roman"/>
          <w:b/>
          <w:bCs/>
          <w:sz w:val="24"/>
          <w:szCs w:val="24"/>
          <w:lang w:eastAsia="tr-TR"/>
        </w:rPr>
        <w:t>.</w:t>
      </w:r>
      <w:r w:rsidRPr="0099212E">
        <w:rPr>
          <w:rFonts w:ascii="Times New Roman" w:eastAsia="Times New Roman" w:hAnsi="Times New Roman" w:cs="Times New Roman"/>
          <w:b/>
          <w:bCs/>
          <w:sz w:val="24"/>
          <w:szCs w:val="24"/>
          <w:lang w:eastAsia="tr-TR"/>
        </w:rPr>
        <w:t>1.</w:t>
      </w:r>
      <w:r w:rsidR="000D6C0C" w:rsidRPr="0099212E">
        <w:rPr>
          <w:rFonts w:ascii="Times New Roman" w:eastAsia="Times New Roman" w:hAnsi="Times New Roman" w:cs="Times New Roman"/>
          <w:b/>
          <w:bCs/>
          <w:sz w:val="24"/>
          <w:szCs w:val="24"/>
          <w:lang w:eastAsia="tr-TR"/>
        </w:rPr>
        <w:t xml:space="preserve"> Klasör Etiketi Standardı</w:t>
      </w:r>
    </w:p>
    <w:p w14:paraId="3D6803F1" w14:textId="77777777" w:rsidR="000D6C0C" w:rsidRPr="0099212E" w:rsidRDefault="000D6C0C" w:rsidP="000D6C0C">
      <w:p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Her dosya üzerinde şu bilgiler bulunmalıdır:</w:t>
      </w:r>
    </w:p>
    <w:p w14:paraId="5A6C1548" w14:textId="77777777" w:rsidR="000D6C0C" w:rsidRPr="0099212E" w:rsidRDefault="000D6C0C" w:rsidP="000D6C0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SSDP kodu</w:t>
      </w:r>
    </w:p>
    <w:p w14:paraId="7F795819" w14:textId="77777777" w:rsidR="000D6C0C" w:rsidRPr="0099212E" w:rsidRDefault="000D6C0C" w:rsidP="000D6C0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 Adı</w:t>
      </w:r>
    </w:p>
    <w:p w14:paraId="6D35BB54" w14:textId="77777777" w:rsidR="000D6C0C" w:rsidRPr="0099212E" w:rsidRDefault="000D6C0C" w:rsidP="000D6C0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Birim Adı</w:t>
      </w:r>
    </w:p>
    <w:p w14:paraId="41607648" w14:textId="77777777" w:rsidR="000D6C0C" w:rsidRPr="0099212E" w:rsidRDefault="000D6C0C" w:rsidP="000D6C0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Yıl</w:t>
      </w:r>
    </w:p>
    <w:p w14:paraId="2CA6903C" w14:textId="77777777" w:rsidR="000D6C0C" w:rsidRPr="0099212E" w:rsidRDefault="000D6C0C" w:rsidP="000D6C0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 Sıra No (gerekirse)</w:t>
      </w:r>
    </w:p>
    <w:p w14:paraId="0CF80CBD" w14:textId="77777777" w:rsidR="00F260E5" w:rsidRPr="0099212E" w:rsidRDefault="000D6C0C" w:rsidP="000D6C0C">
      <w:pPr>
        <w:spacing w:before="100" w:beforeAutospacing="1" w:after="100" w:afterAutospacing="1" w:line="240" w:lineRule="auto"/>
        <w:rPr>
          <w:rFonts w:ascii="Times New Roman" w:eastAsia="Times New Roman" w:hAnsi="Times New Roman" w:cs="Times New Roman"/>
          <w:b/>
          <w:bCs/>
          <w:i/>
          <w:sz w:val="24"/>
          <w:szCs w:val="24"/>
          <w:lang w:eastAsia="tr-TR"/>
        </w:rPr>
      </w:pPr>
      <w:r w:rsidRPr="0099212E">
        <w:rPr>
          <w:rFonts w:ascii="Times New Roman" w:eastAsia="Times New Roman" w:hAnsi="Times New Roman" w:cs="Times New Roman"/>
          <w:b/>
          <w:bCs/>
          <w:sz w:val="24"/>
          <w:szCs w:val="24"/>
          <w:lang w:eastAsia="tr-TR"/>
        </w:rPr>
        <w:t>Örnek:</w:t>
      </w:r>
      <w:r w:rsidRPr="0099212E">
        <w:rPr>
          <w:rFonts w:ascii="Times New Roman" w:eastAsia="Times New Roman" w:hAnsi="Times New Roman" w:cs="Times New Roman"/>
          <w:sz w:val="24"/>
          <w:szCs w:val="24"/>
          <w:lang w:eastAsia="tr-TR"/>
        </w:rPr>
        <w:br/>
      </w:r>
      <w:r w:rsidRPr="0099212E">
        <w:rPr>
          <w:rFonts w:ascii="Times New Roman" w:eastAsia="Times New Roman" w:hAnsi="Times New Roman" w:cs="Times New Roman"/>
          <w:b/>
          <w:bCs/>
          <w:i/>
          <w:sz w:val="24"/>
          <w:szCs w:val="24"/>
          <w:lang w:eastAsia="tr-TR"/>
        </w:rPr>
        <w:t>934.01 – Mal Alımı İhale Dosyası – 2024 – Dosya No: 12</w:t>
      </w:r>
    </w:p>
    <w:p w14:paraId="230D7851"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3.b.2</w:t>
      </w:r>
      <w:r w:rsidR="000D6C0C" w:rsidRPr="0099212E">
        <w:rPr>
          <w:rFonts w:ascii="Times New Roman" w:eastAsia="Times New Roman" w:hAnsi="Times New Roman" w:cs="Times New Roman"/>
          <w:b/>
          <w:bCs/>
          <w:sz w:val="24"/>
          <w:szCs w:val="24"/>
          <w:lang w:eastAsia="tr-TR"/>
        </w:rPr>
        <w:t>. Kutulama ve Numara Sistemi</w:t>
      </w:r>
    </w:p>
    <w:p w14:paraId="56CD841B" w14:textId="77777777" w:rsidR="000D6C0C" w:rsidRPr="0099212E" w:rsidRDefault="000D6C0C" w:rsidP="000D6C0C">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Kutular “Birim – Kod – Yıl – Kutu No” şeklinde etiketlenir.</w:t>
      </w:r>
    </w:p>
    <w:p w14:paraId="2551E0FE" w14:textId="77777777" w:rsidR="000D6C0C" w:rsidRPr="0099212E" w:rsidRDefault="000D6C0C" w:rsidP="000D6C0C">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Kutuların üzerine içindekiler listesi yapıştırılır.</w:t>
      </w:r>
    </w:p>
    <w:p w14:paraId="51313A4D"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3.b</w:t>
      </w:r>
      <w:r w:rsidR="000D6C0C" w:rsidRPr="0099212E">
        <w:rPr>
          <w:rFonts w:ascii="Times New Roman" w:eastAsia="Times New Roman" w:hAnsi="Times New Roman" w:cs="Times New Roman"/>
          <w:b/>
          <w:bCs/>
          <w:sz w:val="24"/>
          <w:szCs w:val="24"/>
          <w:lang w:eastAsia="tr-TR"/>
        </w:rPr>
        <w:t>.</w:t>
      </w:r>
      <w:r w:rsidRPr="0099212E">
        <w:rPr>
          <w:rFonts w:ascii="Times New Roman" w:eastAsia="Times New Roman" w:hAnsi="Times New Roman" w:cs="Times New Roman"/>
          <w:b/>
          <w:bCs/>
          <w:sz w:val="24"/>
          <w:szCs w:val="24"/>
          <w:lang w:eastAsia="tr-TR"/>
        </w:rPr>
        <w:t>3.</w:t>
      </w:r>
      <w:r w:rsidR="000D6C0C" w:rsidRPr="0099212E">
        <w:rPr>
          <w:rFonts w:ascii="Times New Roman" w:eastAsia="Times New Roman" w:hAnsi="Times New Roman" w:cs="Times New Roman"/>
          <w:b/>
          <w:bCs/>
          <w:sz w:val="24"/>
          <w:szCs w:val="24"/>
          <w:lang w:eastAsia="tr-TR"/>
        </w:rPr>
        <w:t xml:space="preserve"> Dijital Dosya Düzeni</w:t>
      </w:r>
    </w:p>
    <w:p w14:paraId="6896877E" w14:textId="77777777" w:rsidR="000D6C0C" w:rsidRPr="0099212E" w:rsidRDefault="000D6C0C" w:rsidP="000D6C0C">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 xml:space="preserve">Dosyalar </w:t>
      </w:r>
      <w:proofErr w:type="spellStart"/>
      <w:r w:rsidRPr="0099212E">
        <w:rPr>
          <w:rFonts w:ascii="Times New Roman" w:eastAsia="Times New Roman" w:hAnsi="Times New Roman" w:cs="Times New Roman"/>
          <w:sz w:val="24"/>
          <w:szCs w:val="24"/>
          <w:lang w:eastAsia="tr-TR"/>
        </w:rPr>
        <w:t>EBYS’de</w:t>
      </w:r>
      <w:proofErr w:type="spellEnd"/>
      <w:r w:rsidRPr="0099212E">
        <w:rPr>
          <w:rFonts w:ascii="Times New Roman" w:eastAsia="Times New Roman" w:hAnsi="Times New Roman" w:cs="Times New Roman"/>
          <w:sz w:val="24"/>
          <w:szCs w:val="24"/>
          <w:lang w:eastAsia="tr-TR"/>
        </w:rPr>
        <w:t xml:space="preserve"> doğru kodla ilişkilendirilir.</w:t>
      </w:r>
    </w:p>
    <w:p w14:paraId="71D8DFB6" w14:textId="77777777" w:rsidR="000D6C0C" w:rsidRPr="0099212E" w:rsidRDefault="000D6C0C" w:rsidP="000D6C0C">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Tarama işlemleri okunaklı ve eksiksiz yapılır.</w:t>
      </w:r>
    </w:p>
    <w:p w14:paraId="280B3B62" w14:textId="77777777" w:rsidR="00F260E5" w:rsidRPr="0099212E" w:rsidRDefault="00000000" w:rsidP="00F260E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185FAC74">
          <v:rect id="_x0000_i1028" style="width:0;height:1.5pt" o:hralign="center" o:hrstd="t" o:hr="t" fillcolor="#a0a0a0" stroked="f"/>
        </w:pict>
      </w:r>
    </w:p>
    <w:p w14:paraId="51F1F897" w14:textId="77777777" w:rsidR="00F260E5" w:rsidRPr="0099212E" w:rsidRDefault="00F260E5" w:rsidP="00F260E5">
      <w:pPr>
        <w:spacing w:after="0" w:line="240" w:lineRule="auto"/>
        <w:rPr>
          <w:rFonts w:ascii="Times New Roman" w:eastAsia="Times New Roman" w:hAnsi="Times New Roman" w:cs="Times New Roman"/>
          <w:sz w:val="24"/>
          <w:szCs w:val="24"/>
          <w:lang w:eastAsia="tr-TR"/>
        </w:rPr>
      </w:pPr>
    </w:p>
    <w:p w14:paraId="4ADA9877" w14:textId="77777777" w:rsidR="00F260E5" w:rsidRPr="0099212E" w:rsidRDefault="00F260E5" w:rsidP="00F260E5">
      <w:pPr>
        <w:spacing w:after="0" w:line="240" w:lineRule="auto"/>
        <w:rPr>
          <w:rFonts w:ascii="Times New Roman" w:eastAsia="Times New Roman" w:hAnsi="Times New Roman" w:cs="Times New Roman"/>
          <w:sz w:val="24"/>
          <w:szCs w:val="24"/>
          <w:lang w:eastAsia="tr-TR"/>
        </w:rPr>
      </w:pPr>
    </w:p>
    <w:p w14:paraId="11BAFE37" w14:textId="24AB1A68" w:rsidR="0099212E" w:rsidRPr="000719C8" w:rsidRDefault="00F260E5"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ARŞİV YÖNETİMİ</w:t>
      </w:r>
    </w:p>
    <w:p w14:paraId="4DB748B0" w14:textId="77777777" w:rsidR="00F260E5" w:rsidRPr="0099212E" w:rsidRDefault="0099212E" w:rsidP="00F260E5">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4</w:t>
      </w:r>
      <w:r w:rsidR="00F260E5" w:rsidRPr="0099212E">
        <w:rPr>
          <w:rFonts w:ascii="Times New Roman" w:eastAsia="Times New Roman" w:hAnsi="Times New Roman" w:cs="Times New Roman"/>
          <w:b/>
          <w:bCs/>
          <w:sz w:val="24"/>
          <w:szCs w:val="24"/>
          <w:lang w:eastAsia="tr-TR"/>
        </w:rPr>
        <w:t>.</w:t>
      </w:r>
      <w:r w:rsidRPr="0099212E">
        <w:rPr>
          <w:rFonts w:ascii="Times New Roman" w:eastAsia="Times New Roman" w:hAnsi="Times New Roman" w:cs="Times New Roman"/>
          <w:b/>
          <w:bCs/>
          <w:sz w:val="24"/>
          <w:szCs w:val="24"/>
          <w:lang w:eastAsia="tr-TR"/>
        </w:rPr>
        <w:t>a</w:t>
      </w:r>
      <w:r w:rsidR="00F260E5" w:rsidRPr="0099212E">
        <w:rPr>
          <w:rFonts w:ascii="Times New Roman" w:eastAsia="Times New Roman" w:hAnsi="Times New Roman" w:cs="Times New Roman"/>
          <w:b/>
          <w:bCs/>
          <w:sz w:val="24"/>
          <w:szCs w:val="24"/>
          <w:lang w:eastAsia="tr-TR"/>
        </w:rPr>
        <w:t>. Belge Yaşam Döngüsü</w:t>
      </w:r>
    </w:p>
    <w:p w14:paraId="0B6C776F" w14:textId="77777777" w:rsidR="00F260E5" w:rsidRPr="0099212E" w:rsidRDefault="00F260E5" w:rsidP="00F26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Belgenin oluşması</w:t>
      </w:r>
    </w:p>
    <w:p w14:paraId="5B2E9B97" w14:textId="77777777" w:rsidR="00F260E5" w:rsidRPr="0099212E" w:rsidRDefault="00F260E5" w:rsidP="00F26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İşlemde kullanılması</w:t>
      </w:r>
    </w:p>
    <w:p w14:paraId="2613C786" w14:textId="77777777" w:rsidR="00F260E5" w:rsidRPr="0099212E" w:rsidRDefault="00F260E5" w:rsidP="00F26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Birim arşivine devri</w:t>
      </w:r>
    </w:p>
    <w:p w14:paraId="5FDA2716" w14:textId="77777777" w:rsidR="00F260E5" w:rsidRPr="0099212E" w:rsidRDefault="00F260E5" w:rsidP="00F26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Kurum arşivine devri</w:t>
      </w:r>
    </w:p>
    <w:p w14:paraId="4F1A54CD" w14:textId="77777777" w:rsidR="00F260E5" w:rsidRPr="0099212E" w:rsidRDefault="00F260E5" w:rsidP="00F26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Saklama süresi dolunca tasfiyesi (imha veya devredilme)</w:t>
      </w:r>
    </w:p>
    <w:p w14:paraId="40342632" w14:textId="77777777" w:rsidR="00F260E5" w:rsidRPr="0099212E" w:rsidRDefault="0099212E" w:rsidP="00F260E5">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4.b</w:t>
      </w:r>
      <w:r w:rsidR="00F260E5" w:rsidRPr="0099212E">
        <w:rPr>
          <w:rFonts w:ascii="Times New Roman" w:eastAsia="Times New Roman" w:hAnsi="Times New Roman" w:cs="Times New Roman"/>
          <w:b/>
          <w:bCs/>
          <w:sz w:val="24"/>
          <w:szCs w:val="24"/>
          <w:lang w:eastAsia="tr-TR"/>
        </w:rPr>
        <w:t>. Gizlilik – Güvenlik</w:t>
      </w:r>
    </w:p>
    <w:p w14:paraId="2BAA3152" w14:textId="77777777" w:rsidR="00F260E5" w:rsidRPr="0099212E" w:rsidRDefault="00F260E5" w:rsidP="00F26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Gizli belgeler yetkisiz kişilere gösterilemez.</w:t>
      </w:r>
    </w:p>
    <w:p w14:paraId="3B32D282" w14:textId="77777777" w:rsidR="00F260E5" w:rsidRPr="0099212E" w:rsidRDefault="00F260E5" w:rsidP="00F26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Dijital belgeler yedeklenir.</w:t>
      </w:r>
    </w:p>
    <w:p w14:paraId="27C29627" w14:textId="77777777" w:rsidR="00F260E5" w:rsidRPr="0099212E" w:rsidRDefault="00F260E5" w:rsidP="00F26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Fiziksel belgeler kilitli dolaplarda saklanır.</w:t>
      </w:r>
    </w:p>
    <w:p w14:paraId="6F07103C" w14:textId="77777777" w:rsidR="00F260E5" w:rsidRPr="0099212E" w:rsidRDefault="0099212E" w:rsidP="00F260E5">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4.c</w:t>
      </w:r>
      <w:r w:rsidR="00F260E5" w:rsidRPr="0099212E">
        <w:rPr>
          <w:rFonts w:ascii="Times New Roman" w:eastAsia="Times New Roman" w:hAnsi="Times New Roman" w:cs="Times New Roman"/>
          <w:b/>
          <w:bCs/>
          <w:sz w:val="24"/>
          <w:szCs w:val="24"/>
          <w:lang w:eastAsia="tr-TR"/>
        </w:rPr>
        <w:t>. Fiziksel Arşiv Düzeni</w:t>
      </w:r>
    </w:p>
    <w:p w14:paraId="7D06C53B" w14:textId="77777777" w:rsidR="00F260E5" w:rsidRPr="0099212E" w:rsidRDefault="00F260E5" w:rsidP="00F26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Kod sırasına göre dizilim</w:t>
      </w:r>
    </w:p>
    <w:p w14:paraId="07C956F5" w14:textId="77777777" w:rsidR="00F260E5" w:rsidRPr="0099212E" w:rsidRDefault="00F260E5" w:rsidP="00F26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Kutu ve klasör etiketlerinin standart formatta olması</w:t>
      </w:r>
    </w:p>
    <w:p w14:paraId="5219A57B" w14:textId="77777777" w:rsidR="00F260E5" w:rsidRPr="0099212E" w:rsidRDefault="00F260E5" w:rsidP="00F26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Raf numaralandırma sistemi</w:t>
      </w:r>
    </w:p>
    <w:p w14:paraId="3CEE4D87" w14:textId="77777777" w:rsidR="00F260E5" w:rsidRPr="0099212E" w:rsidRDefault="00F260E5" w:rsidP="000D6C0C">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p>
    <w:p w14:paraId="1D2118D3" w14:textId="77777777" w:rsidR="000D6C0C" w:rsidRPr="000719C8" w:rsidRDefault="000D6C0C"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 xml:space="preserve">SAKLAMA SÜRELERİ VE </w:t>
      </w:r>
      <w:r w:rsidR="0099212E" w:rsidRPr="000719C8">
        <w:rPr>
          <w:rFonts w:ascii="Times New Roman" w:eastAsia="Times New Roman" w:hAnsi="Times New Roman" w:cs="Times New Roman"/>
          <w:b/>
          <w:bCs/>
          <w:sz w:val="28"/>
          <w:szCs w:val="28"/>
          <w:lang w:eastAsia="tr-TR"/>
        </w:rPr>
        <w:t>İMHA</w:t>
      </w:r>
    </w:p>
    <w:p w14:paraId="19C215E5" w14:textId="77777777" w:rsidR="0099212E" w:rsidRPr="0099212E" w:rsidRDefault="0099212E" w:rsidP="0099212E">
      <w:pPr>
        <w:pStyle w:val="ListeParagraf"/>
        <w:spacing w:before="100" w:beforeAutospacing="1" w:after="100" w:afterAutospacing="1" w:line="240" w:lineRule="auto"/>
        <w:outlineLvl w:val="1"/>
        <w:rPr>
          <w:rFonts w:ascii="Times New Roman" w:eastAsia="Times New Roman" w:hAnsi="Times New Roman" w:cs="Times New Roman"/>
          <w:b/>
          <w:bCs/>
          <w:sz w:val="24"/>
          <w:szCs w:val="24"/>
          <w:lang w:eastAsia="tr-TR"/>
        </w:rPr>
      </w:pPr>
    </w:p>
    <w:p w14:paraId="45CEB15B"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5</w:t>
      </w:r>
      <w:r w:rsidR="000D6C0C" w:rsidRPr="0099212E">
        <w:rPr>
          <w:rFonts w:ascii="Times New Roman" w:eastAsia="Times New Roman" w:hAnsi="Times New Roman" w:cs="Times New Roman"/>
          <w:b/>
          <w:bCs/>
          <w:sz w:val="24"/>
          <w:szCs w:val="24"/>
          <w:lang w:eastAsia="tr-TR"/>
        </w:rPr>
        <w:t>.</w:t>
      </w:r>
      <w:r w:rsidRPr="0099212E">
        <w:rPr>
          <w:rFonts w:ascii="Times New Roman" w:eastAsia="Times New Roman" w:hAnsi="Times New Roman" w:cs="Times New Roman"/>
          <w:b/>
          <w:bCs/>
          <w:sz w:val="24"/>
          <w:szCs w:val="24"/>
          <w:lang w:eastAsia="tr-TR"/>
        </w:rPr>
        <w:t>a</w:t>
      </w:r>
      <w:r w:rsidR="000D6C0C" w:rsidRPr="0099212E">
        <w:rPr>
          <w:rFonts w:ascii="Times New Roman" w:eastAsia="Times New Roman" w:hAnsi="Times New Roman" w:cs="Times New Roman"/>
          <w:b/>
          <w:bCs/>
          <w:sz w:val="24"/>
          <w:szCs w:val="24"/>
          <w:lang w:eastAsia="tr-TR"/>
        </w:rPr>
        <w:t>. Tasfiye Kodları</w:t>
      </w:r>
    </w:p>
    <w:p w14:paraId="2576CE9F" w14:textId="77777777" w:rsidR="000D6C0C" w:rsidRPr="0099212E" w:rsidRDefault="000D6C0C" w:rsidP="000D6C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A:</w:t>
      </w:r>
      <w:r w:rsidRPr="0099212E">
        <w:rPr>
          <w:rFonts w:ascii="Times New Roman" w:eastAsia="Times New Roman" w:hAnsi="Times New Roman" w:cs="Times New Roman"/>
          <w:sz w:val="24"/>
          <w:szCs w:val="24"/>
          <w:lang w:eastAsia="tr-TR"/>
        </w:rPr>
        <w:t xml:space="preserve"> Arşiv belgesi (Devlet Arşivleri’ne devredilir)</w:t>
      </w:r>
    </w:p>
    <w:p w14:paraId="59E16614" w14:textId="77777777" w:rsidR="000D6C0C" w:rsidRPr="0099212E" w:rsidRDefault="000D6C0C" w:rsidP="000D6C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B:</w:t>
      </w:r>
      <w:r w:rsidRPr="0099212E">
        <w:rPr>
          <w:rFonts w:ascii="Times New Roman" w:eastAsia="Times New Roman" w:hAnsi="Times New Roman" w:cs="Times New Roman"/>
          <w:sz w:val="24"/>
          <w:szCs w:val="24"/>
          <w:lang w:eastAsia="tr-TR"/>
        </w:rPr>
        <w:t xml:space="preserve"> Sürekli saklama</w:t>
      </w:r>
    </w:p>
    <w:p w14:paraId="3715EF93" w14:textId="77777777" w:rsidR="000D6C0C" w:rsidRPr="0099212E" w:rsidRDefault="000D6C0C" w:rsidP="000D6C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C:</w:t>
      </w:r>
      <w:r w:rsidRPr="0099212E">
        <w:rPr>
          <w:rFonts w:ascii="Times New Roman" w:eastAsia="Times New Roman" w:hAnsi="Times New Roman" w:cs="Times New Roman"/>
          <w:sz w:val="24"/>
          <w:szCs w:val="24"/>
          <w:lang w:eastAsia="tr-TR"/>
        </w:rPr>
        <w:t xml:space="preserve"> Değerlendirme (A1–A2–A3 seçme yöntemi)</w:t>
      </w:r>
    </w:p>
    <w:p w14:paraId="5F9499DD" w14:textId="77777777" w:rsidR="000D6C0C" w:rsidRPr="0099212E" w:rsidRDefault="000D6C0C" w:rsidP="000D6C0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D:</w:t>
      </w:r>
      <w:r w:rsidRPr="0099212E">
        <w:rPr>
          <w:rFonts w:ascii="Times New Roman" w:eastAsia="Times New Roman" w:hAnsi="Times New Roman" w:cs="Times New Roman"/>
          <w:sz w:val="24"/>
          <w:szCs w:val="24"/>
          <w:lang w:eastAsia="tr-TR"/>
        </w:rPr>
        <w:t xml:space="preserve"> İmha</w:t>
      </w:r>
    </w:p>
    <w:p w14:paraId="62DFADB7"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5.b</w:t>
      </w:r>
      <w:r w:rsidR="000D6C0C" w:rsidRPr="0099212E">
        <w:rPr>
          <w:rFonts w:ascii="Times New Roman" w:eastAsia="Times New Roman" w:hAnsi="Times New Roman" w:cs="Times New Roman"/>
          <w:b/>
          <w:bCs/>
          <w:sz w:val="24"/>
          <w:szCs w:val="24"/>
          <w:lang w:eastAsia="tr-TR"/>
        </w:rPr>
        <w:t>. İmha Öncesi Kontroller</w:t>
      </w:r>
    </w:p>
    <w:p w14:paraId="3A183E0A" w14:textId="77777777" w:rsidR="000D6C0C" w:rsidRPr="0099212E" w:rsidRDefault="000D6C0C" w:rsidP="000D6C0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Saklama süresi dolmuş mu?</w:t>
      </w:r>
    </w:p>
    <w:p w14:paraId="4F10E970" w14:textId="77777777" w:rsidR="000D6C0C" w:rsidRPr="0099212E" w:rsidRDefault="000D6C0C" w:rsidP="000D6C0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Belgede devam eden bir dava var mı?</w:t>
      </w:r>
    </w:p>
    <w:p w14:paraId="56D8456D" w14:textId="77777777" w:rsidR="004416FA" w:rsidRPr="004416FA" w:rsidRDefault="000D6C0C" w:rsidP="004416FA">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Gizlilik derecesi var mı?</w:t>
      </w:r>
    </w:p>
    <w:p w14:paraId="41EC5B56" w14:textId="77777777" w:rsidR="000D6C0C" w:rsidRPr="0099212E" w:rsidRDefault="0099212E"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 xml:space="preserve">5.c. </w:t>
      </w:r>
      <w:r w:rsidR="000D6C0C" w:rsidRPr="0099212E">
        <w:rPr>
          <w:rFonts w:ascii="Times New Roman" w:eastAsia="Times New Roman" w:hAnsi="Times New Roman" w:cs="Times New Roman"/>
          <w:b/>
          <w:bCs/>
          <w:sz w:val="24"/>
          <w:szCs w:val="24"/>
          <w:lang w:eastAsia="tr-TR"/>
        </w:rPr>
        <w:t xml:space="preserve"> İmha Yapılamayacak Belgeler</w:t>
      </w:r>
    </w:p>
    <w:p w14:paraId="2378CBEF" w14:textId="77777777" w:rsidR="000D6C0C" w:rsidRPr="0099212E" w:rsidRDefault="000D6C0C" w:rsidP="000D6C0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Arşiv belgesi statüsündekiler</w:t>
      </w:r>
    </w:p>
    <w:p w14:paraId="6C34538F" w14:textId="77777777" w:rsidR="008E0F68" w:rsidRDefault="000D6C0C" w:rsidP="008E0F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Devam eden soruşturma/dava evrakları</w:t>
      </w:r>
    </w:p>
    <w:p w14:paraId="2E767695" w14:textId="77777777" w:rsidR="004416FA" w:rsidRPr="004416FA" w:rsidRDefault="004416FA" w:rsidP="004416FA">
      <w:pPr>
        <w:spacing w:before="100" w:beforeAutospacing="1" w:after="100" w:afterAutospacing="1" w:line="240" w:lineRule="auto"/>
        <w:rPr>
          <w:rFonts w:ascii="Times New Roman" w:eastAsia="Times New Roman" w:hAnsi="Times New Roman" w:cs="Times New Roman"/>
          <w:b/>
          <w:sz w:val="24"/>
          <w:szCs w:val="24"/>
          <w:lang w:eastAsia="tr-TR"/>
        </w:rPr>
      </w:pPr>
      <w:r w:rsidRPr="004416FA">
        <w:rPr>
          <w:rFonts w:ascii="Times New Roman" w:eastAsia="Times New Roman" w:hAnsi="Times New Roman" w:cs="Times New Roman"/>
          <w:b/>
          <w:sz w:val="24"/>
          <w:szCs w:val="24"/>
          <w:lang w:eastAsia="tr-TR"/>
        </w:rPr>
        <w:t xml:space="preserve">5.d. </w:t>
      </w:r>
      <w:r>
        <w:rPr>
          <w:rFonts w:ascii="Times New Roman" w:eastAsia="Times New Roman" w:hAnsi="Times New Roman" w:cs="Times New Roman"/>
          <w:b/>
          <w:sz w:val="24"/>
          <w:szCs w:val="24"/>
          <w:lang w:eastAsia="tr-TR"/>
        </w:rPr>
        <w:t>İmha Edilecek Belgeler</w:t>
      </w:r>
    </w:p>
    <w:p w14:paraId="11AFFFAF" w14:textId="77777777" w:rsidR="004416FA" w:rsidRDefault="004416FA" w:rsidP="004416FA">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SSDP’ye</w:t>
      </w:r>
      <w:proofErr w:type="spellEnd"/>
      <w:r>
        <w:rPr>
          <w:rFonts w:ascii="Times New Roman" w:eastAsia="Times New Roman" w:hAnsi="Times New Roman" w:cs="Times New Roman"/>
          <w:sz w:val="24"/>
          <w:szCs w:val="24"/>
          <w:lang w:eastAsia="tr-TR"/>
        </w:rPr>
        <w:t xml:space="preserve"> göre s</w:t>
      </w:r>
      <w:r w:rsidRPr="0099212E">
        <w:rPr>
          <w:rFonts w:ascii="Times New Roman" w:eastAsia="Times New Roman" w:hAnsi="Times New Roman" w:cs="Times New Roman"/>
          <w:sz w:val="24"/>
          <w:szCs w:val="24"/>
          <w:lang w:eastAsia="tr-TR"/>
        </w:rPr>
        <w:t>aklanmasına gerek görülmeyen belge</w:t>
      </w:r>
      <w:r>
        <w:rPr>
          <w:rFonts w:ascii="Times New Roman" w:eastAsia="Times New Roman" w:hAnsi="Times New Roman" w:cs="Times New Roman"/>
          <w:sz w:val="24"/>
          <w:szCs w:val="24"/>
          <w:lang w:eastAsia="tr-TR"/>
        </w:rPr>
        <w:t>lerdir.</w:t>
      </w:r>
    </w:p>
    <w:p w14:paraId="27F08FFA" w14:textId="77777777" w:rsidR="008E0F68" w:rsidRPr="008E0F68" w:rsidRDefault="008E0F68" w:rsidP="008E0F68">
      <w:pPr>
        <w:spacing w:before="100" w:beforeAutospacing="1" w:after="100" w:afterAutospacing="1" w:line="240" w:lineRule="auto"/>
        <w:rPr>
          <w:rFonts w:ascii="Times New Roman" w:eastAsia="Times New Roman" w:hAnsi="Times New Roman" w:cs="Times New Roman"/>
          <w:sz w:val="24"/>
          <w:szCs w:val="24"/>
          <w:lang w:eastAsia="tr-TR"/>
        </w:rPr>
      </w:pPr>
    </w:p>
    <w:p w14:paraId="52D03486" w14:textId="77777777" w:rsidR="000D6C0C" w:rsidRPr="0099212E" w:rsidRDefault="00000000" w:rsidP="000D6C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29679092">
          <v:rect id="_x0000_i1029" style="width:0;height:1.5pt" o:hralign="center" o:hrstd="t" o:hr="t" fillcolor="#a0a0a0" stroked="f"/>
        </w:pict>
      </w:r>
    </w:p>
    <w:p w14:paraId="187BD631" w14:textId="77777777" w:rsidR="00FB33AF" w:rsidRPr="000719C8" w:rsidRDefault="00FB33AF"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ARŞİVLERDEN YARARLANMA</w:t>
      </w:r>
    </w:p>
    <w:p w14:paraId="61D4E3A6" w14:textId="77777777" w:rsidR="00FB33AF" w:rsidRDefault="00FB33AF" w:rsidP="00FB33AF">
      <w:pPr>
        <w:pStyle w:val="ListeParagraf"/>
        <w:spacing w:after="0" w:line="276" w:lineRule="auto"/>
        <w:ind w:left="1440"/>
        <w:jc w:val="both"/>
        <w:rPr>
          <w:rFonts w:ascii="Times New Roman" w:eastAsia="Times New Roman" w:hAnsi="Times New Roman" w:cs="Times New Roman"/>
          <w:b/>
          <w:sz w:val="24"/>
          <w:szCs w:val="24"/>
          <w:lang w:eastAsia="tr-TR"/>
        </w:rPr>
      </w:pPr>
    </w:p>
    <w:p w14:paraId="3F2E4CF1" w14:textId="77777777" w:rsidR="00FB33AF" w:rsidRPr="00FB33AF" w:rsidRDefault="00FB33AF" w:rsidP="00FB33AF">
      <w:pPr>
        <w:pStyle w:val="ListeParagraf"/>
        <w:numPr>
          <w:ilvl w:val="0"/>
          <w:numId w:val="10"/>
        </w:numPr>
        <w:spacing w:line="276" w:lineRule="auto"/>
        <w:jc w:val="both"/>
        <w:rPr>
          <w:rFonts w:ascii="Times New Roman" w:hAnsi="Times New Roman" w:cs="Times New Roman"/>
          <w:sz w:val="24"/>
          <w:szCs w:val="24"/>
        </w:rPr>
      </w:pPr>
      <w:r w:rsidRPr="00FB33AF">
        <w:rPr>
          <w:rFonts w:ascii="Times New Roman" w:hAnsi="Times New Roman" w:cs="Times New Roman"/>
          <w:sz w:val="24"/>
          <w:szCs w:val="24"/>
        </w:rPr>
        <w:t>Birimler, gerekli durumlarda görülmek veya incelenmek üzere Üniversite dışına çıkarılmamak kaydıyla arşivlerden belge alabilir. İncelemelerin ardından alınan belgeler alındığı arşive iade edilir.</w:t>
      </w:r>
    </w:p>
    <w:p w14:paraId="6E4A9A21" w14:textId="77777777" w:rsidR="00FB33AF" w:rsidRPr="00FB33AF" w:rsidRDefault="00FB33AF" w:rsidP="00FB33AF">
      <w:pPr>
        <w:pStyle w:val="ListeParagraf"/>
        <w:numPr>
          <w:ilvl w:val="0"/>
          <w:numId w:val="10"/>
        </w:numPr>
        <w:spacing w:after="0" w:line="276" w:lineRule="auto"/>
        <w:jc w:val="both"/>
        <w:rPr>
          <w:rFonts w:ascii="Times New Roman" w:eastAsia="Times New Roman" w:hAnsi="Times New Roman" w:cs="Times New Roman"/>
          <w:b/>
          <w:sz w:val="24"/>
          <w:szCs w:val="24"/>
          <w:lang w:eastAsia="tr-TR"/>
        </w:rPr>
      </w:pPr>
      <w:r w:rsidRPr="00FB33AF">
        <w:rPr>
          <w:rFonts w:ascii="Times New Roman" w:hAnsi="Times New Roman" w:cs="Times New Roman"/>
          <w:sz w:val="24"/>
          <w:szCs w:val="24"/>
        </w:rPr>
        <w:t>(Arşivlerden belge talebi, “Belge/Dosya İstek Formu” düzenlenmek suretiyle yapılır</w:t>
      </w:r>
      <w:r>
        <w:rPr>
          <w:rFonts w:ascii="Times New Roman" w:hAnsi="Times New Roman" w:cs="Times New Roman"/>
          <w:sz w:val="24"/>
          <w:szCs w:val="24"/>
        </w:rPr>
        <w:t>.</w:t>
      </w:r>
    </w:p>
    <w:p w14:paraId="3F07E95C" w14:textId="77777777" w:rsidR="00FB33AF" w:rsidRPr="00FB33AF" w:rsidRDefault="00FB33AF" w:rsidP="00FB33AF">
      <w:pPr>
        <w:pStyle w:val="ListeParagraf"/>
        <w:numPr>
          <w:ilvl w:val="0"/>
          <w:numId w:val="10"/>
        </w:numPr>
        <w:spacing w:after="0" w:line="276" w:lineRule="auto"/>
        <w:jc w:val="both"/>
        <w:rPr>
          <w:rFonts w:ascii="Times New Roman" w:eastAsia="Times New Roman" w:hAnsi="Times New Roman" w:cs="Times New Roman"/>
          <w:b/>
          <w:sz w:val="24"/>
          <w:szCs w:val="24"/>
          <w:lang w:eastAsia="tr-TR"/>
        </w:rPr>
      </w:pPr>
      <w:r w:rsidRPr="00FB33AF">
        <w:rPr>
          <w:rFonts w:ascii="Times New Roman" w:hAnsi="Times New Roman" w:cs="Times New Roman"/>
          <w:sz w:val="24"/>
          <w:szCs w:val="24"/>
        </w:rPr>
        <w:t>Arşivlerden alınan belgelerin, incelenme ve kullanım süresi Müdürlük tarafından belirlenir. Belirlenen sürenin yeterli olmadığı durumlarda süre uzatılabilir.</w:t>
      </w:r>
    </w:p>
    <w:p w14:paraId="2D90548D" w14:textId="77777777" w:rsidR="00FB33AF" w:rsidRPr="00FB33AF" w:rsidRDefault="00FB33AF" w:rsidP="00FB33AF">
      <w:pPr>
        <w:pStyle w:val="ListeParagraf"/>
        <w:numPr>
          <w:ilvl w:val="0"/>
          <w:numId w:val="10"/>
        </w:numPr>
        <w:spacing w:after="0" w:line="276" w:lineRule="auto"/>
        <w:jc w:val="both"/>
        <w:rPr>
          <w:rFonts w:ascii="Times New Roman" w:eastAsia="Times New Roman" w:hAnsi="Times New Roman" w:cs="Times New Roman"/>
          <w:b/>
          <w:sz w:val="24"/>
          <w:szCs w:val="24"/>
          <w:lang w:eastAsia="tr-TR"/>
        </w:rPr>
      </w:pPr>
      <w:r w:rsidRPr="00FB33AF">
        <w:rPr>
          <w:rFonts w:ascii="Times New Roman" w:hAnsi="Times New Roman" w:cs="Times New Roman"/>
          <w:sz w:val="24"/>
          <w:szCs w:val="24"/>
        </w:rPr>
        <w:t>Talep edilen Belge Birim Belge Yöneticisinin bilgisi dahilinde teslim edilir.</w:t>
      </w:r>
    </w:p>
    <w:p w14:paraId="15086ECE" w14:textId="77777777" w:rsidR="00FB33AF" w:rsidRPr="008E0F68" w:rsidRDefault="00FB33AF" w:rsidP="00FB33AF">
      <w:pPr>
        <w:pStyle w:val="ListeParagraf"/>
        <w:numPr>
          <w:ilvl w:val="0"/>
          <w:numId w:val="10"/>
        </w:numPr>
        <w:spacing w:after="0" w:line="276" w:lineRule="auto"/>
        <w:jc w:val="both"/>
        <w:rPr>
          <w:rFonts w:ascii="Times New Roman" w:eastAsia="Times New Roman" w:hAnsi="Times New Roman" w:cs="Times New Roman"/>
          <w:b/>
          <w:sz w:val="24"/>
          <w:szCs w:val="24"/>
          <w:u w:val="single"/>
          <w:lang w:eastAsia="tr-TR"/>
        </w:rPr>
      </w:pPr>
      <w:r>
        <w:rPr>
          <w:rFonts w:ascii="Times New Roman" w:hAnsi="Times New Roman" w:cs="Times New Roman"/>
          <w:sz w:val="24"/>
          <w:szCs w:val="24"/>
        </w:rPr>
        <w:t xml:space="preserve">Müdürlüğümüzce belirlenen </w:t>
      </w:r>
      <w:r w:rsidRPr="00C30D42">
        <w:rPr>
          <w:rFonts w:ascii="Times New Roman" w:hAnsi="Times New Roman" w:cs="Times New Roman"/>
          <w:b/>
          <w:sz w:val="24"/>
          <w:szCs w:val="24"/>
          <w:u w:val="single"/>
        </w:rPr>
        <w:t>iade süresi 15 gündür.</w:t>
      </w:r>
    </w:p>
    <w:p w14:paraId="7F8F968B" w14:textId="77777777" w:rsidR="008E0F68" w:rsidRPr="00FB33AF" w:rsidRDefault="008E0F68" w:rsidP="008E0F68">
      <w:pPr>
        <w:pStyle w:val="ListeParagraf"/>
        <w:spacing w:after="0" w:line="276" w:lineRule="auto"/>
        <w:jc w:val="both"/>
        <w:rPr>
          <w:rFonts w:ascii="Times New Roman" w:eastAsia="Times New Roman" w:hAnsi="Times New Roman" w:cs="Times New Roman"/>
          <w:b/>
          <w:sz w:val="24"/>
          <w:szCs w:val="24"/>
          <w:u w:val="single"/>
          <w:lang w:eastAsia="tr-TR"/>
        </w:rPr>
      </w:pPr>
    </w:p>
    <w:p w14:paraId="428F5E2A" w14:textId="4B9920A8" w:rsidR="000D6C0C" w:rsidRPr="000719C8" w:rsidRDefault="000D6C0C"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ARŞİV İŞ AKIŞLARI</w:t>
      </w:r>
    </w:p>
    <w:p w14:paraId="111C3AEA"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7.1. Arşiv Kayıt Takip İş Akışı (İA-081)</w:t>
      </w:r>
    </w:p>
    <w:p w14:paraId="030CEBB1" w14:textId="77777777" w:rsidR="000D6C0C" w:rsidRPr="0099212E" w:rsidRDefault="000D6C0C" w:rsidP="000D6C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Dosyalar ve kutular gruplanır.</w:t>
      </w:r>
    </w:p>
    <w:p w14:paraId="21BAA01F" w14:textId="77777777" w:rsidR="000D6C0C" w:rsidRPr="0099212E" w:rsidRDefault="000D6C0C" w:rsidP="000D6C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Numara verilir.</w:t>
      </w:r>
    </w:p>
    <w:p w14:paraId="0F9D8F4C" w14:textId="77777777" w:rsidR="000D6C0C" w:rsidRPr="0099212E" w:rsidRDefault="000D6C0C" w:rsidP="000D6C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lastRenderedPageBreak/>
        <w:t>FR-0150 Arşiv Kayıt Takip Formu doldurulur.</w:t>
      </w:r>
    </w:p>
    <w:p w14:paraId="2A8F0C69" w14:textId="77777777" w:rsidR="000D6C0C" w:rsidRPr="0099212E" w:rsidRDefault="000D6C0C" w:rsidP="000D6C0C">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Malzeme raflarına yerleştirilir.</w:t>
      </w:r>
    </w:p>
    <w:p w14:paraId="4CDBDBA8"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7.2. Ayıklama ve İmha İş Akışı (İA-082)</w:t>
      </w:r>
    </w:p>
    <w:p w14:paraId="298688C2"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Birimlerden komisyon için personel istenir.</w:t>
      </w:r>
    </w:p>
    <w:p w14:paraId="29395451"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Onay yazısı hazırlanır.</w:t>
      </w:r>
    </w:p>
    <w:p w14:paraId="1764791A"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Çalışma takvimi oluşturulur.</w:t>
      </w:r>
    </w:p>
    <w:p w14:paraId="04868D7A"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Komisyon listeyi hazırlar ve imzalar.</w:t>
      </w:r>
    </w:p>
    <w:p w14:paraId="38EE292F"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Liste Devlet Arşivleri’ne gönderilir.</w:t>
      </w:r>
    </w:p>
    <w:p w14:paraId="23AEBBD4" w14:textId="77777777" w:rsidR="000D6C0C" w:rsidRPr="0099212E" w:rsidRDefault="000D6C0C" w:rsidP="000D6C0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Onay gelince imha yapılır.</w:t>
      </w:r>
    </w:p>
    <w:p w14:paraId="01687FFF"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7.3. Devir–Teslim İş Akışı (İA-083)</w:t>
      </w:r>
    </w:p>
    <w:p w14:paraId="21031428" w14:textId="77777777" w:rsidR="000D6C0C" w:rsidRPr="0099212E" w:rsidRDefault="000D6C0C" w:rsidP="000D6C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Birimlere devir yazısı gönderilir.</w:t>
      </w:r>
    </w:p>
    <w:p w14:paraId="0E29170E" w14:textId="77777777" w:rsidR="000D6C0C" w:rsidRPr="0099212E" w:rsidRDefault="000D6C0C" w:rsidP="000D6C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FR-0149 Formu doldurulur.</w:t>
      </w:r>
    </w:p>
    <w:p w14:paraId="59662EDE" w14:textId="77777777" w:rsidR="000D6C0C" w:rsidRPr="0099212E" w:rsidRDefault="000D6C0C" w:rsidP="000D6C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Arşiv personeli uygunluk kontrolü yapar.</w:t>
      </w:r>
    </w:p>
    <w:p w14:paraId="4020D460" w14:textId="77777777" w:rsidR="000D6C0C" w:rsidRPr="0099212E" w:rsidRDefault="000D6C0C" w:rsidP="000D6C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FR-0150’ye kaydedilir.</w:t>
      </w:r>
    </w:p>
    <w:p w14:paraId="4680413D" w14:textId="77777777" w:rsidR="000D6C0C" w:rsidRPr="0099212E" w:rsidRDefault="000D6C0C" w:rsidP="000D6C0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Raflara yerleştirilir.</w:t>
      </w:r>
    </w:p>
    <w:p w14:paraId="41539D3F"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7.4. İmha Uygulama İş Akışı (İA-084)</w:t>
      </w:r>
    </w:p>
    <w:p w14:paraId="3FC45CCB" w14:textId="77777777" w:rsidR="000D6C0C" w:rsidRPr="0099212E" w:rsidRDefault="000D6C0C" w:rsidP="000D6C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Dosyalar metal parçalardan arındırılır.</w:t>
      </w:r>
    </w:p>
    <w:p w14:paraId="6B28A897" w14:textId="77777777" w:rsidR="000D6C0C" w:rsidRPr="0099212E" w:rsidRDefault="000D6C0C" w:rsidP="000D6C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Ölçü birimi belirlenir, tutanak tutulur.</w:t>
      </w:r>
    </w:p>
    <w:p w14:paraId="11D8A8B0" w14:textId="77777777" w:rsidR="000D6C0C" w:rsidRPr="0099212E" w:rsidRDefault="000D6C0C" w:rsidP="000D6C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Geri dönüşüm merkezine teslim edilir.</w:t>
      </w:r>
    </w:p>
    <w:p w14:paraId="3FCC16EB" w14:textId="77777777" w:rsidR="000D6C0C" w:rsidRPr="0099212E" w:rsidRDefault="000D6C0C" w:rsidP="000D6C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Arşiv personeli nezaretinde kıyma yapılır.</w:t>
      </w:r>
    </w:p>
    <w:p w14:paraId="13980AF1" w14:textId="77777777" w:rsidR="000D6C0C" w:rsidRPr="0099212E" w:rsidRDefault="000D6C0C" w:rsidP="000D6C0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Dosyalara imha damgası vurulur.</w:t>
      </w:r>
    </w:p>
    <w:p w14:paraId="4AE883A9" w14:textId="77777777" w:rsidR="000D6C0C" w:rsidRPr="0099212E" w:rsidRDefault="00000000" w:rsidP="000D6C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521EDE2">
          <v:rect id="_x0000_i1030" style="width:0;height:1.5pt" o:hralign="center" o:hrstd="t" o:hr="t" fillcolor="#a0a0a0" stroked="f"/>
        </w:pict>
      </w:r>
    </w:p>
    <w:p w14:paraId="550FC881" w14:textId="77777777" w:rsidR="000D6C0C" w:rsidRPr="000719C8" w:rsidRDefault="000D6C0C"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8. EKLER</w:t>
      </w:r>
    </w:p>
    <w:p w14:paraId="598BDC19"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8.1. Örnek Dosya Etiketi</w:t>
      </w:r>
    </w:p>
    <w:p w14:paraId="65877FC0"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SSDP Kodu: 903.05</w:t>
      </w:r>
    </w:p>
    <w:p w14:paraId="1A3CCC55"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Dosya Adı: Personel İzin İşlemleri</w:t>
      </w:r>
    </w:p>
    <w:p w14:paraId="29779BB7"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Yıl: 2024</w:t>
      </w:r>
    </w:p>
    <w:p w14:paraId="6C9D9637"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Sıra No: 07</w:t>
      </w:r>
    </w:p>
    <w:p w14:paraId="7498BAE8"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8.2. Örnek Kutu Etiketi</w:t>
      </w:r>
    </w:p>
    <w:p w14:paraId="22474B19"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Birim: Personel Daire Başkanlığı</w:t>
      </w:r>
    </w:p>
    <w:p w14:paraId="2418B874"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Kutu No: 03</w:t>
      </w:r>
    </w:p>
    <w:p w14:paraId="636900B9"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Yıl: 2023</w:t>
      </w:r>
    </w:p>
    <w:p w14:paraId="4E4D9717" w14:textId="77777777" w:rsidR="000D6C0C" w:rsidRPr="0099212E" w:rsidRDefault="000D6C0C" w:rsidP="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sz w:val="24"/>
          <w:szCs w:val="24"/>
          <w:lang w:eastAsia="tr-TR"/>
        </w:rPr>
        <w:t>İçindekiler: 903.01-903.10 kod aralığı</w:t>
      </w:r>
    </w:p>
    <w:p w14:paraId="11AA3E0D" w14:textId="77777777" w:rsidR="000D6C0C" w:rsidRPr="0099212E" w:rsidRDefault="000D6C0C" w:rsidP="000D6C0C">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99212E">
        <w:rPr>
          <w:rFonts w:ascii="Times New Roman" w:eastAsia="Times New Roman" w:hAnsi="Times New Roman" w:cs="Times New Roman"/>
          <w:b/>
          <w:bCs/>
          <w:sz w:val="24"/>
          <w:szCs w:val="24"/>
          <w:lang w:eastAsia="tr-TR"/>
        </w:rPr>
        <w:t>8.3. Form Listesi</w:t>
      </w:r>
    </w:p>
    <w:p w14:paraId="4B1B3364"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FF0000"/>
          <w:sz w:val="24"/>
          <w:szCs w:val="24"/>
          <w:lang w:eastAsia="tr-TR"/>
        </w:rPr>
      </w:pPr>
      <w:hyperlink r:id="rId8" w:history="1">
        <w:r w:rsidRPr="008E0F68">
          <w:rPr>
            <w:rFonts w:ascii="Times New Roman" w:eastAsia="Times New Roman" w:hAnsi="Times New Roman" w:cs="Times New Roman"/>
            <w:bCs/>
            <w:color w:val="000000"/>
            <w:sz w:val="24"/>
            <w:szCs w:val="24"/>
            <w:u w:val="single"/>
            <w:bdr w:val="none" w:sz="0" w:space="0" w:color="auto" w:frame="1"/>
            <w:lang w:eastAsia="tr-TR"/>
          </w:rPr>
          <w:t>FR-0149-Dosya-Klasör Devir Teslim ve Envanter Formu</w:t>
        </w:r>
      </w:hyperlink>
    </w:p>
    <w:p w14:paraId="6D8F65C8"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FF0000"/>
          <w:sz w:val="24"/>
          <w:szCs w:val="24"/>
          <w:lang w:eastAsia="tr-TR"/>
        </w:rPr>
      </w:pPr>
      <w:r w:rsidRPr="008E0F68">
        <w:rPr>
          <w:rFonts w:ascii="Times New Roman" w:eastAsia="Times New Roman" w:hAnsi="Times New Roman" w:cs="Times New Roman"/>
          <w:color w:val="313131"/>
          <w:sz w:val="24"/>
          <w:szCs w:val="24"/>
          <w:u w:val="single"/>
          <w:lang w:eastAsia="tr-TR"/>
        </w:rPr>
        <w:t>FR-0150-</w:t>
      </w:r>
      <w:r>
        <w:rPr>
          <w:rFonts w:ascii="Times New Roman" w:eastAsia="Times New Roman" w:hAnsi="Times New Roman" w:cs="Times New Roman"/>
          <w:color w:val="313131"/>
          <w:sz w:val="24"/>
          <w:szCs w:val="24"/>
          <w:u w:val="single"/>
          <w:lang w:eastAsia="tr-TR"/>
        </w:rPr>
        <w:t xml:space="preserve"> Arşiv Kayıt ve Takip Formu</w:t>
      </w:r>
    </w:p>
    <w:p w14:paraId="31409D6C"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666666"/>
          <w:sz w:val="24"/>
          <w:szCs w:val="24"/>
          <w:lang w:eastAsia="tr-TR"/>
        </w:rPr>
      </w:pPr>
      <w:hyperlink r:id="rId9" w:history="1">
        <w:r w:rsidRPr="008E0F68">
          <w:rPr>
            <w:rFonts w:ascii="Times New Roman" w:eastAsia="Times New Roman" w:hAnsi="Times New Roman" w:cs="Times New Roman"/>
            <w:bCs/>
            <w:color w:val="000000"/>
            <w:sz w:val="24"/>
            <w:szCs w:val="24"/>
            <w:u w:val="single"/>
            <w:bdr w:val="none" w:sz="0" w:space="0" w:color="auto" w:frame="1"/>
            <w:lang w:eastAsia="tr-TR"/>
          </w:rPr>
          <w:t>FR-0155-Dosya Muhteviyatı Listesi Formu</w:t>
        </w:r>
      </w:hyperlink>
    </w:p>
    <w:p w14:paraId="16E40424"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666666"/>
          <w:sz w:val="24"/>
          <w:szCs w:val="24"/>
          <w:lang w:eastAsia="tr-TR"/>
        </w:rPr>
      </w:pPr>
      <w:hyperlink r:id="rId10" w:history="1">
        <w:r w:rsidRPr="008E0F68">
          <w:rPr>
            <w:rFonts w:ascii="Times New Roman" w:eastAsia="Times New Roman" w:hAnsi="Times New Roman" w:cs="Times New Roman"/>
            <w:bCs/>
            <w:color w:val="000000"/>
            <w:sz w:val="24"/>
            <w:szCs w:val="24"/>
            <w:u w:val="single"/>
            <w:bdr w:val="none" w:sz="0" w:space="0" w:color="auto" w:frame="1"/>
            <w:lang w:eastAsia="tr-TR"/>
          </w:rPr>
          <w:t>FR-0156-Saklanmasına Lüzum Olmayan Belgelere İlişkin İmha Listesi Formu</w:t>
        </w:r>
      </w:hyperlink>
    </w:p>
    <w:p w14:paraId="447F8CA1"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666666"/>
          <w:sz w:val="24"/>
          <w:szCs w:val="24"/>
          <w:lang w:eastAsia="tr-TR"/>
        </w:rPr>
      </w:pPr>
      <w:hyperlink r:id="rId11" w:history="1">
        <w:r w:rsidRPr="008E0F68">
          <w:rPr>
            <w:rFonts w:ascii="Times New Roman" w:eastAsia="Times New Roman" w:hAnsi="Times New Roman" w:cs="Times New Roman"/>
            <w:bCs/>
            <w:color w:val="000000"/>
            <w:sz w:val="24"/>
            <w:szCs w:val="24"/>
            <w:u w:val="single"/>
            <w:bdr w:val="none" w:sz="0" w:space="0" w:color="auto" w:frame="1"/>
            <w:lang w:eastAsia="tr-TR"/>
          </w:rPr>
          <w:t>FR-0553 Belge/Dosya İstek Fişi </w:t>
        </w:r>
      </w:hyperlink>
    </w:p>
    <w:p w14:paraId="6C42D520" w14:textId="77777777" w:rsidR="008E0F68" w:rsidRPr="008E0F68" w:rsidRDefault="008E0F68" w:rsidP="008E0F68">
      <w:pPr>
        <w:pStyle w:val="ListeParagraf"/>
        <w:numPr>
          <w:ilvl w:val="0"/>
          <w:numId w:val="23"/>
        </w:numPr>
        <w:spacing w:after="0" w:line="300" w:lineRule="atLeast"/>
        <w:jc w:val="both"/>
        <w:rPr>
          <w:rFonts w:ascii="Times New Roman" w:eastAsia="Times New Roman" w:hAnsi="Times New Roman" w:cs="Times New Roman"/>
          <w:color w:val="666666"/>
          <w:sz w:val="24"/>
          <w:szCs w:val="24"/>
          <w:u w:val="single"/>
          <w:lang w:eastAsia="tr-TR"/>
        </w:rPr>
      </w:pPr>
      <w:hyperlink r:id="rId12" w:history="1">
        <w:r w:rsidRPr="008E0F68">
          <w:rPr>
            <w:rFonts w:ascii="Times New Roman" w:eastAsia="Times New Roman" w:hAnsi="Times New Roman" w:cs="Times New Roman"/>
            <w:bCs/>
            <w:color w:val="000000"/>
            <w:sz w:val="24"/>
            <w:szCs w:val="24"/>
            <w:u w:val="single"/>
            <w:bdr w:val="none" w:sz="0" w:space="0" w:color="auto" w:frame="1"/>
            <w:lang w:eastAsia="tr-TR"/>
          </w:rPr>
          <w:t xml:space="preserve">Dosya </w:t>
        </w:r>
        <w:r>
          <w:rPr>
            <w:rFonts w:ascii="Times New Roman" w:eastAsia="Times New Roman" w:hAnsi="Times New Roman" w:cs="Times New Roman"/>
            <w:bCs/>
            <w:color w:val="000000"/>
            <w:sz w:val="24"/>
            <w:szCs w:val="24"/>
            <w:u w:val="single"/>
            <w:bdr w:val="none" w:sz="0" w:space="0" w:color="auto" w:frame="1"/>
            <w:lang w:eastAsia="tr-TR"/>
          </w:rPr>
          <w:t xml:space="preserve">Etiketi </w:t>
        </w:r>
        <w:r w:rsidRPr="008E0F68">
          <w:rPr>
            <w:rFonts w:ascii="Times New Roman" w:eastAsia="Times New Roman" w:hAnsi="Times New Roman" w:cs="Times New Roman"/>
            <w:bCs/>
            <w:color w:val="000000"/>
            <w:sz w:val="24"/>
            <w:szCs w:val="24"/>
            <w:u w:val="single"/>
            <w:bdr w:val="none" w:sz="0" w:space="0" w:color="auto" w:frame="1"/>
            <w:lang w:eastAsia="tr-TR"/>
          </w:rPr>
          <w:t>Sırtlığı</w:t>
        </w:r>
      </w:hyperlink>
    </w:p>
    <w:p w14:paraId="5AF72841" w14:textId="77777777" w:rsidR="000D6C0C" w:rsidRPr="0099212E" w:rsidRDefault="00000000" w:rsidP="000D6C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1AFBD77">
          <v:rect id="_x0000_i1031" style="width:0;height:1.5pt" o:hralign="center" o:hrstd="t" o:hr="t" fillcolor="#a0a0a0" stroked="f"/>
        </w:pict>
      </w:r>
    </w:p>
    <w:p w14:paraId="56D03ABA" w14:textId="6C1E4BBC" w:rsidR="000D6C0C" w:rsidRPr="000719C8" w:rsidRDefault="000D6C0C"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sidRPr="000719C8">
        <w:rPr>
          <w:rFonts w:ascii="Times New Roman" w:eastAsia="Times New Roman" w:hAnsi="Times New Roman" w:cs="Times New Roman"/>
          <w:b/>
          <w:bCs/>
          <w:sz w:val="28"/>
          <w:szCs w:val="28"/>
          <w:lang w:eastAsia="tr-TR"/>
        </w:rPr>
        <w:t>SIKÇA SORULAN SORULAR</w:t>
      </w:r>
    </w:p>
    <w:p w14:paraId="0D69C7BE" w14:textId="77777777" w:rsidR="000D6C0C" w:rsidRPr="0099212E" w:rsidRDefault="000D6C0C" w:rsidP="000D6C0C">
      <w:p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Belgenin kodunu bilmiyorum, ne yapmalıyım?</w:t>
      </w:r>
      <w:r w:rsidRPr="0099212E">
        <w:rPr>
          <w:rFonts w:ascii="Times New Roman" w:eastAsia="Times New Roman" w:hAnsi="Times New Roman" w:cs="Times New Roman"/>
          <w:sz w:val="24"/>
          <w:szCs w:val="24"/>
          <w:lang w:eastAsia="tr-TR"/>
        </w:rPr>
        <w:br/>
        <w:t>→ Konusu neye hizmet ediyorsa o işin kodu seçilir.</w:t>
      </w:r>
    </w:p>
    <w:p w14:paraId="2E207328" w14:textId="77777777" w:rsidR="000D6C0C" w:rsidRPr="0099212E" w:rsidRDefault="000D6C0C" w:rsidP="000D6C0C">
      <w:p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Dosyayı hem mali hem hukuki kodlayabilir miyim?</w:t>
      </w:r>
      <w:r w:rsidRPr="0099212E">
        <w:rPr>
          <w:rFonts w:ascii="Times New Roman" w:eastAsia="Times New Roman" w:hAnsi="Times New Roman" w:cs="Times New Roman"/>
          <w:sz w:val="24"/>
          <w:szCs w:val="24"/>
          <w:lang w:eastAsia="tr-TR"/>
        </w:rPr>
        <w:br/>
        <w:t>→ Hayır. Belge hangi amaçla oluşturulmuşsa o kod seçilir.</w:t>
      </w:r>
    </w:p>
    <w:p w14:paraId="2DEE82AD" w14:textId="77777777" w:rsidR="000D6C0C" w:rsidRPr="0099212E" w:rsidRDefault="000D6C0C" w:rsidP="000D6C0C">
      <w:pPr>
        <w:spacing w:before="100" w:beforeAutospacing="1" w:after="100" w:afterAutospacing="1" w:line="240" w:lineRule="auto"/>
        <w:rPr>
          <w:rFonts w:ascii="Times New Roman" w:eastAsia="Times New Roman" w:hAnsi="Times New Roman" w:cs="Times New Roman"/>
          <w:sz w:val="24"/>
          <w:szCs w:val="24"/>
          <w:lang w:eastAsia="tr-TR"/>
        </w:rPr>
      </w:pPr>
      <w:r w:rsidRPr="0099212E">
        <w:rPr>
          <w:rFonts w:ascii="Times New Roman" w:eastAsia="Times New Roman" w:hAnsi="Times New Roman" w:cs="Times New Roman"/>
          <w:b/>
          <w:bCs/>
          <w:sz w:val="24"/>
          <w:szCs w:val="24"/>
          <w:lang w:eastAsia="tr-TR"/>
        </w:rPr>
        <w:t>Vaka dosyasında yıl bazlı dosya açılır mı?</w:t>
      </w:r>
      <w:r w:rsidRPr="0099212E">
        <w:rPr>
          <w:rFonts w:ascii="Times New Roman" w:eastAsia="Times New Roman" w:hAnsi="Times New Roman" w:cs="Times New Roman"/>
          <w:sz w:val="24"/>
          <w:szCs w:val="24"/>
          <w:lang w:eastAsia="tr-TR"/>
        </w:rPr>
        <w:br/>
        <w:t>→ Gerektiğinde evet, fakat özlük gibi devam eden dosyalarda yıl ayrımı yapılmaz.</w:t>
      </w:r>
    </w:p>
    <w:p w14:paraId="59616557" w14:textId="4E574C50" w:rsidR="00AB14C5" w:rsidRPr="000719C8" w:rsidRDefault="00000000" w:rsidP="000719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4E0420D9">
          <v:rect id="_x0000_i1032" style="width:0;height:1.5pt" o:hralign="center" o:hrstd="t" o:hr="t" fillcolor="#a0a0a0" stroked="f"/>
        </w:pict>
      </w:r>
    </w:p>
    <w:p w14:paraId="087992CD" w14:textId="77777777" w:rsidR="00AB14C5" w:rsidRDefault="00AB14C5" w:rsidP="0099212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p>
    <w:p w14:paraId="3B016DEF" w14:textId="05B1E861" w:rsidR="000D6C0C" w:rsidRPr="000719C8" w:rsidRDefault="000719C8" w:rsidP="000719C8">
      <w:pPr>
        <w:pStyle w:val="ListeParagraf"/>
        <w:numPr>
          <w:ilvl w:val="0"/>
          <w:numId w:val="19"/>
        </w:numPr>
        <w:spacing w:before="100" w:beforeAutospacing="1" w:after="100" w:afterAutospacing="1" w:line="240" w:lineRule="auto"/>
        <w:outlineLvl w:val="1"/>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 xml:space="preserve"> </w:t>
      </w:r>
      <w:r w:rsidR="000D6C0C" w:rsidRPr="000719C8">
        <w:rPr>
          <w:rFonts w:ascii="Times New Roman" w:eastAsia="Times New Roman" w:hAnsi="Times New Roman" w:cs="Times New Roman"/>
          <w:b/>
          <w:bCs/>
          <w:sz w:val="28"/>
          <w:szCs w:val="28"/>
          <w:lang w:eastAsia="tr-TR"/>
        </w:rPr>
        <w:t>SONUÇ</w:t>
      </w:r>
    </w:p>
    <w:p w14:paraId="40E32ACA" w14:textId="77777777" w:rsidR="000D6C0C" w:rsidRPr="000719C8" w:rsidRDefault="000D6C0C" w:rsidP="0007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tr-TR"/>
        </w:rPr>
      </w:pPr>
      <w:r w:rsidRPr="000719C8">
        <w:rPr>
          <w:rFonts w:ascii="Times New Roman" w:eastAsia="Times New Roman" w:hAnsi="Times New Roman" w:cs="Times New Roman"/>
          <w:sz w:val="24"/>
          <w:szCs w:val="24"/>
          <w:lang w:eastAsia="tr-TR"/>
        </w:rPr>
        <w:t xml:space="preserve">Bu </w:t>
      </w:r>
      <w:r w:rsidR="0099212E" w:rsidRPr="000719C8">
        <w:rPr>
          <w:rFonts w:ascii="Times New Roman" w:eastAsia="Times New Roman" w:hAnsi="Times New Roman" w:cs="Times New Roman"/>
          <w:sz w:val="24"/>
          <w:szCs w:val="24"/>
          <w:lang w:eastAsia="tr-TR"/>
        </w:rPr>
        <w:t>kılavuz</w:t>
      </w:r>
      <w:r w:rsidRPr="000719C8">
        <w:rPr>
          <w:rFonts w:ascii="Times New Roman" w:eastAsia="Times New Roman" w:hAnsi="Times New Roman" w:cs="Times New Roman"/>
          <w:sz w:val="24"/>
          <w:szCs w:val="24"/>
          <w:lang w:eastAsia="tr-TR"/>
        </w:rPr>
        <w:t>, birim arşiv sorumlularının görevlerini mevzuata ve kurumsal düzenlemelere uygun şekilde yürütmesi için kapsamlı bir rehber niteliğindedir. Kitapçığı düzenli olarak güncel SSDP ve ilgili mevzuata göre yenilemek önerilir.</w:t>
      </w:r>
    </w:p>
    <w:p w14:paraId="65ED4D5D" w14:textId="77777777" w:rsidR="00B56AD4" w:rsidRPr="0099212E" w:rsidRDefault="00B56AD4">
      <w:pPr>
        <w:rPr>
          <w:rFonts w:ascii="Times New Roman" w:hAnsi="Times New Roman" w:cs="Times New Roman"/>
          <w:sz w:val="24"/>
          <w:szCs w:val="24"/>
        </w:rPr>
      </w:pPr>
    </w:p>
    <w:sectPr w:rsidR="00B56AD4" w:rsidRPr="0099212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167E" w14:textId="77777777" w:rsidR="00317BA0" w:rsidRDefault="00317BA0" w:rsidP="000719C8">
      <w:pPr>
        <w:spacing w:after="0" w:line="240" w:lineRule="auto"/>
      </w:pPr>
      <w:r>
        <w:separator/>
      </w:r>
    </w:p>
  </w:endnote>
  <w:endnote w:type="continuationSeparator" w:id="0">
    <w:p w14:paraId="2772FDBB" w14:textId="77777777" w:rsidR="00317BA0" w:rsidRDefault="00317BA0" w:rsidP="0007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221" w14:textId="70AF20AB" w:rsidR="000719C8" w:rsidRDefault="000719C8">
    <w:pPr>
      <w:pStyle w:val="AltBilgi"/>
    </w:pPr>
    <w:r>
      <w:t>Doküman No: KL-059; Revizyon Tarihi: 22.12.2025;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2216" w14:textId="77777777" w:rsidR="00317BA0" w:rsidRDefault="00317BA0" w:rsidP="000719C8">
      <w:pPr>
        <w:spacing w:after="0" w:line="240" w:lineRule="auto"/>
      </w:pPr>
      <w:r>
        <w:separator/>
      </w:r>
    </w:p>
  </w:footnote>
  <w:footnote w:type="continuationSeparator" w:id="0">
    <w:p w14:paraId="4DD65C9E" w14:textId="77777777" w:rsidR="00317BA0" w:rsidRDefault="00317BA0" w:rsidP="00071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BF"/>
    <w:multiLevelType w:val="multilevel"/>
    <w:tmpl w:val="D83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A2E"/>
    <w:multiLevelType w:val="multilevel"/>
    <w:tmpl w:val="8960BE8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5717"/>
    <w:multiLevelType w:val="multilevel"/>
    <w:tmpl w:val="B4D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5961"/>
    <w:multiLevelType w:val="multilevel"/>
    <w:tmpl w:val="45BCD3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617C3C"/>
    <w:multiLevelType w:val="multilevel"/>
    <w:tmpl w:val="BF00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453F5"/>
    <w:multiLevelType w:val="hybridMultilevel"/>
    <w:tmpl w:val="8736C910"/>
    <w:lvl w:ilvl="0" w:tplc="DBBAEB82">
      <w:start w:val="1"/>
      <w:numFmt w:val="decimal"/>
      <w:lvlText w:val="%1)"/>
      <w:lvlJc w:val="left"/>
      <w:pPr>
        <w:ind w:left="720" w:hanging="360"/>
      </w:pPr>
      <w:rPr>
        <w:rFonts w:ascii="Times New Roman" w:eastAsia="Times New Roman" w:hAnsi="Times New Roman" w:hint="default"/>
        <w:spacing w:val="-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181EB6"/>
    <w:multiLevelType w:val="multilevel"/>
    <w:tmpl w:val="DD4A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E33B4"/>
    <w:multiLevelType w:val="multilevel"/>
    <w:tmpl w:val="60B8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741BB"/>
    <w:multiLevelType w:val="multilevel"/>
    <w:tmpl w:val="A3F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0145C"/>
    <w:multiLevelType w:val="multilevel"/>
    <w:tmpl w:val="8356ED5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49115590"/>
    <w:multiLevelType w:val="multilevel"/>
    <w:tmpl w:val="8740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49EA"/>
    <w:multiLevelType w:val="multilevel"/>
    <w:tmpl w:val="917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F3FB6"/>
    <w:multiLevelType w:val="multilevel"/>
    <w:tmpl w:val="F8C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359EC"/>
    <w:multiLevelType w:val="multilevel"/>
    <w:tmpl w:val="0D48E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754F5"/>
    <w:multiLevelType w:val="multilevel"/>
    <w:tmpl w:val="E8E0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85A9B"/>
    <w:multiLevelType w:val="multilevel"/>
    <w:tmpl w:val="655E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91A37"/>
    <w:multiLevelType w:val="multilevel"/>
    <w:tmpl w:val="B5F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90CCB"/>
    <w:multiLevelType w:val="multilevel"/>
    <w:tmpl w:val="F04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85631"/>
    <w:multiLevelType w:val="multilevel"/>
    <w:tmpl w:val="0F66FDC2"/>
    <w:lvl w:ilvl="0">
      <w:start w:val="1"/>
      <w:numFmt w:val="decimal"/>
      <w:lvlText w:val="%1."/>
      <w:lvlJc w:val="left"/>
      <w:pPr>
        <w:tabs>
          <w:tab w:val="num" w:pos="720"/>
        </w:tabs>
        <w:ind w:left="720" w:hanging="360"/>
      </w:pPr>
      <w:rPr>
        <w:rFonts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731D6"/>
    <w:multiLevelType w:val="multilevel"/>
    <w:tmpl w:val="4738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7243"/>
    <w:multiLevelType w:val="multilevel"/>
    <w:tmpl w:val="804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16CCF"/>
    <w:multiLevelType w:val="hybridMultilevel"/>
    <w:tmpl w:val="1D2EB0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BF0A68"/>
    <w:multiLevelType w:val="multilevel"/>
    <w:tmpl w:val="CDE0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746416">
    <w:abstractNumId w:val="12"/>
  </w:num>
  <w:num w:numId="2" w16cid:durableId="577908901">
    <w:abstractNumId w:val="13"/>
  </w:num>
  <w:num w:numId="3" w16cid:durableId="2003778253">
    <w:abstractNumId w:val="10"/>
  </w:num>
  <w:num w:numId="4" w16cid:durableId="551817777">
    <w:abstractNumId w:val="2"/>
  </w:num>
  <w:num w:numId="5" w16cid:durableId="1398429681">
    <w:abstractNumId w:val="17"/>
  </w:num>
  <w:num w:numId="6" w16cid:durableId="255601436">
    <w:abstractNumId w:val="0"/>
  </w:num>
  <w:num w:numId="7" w16cid:durableId="1157647066">
    <w:abstractNumId w:val="14"/>
  </w:num>
  <w:num w:numId="8" w16cid:durableId="2046169600">
    <w:abstractNumId w:val="15"/>
  </w:num>
  <w:num w:numId="9" w16cid:durableId="857886658">
    <w:abstractNumId w:val="7"/>
  </w:num>
  <w:num w:numId="10" w16cid:durableId="1973510436">
    <w:abstractNumId w:val="1"/>
  </w:num>
  <w:num w:numId="11" w16cid:durableId="709454215">
    <w:abstractNumId w:val="19"/>
  </w:num>
  <w:num w:numId="12" w16cid:durableId="1170831831">
    <w:abstractNumId w:val="6"/>
  </w:num>
  <w:num w:numId="13" w16cid:durableId="1886216702">
    <w:abstractNumId w:val="20"/>
  </w:num>
  <w:num w:numId="14" w16cid:durableId="243298054">
    <w:abstractNumId w:val="22"/>
  </w:num>
  <w:num w:numId="15" w16cid:durableId="228538032">
    <w:abstractNumId w:val="16"/>
  </w:num>
  <w:num w:numId="16" w16cid:durableId="16007842">
    <w:abstractNumId w:val="8"/>
  </w:num>
  <w:num w:numId="17" w16cid:durableId="1355882160">
    <w:abstractNumId w:val="11"/>
  </w:num>
  <w:num w:numId="18" w16cid:durableId="1613786452">
    <w:abstractNumId w:val="4"/>
  </w:num>
  <w:num w:numId="19" w16cid:durableId="99110298">
    <w:abstractNumId w:val="9"/>
  </w:num>
  <w:num w:numId="20" w16cid:durableId="1593274584">
    <w:abstractNumId w:val="3"/>
  </w:num>
  <w:num w:numId="21" w16cid:durableId="360403490">
    <w:abstractNumId w:val="5"/>
  </w:num>
  <w:num w:numId="22" w16cid:durableId="205218525">
    <w:abstractNumId w:val="21"/>
  </w:num>
  <w:num w:numId="23" w16cid:durableId="810291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0C"/>
    <w:rsid w:val="00001A58"/>
    <w:rsid w:val="0002369F"/>
    <w:rsid w:val="000719C8"/>
    <w:rsid w:val="000D6C0C"/>
    <w:rsid w:val="00317BA0"/>
    <w:rsid w:val="00325E64"/>
    <w:rsid w:val="00336DAA"/>
    <w:rsid w:val="004416FA"/>
    <w:rsid w:val="00443425"/>
    <w:rsid w:val="00454144"/>
    <w:rsid w:val="00460721"/>
    <w:rsid w:val="00467DC9"/>
    <w:rsid w:val="004A3FA2"/>
    <w:rsid w:val="008A6B1B"/>
    <w:rsid w:val="008E0F68"/>
    <w:rsid w:val="0099212E"/>
    <w:rsid w:val="00A21420"/>
    <w:rsid w:val="00A35B6C"/>
    <w:rsid w:val="00A92208"/>
    <w:rsid w:val="00AB14C5"/>
    <w:rsid w:val="00AC5D18"/>
    <w:rsid w:val="00B0515C"/>
    <w:rsid w:val="00B56AD4"/>
    <w:rsid w:val="00C30D42"/>
    <w:rsid w:val="00ED6CE5"/>
    <w:rsid w:val="00EF1830"/>
    <w:rsid w:val="00F16C89"/>
    <w:rsid w:val="00F260E5"/>
    <w:rsid w:val="00FB0984"/>
    <w:rsid w:val="00FB33AF"/>
    <w:rsid w:val="00FD1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9D29"/>
  <w15:chartTrackingRefBased/>
  <w15:docId w15:val="{254646C4-10F4-47B3-BF19-57F1F970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0D6C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D6C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D6C0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C0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D6C0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D6C0C"/>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D6C0C"/>
    <w:rPr>
      <w:b/>
      <w:bCs/>
    </w:rPr>
  </w:style>
  <w:style w:type="paragraph" w:styleId="NormalWeb">
    <w:name w:val="Normal (Web)"/>
    <w:basedOn w:val="Normal"/>
    <w:uiPriority w:val="99"/>
    <w:semiHidden/>
    <w:unhideWhenUsed/>
    <w:rsid w:val="000D6C0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0D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D6C0C"/>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0D6C0C"/>
    <w:rPr>
      <w:rFonts w:ascii="Courier New" w:eastAsia="Times New Roman" w:hAnsi="Courier New" w:cs="Courier New"/>
      <w:sz w:val="20"/>
      <w:szCs w:val="20"/>
    </w:rPr>
  </w:style>
  <w:style w:type="character" w:customStyle="1" w:styleId="hljs-attr">
    <w:name w:val="hljs-attr"/>
    <w:basedOn w:val="VarsaylanParagrafYazTipi"/>
    <w:rsid w:val="000D6C0C"/>
  </w:style>
  <w:style w:type="character" w:customStyle="1" w:styleId="hljs-number">
    <w:name w:val="hljs-number"/>
    <w:basedOn w:val="VarsaylanParagrafYazTipi"/>
    <w:rsid w:val="000D6C0C"/>
  </w:style>
  <w:style w:type="character" w:customStyle="1" w:styleId="hljs-string">
    <w:name w:val="hljs-string"/>
    <w:basedOn w:val="VarsaylanParagrafYazTipi"/>
    <w:rsid w:val="000D6C0C"/>
  </w:style>
  <w:style w:type="character" w:customStyle="1" w:styleId="hljs-section">
    <w:name w:val="hljs-section"/>
    <w:basedOn w:val="VarsaylanParagrafYazTipi"/>
    <w:rsid w:val="000D6C0C"/>
  </w:style>
  <w:style w:type="paragraph" w:styleId="BalonMetni">
    <w:name w:val="Balloon Text"/>
    <w:basedOn w:val="Normal"/>
    <w:link w:val="BalonMetniChar"/>
    <w:uiPriority w:val="99"/>
    <w:semiHidden/>
    <w:unhideWhenUsed/>
    <w:rsid w:val="00001A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1A58"/>
    <w:rPr>
      <w:rFonts w:ascii="Segoe UI" w:hAnsi="Segoe UI" w:cs="Segoe UI"/>
      <w:sz w:val="18"/>
      <w:szCs w:val="18"/>
    </w:rPr>
  </w:style>
  <w:style w:type="paragraph" w:styleId="ListeParagraf">
    <w:name w:val="List Paragraph"/>
    <w:basedOn w:val="Normal"/>
    <w:uiPriority w:val="34"/>
    <w:qFormat/>
    <w:rsid w:val="0002369F"/>
    <w:pPr>
      <w:ind w:left="720"/>
      <w:contextualSpacing/>
    </w:pPr>
  </w:style>
  <w:style w:type="character" w:styleId="Kpr">
    <w:name w:val="Hyperlink"/>
    <w:basedOn w:val="VarsaylanParagrafYazTipi"/>
    <w:uiPriority w:val="99"/>
    <w:semiHidden/>
    <w:unhideWhenUsed/>
    <w:rsid w:val="008E0F68"/>
    <w:rPr>
      <w:color w:val="0000FF"/>
      <w:u w:val="single"/>
    </w:rPr>
  </w:style>
  <w:style w:type="paragraph" w:styleId="stBilgi">
    <w:name w:val="header"/>
    <w:basedOn w:val="Normal"/>
    <w:link w:val="stBilgiChar"/>
    <w:uiPriority w:val="99"/>
    <w:unhideWhenUsed/>
    <w:rsid w:val="000719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19C8"/>
  </w:style>
  <w:style w:type="paragraph" w:styleId="AltBilgi">
    <w:name w:val="footer"/>
    <w:basedOn w:val="Normal"/>
    <w:link w:val="AltBilgiChar"/>
    <w:uiPriority w:val="99"/>
    <w:unhideWhenUsed/>
    <w:rsid w:val="000719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78218">
      <w:bodyDiv w:val="1"/>
      <w:marLeft w:val="0"/>
      <w:marRight w:val="0"/>
      <w:marTop w:val="0"/>
      <w:marBottom w:val="0"/>
      <w:divBdr>
        <w:top w:val="none" w:sz="0" w:space="0" w:color="auto"/>
        <w:left w:val="none" w:sz="0" w:space="0" w:color="auto"/>
        <w:bottom w:val="none" w:sz="0" w:space="0" w:color="auto"/>
        <w:right w:val="none" w:sz="0" w:space="0" w:color="auto"/>
      </w:divBdr>
      <w:divsChild>
        <w:div w:id="2140300991">
          <w:marLeft w:val="0"/>
          <w:marRight w:val="0"/>
          <w:marTop w:val="0"/>
          <w:marBottom w:val="0"/>
          <w:divBdr>
            <w:top w:val="none" w:sz="0" w:space="0" w:color="auto"/>
            <w:left w:val="none" w:sz="0" w:space="0" w:color="auto"/>
            <w:bottom w:val="none" w:sz="0" w:space="0" w:color="auto"/>
            <w:right w:val="none" w:sz="0" w:space="0" w:color="auto"/>
          </w:divBdr>
          <w:divsChild>
            <w:div w:id="126899813">
              <w:marLeft w:val="0"/>
              <w:marRight w:val="0"/>
              <w:marTop w:val="0"/>
              <w:marBottom w:val="0"/>
              <w:divBdr>
                <w:top w:val="none" w:sz="0" w:space="0" w:color="auto"/>
                <w:left w:val="none" w:sz="0" w:space="0" w:color="auto"/>
                <w:bottom w:val="none" w:sz="0" w:space="0" w:color="auto"/>
                <w:right w:val="none" w:sz="0" w:space="0" w:color="auto"/>
              </w:divBdr>
            </w:div>
          </w:divsChild>
        </w:div>
        <w:div w:id="920986803">
          <w:marLeft w:val="0"/>
          <w:marRight w:val="0"/>
          <w:marTop w:val="0"/>
          <w:marBottom w:val="0"/>
          <w:divBdr>
            <w:top w:val="none" w:sz="0" w:space="0" w:color="auto"/>
            <w:left w:val="none" w:sz="0" w:space="0" w:color="auto"/>
            <w:bottom w:val="none" w:sz="0" w:space="0" w:color="auto"/>
            <w:right w:val="none" w:sz="0" w:space="0" w:color="auto"/>
          </w:divBdr>
          <w:divsChild>
            <w:div w:id="971597706">
              <w:marLeft w:val="0"/>
              <w:marRight w:val="0"/>
              <w:marTop w:val="0"/>
              <w:marBottom w:val="0"/>
              <w:divBdr>
                <w:top w:val="none" w:sz="0" w:space="0" w:color="auto"/>
                <w:left w:val="none" w:sz="0" w:space="0" w:color="auto"/>
                <w:bottom w:val="none" w:sz="0" w:space="0" w:color="auto"/>
                <w:right w:val="none" w:sz="0" w:space="0" w:color="auto"/>
              </w:divBdr>
            </w:div>
          </w:divsChild>
        </w:div>
        <w:div w:id="90710149">
          <w:marLeft w:val="0"/>
          <w:marRight w:val="0"/>
          <w:marTop w:val="0"/>
          <w:marBottom w:val="0"/>
          <w:divBdr>
            <w:top w:val="none" w:sz="0" w:space="0" w:color="auto"/>
            <w:left w:val="none" w:sz="0" w:space="0" w:color="auto"/>
            <w:bottom w:val="none" w:sz="0" w:space="0" w:color="auto"/>
            <w:right w:val="none" w:sz="0" w:space="0" w:color="auto"/>
          </w:divBdr>
          <w:divsChild>
            <w:div w:id="1752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ite.yildiz.edu.tr/media/files/FR-0149-Dosya-Klas%C3%B6r%20Devir%20Teslim%20ve%20Envanter%20Formu(1).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siv.yildiz.edu.tr/media/files/Dosya%20s%C4%B1rtl%C4%B1%C4%9F%C4%B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siv.yildiz.edu.tr/media/files/FR-0553%20Belge%20Dosya%20%C4%B0steme%20Formu%20Revizyon.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siv.yildiz.edu.tr/media/files/FR-156-%C4%B0mha%20Listesi%20Revizyon.xlsx" TargetMode="External"/><Relationship Id="rId4" Type="http://schemas.openxmlformats.org/officeDocument/2006/relationships/webSettings" Target="webSettings.xml"/><Relationship Id="rId9" Type="http://schemas.openxmlformats.org/officeDocument/2006/relationships/hyperlink" Target="https://kalite.yildiz.edu.tr/media/files/FR-0155-Dosya%20Muhteviyat%C4%B1%20Listesi%20Formu.xls"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1223</Words>
  <Characters>7796</Characters>
  <Application>Microsoft Office Word</Application>
  <DocSecurity>0</DocSecurity>
  <Lines>371</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Ceylan Merve BİNİCİ</cp:lastModifiedBy>
  <cp:revision>2</cp:revision>
  <cp:lastPrinted>2025-12-11T10:20:00Z</cp:lastPrinted>
  <dcterms:created xsi:type="dcterms:W3CDTF">2025-12-22T12:56:00Z</dcterms:created>
  <dcterms:modified xsi:type="dcterms:W3CDTF">2025-12-22T12:56:00Z</dcterms:modified>
</cp:coreProperties>
</file>