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96" w:rsidRDefault="00FB1D96" w:rsidP="00FB1D96">
      <w:pPr>
        <w:rPr>
          <w:rFonts w:ascii="Times New Roman" w:hAnsi="Times New Roman" w:cs="Times New Roman"/>
        </w:rPr>
      </w:pPr>
      <w:r>
        <w:rPr>
          <w:rFonts w:ascii="Times New Roman" w:hAnsi="Times New Roman" w:cs="Times New Roman"/>
          <w:b/>
          <w:noProof/>
        </w:rPr>
        <w:br w:type="textWrapping" w:clear="all"/>
      </w:r>
      <w:r w:rsidR="00B05D72">
        <w:rPr>
          <w:rFonts w:ascii="Times New Roman" w:hAnsi="Times New Roman" w:cs="Times New Roman"/>
        </w:rPr>
        <w:tab/>
        <w:t xml:space="preserve">Bu protokol </w:t>
      </w:r>
      <w:proofErr w:type="gramStart"/>
      <w:r w:rsidR="00B05D72">
        <w:rPr>
          <w:rFonts w:ascii="Times New Roman" w:hAnsi="Times New Roman" w:cs="Times New Roman"/>
        </w:rPr>
        <w:t>................</w:t>
      </w:r>
      <w:r w:rsidR="005C0227">
        <w:rPr>
          <w:rFonts w:ascii="Times New Roman" w:hAnsi="Times New Roman" w:cs="Times New Roman"/>
        </w:rPr>
        <w:t>..........................</w:t>
      </w:r>
      <w:r w:rsidR="00B05D72">
        <w:rPr>
          <w:rFonts w:ascii="Times New Roman" w:hAnsi="Times New Roman" w:cs="Times New Roman"/>
        </w:rPr>
        <w:t>.</w:t>
      </w:r>
      <w:proofErr w:type="spellStart"/>
      <w:proofErr w:type="gramEnd"/>
      <w:r w:rsidR="00B05D72">
        <w:rPr>
          <w:rFonts w:ascii="Times New Roman" w:hAnsi="Times New Roman" w:cs="Times New Roman"/>
        </w:rPr>
        <w:t>İşi'ne</w:t>
      </w:r>
      <w:proofErr w:type="spellEnd"/>
      <w:r w:rsidR="00B05D72">
        <w:rPr>
          <w:rFonts w:ascii="Times New Roman" w:hAnsi="Times New Roman" w:cs="Times New Roman"/>
        </w:rPr>
        <w:t xml:space="preserve"> ait tüm çalışmaların yürütülmesi öncesi, yürütülmesi esnası ve sonuçlanması süreçlerinde </w:t>
      </w:r>
      <w:r w:rsidR="00494F57">
        <w:rPr>
          <w:rFonts w:ascii="Times New Roman" w:hAnsi="Times New Roman" w:cs="Times New Roman"/>
        </w:rPr>
        <w:t>YÜKLENİCİ</w:t>
      </w:r>
      <w:r w:rsidR="00B05D72">
        <w:rPr>
          <w:rFonts w:ascii="Times New Roman" w:hAnsi="Times New Roman" w:cs="Times New Roman"/>
        </w:rPr>
        <w:t xml:space="preserve"> </w:t>
      </w:r>
      <w:r w:rsidR="005C0227">
        <w:rPr>
          <w:rFonts w:ascii="Times New Roman" w:hAnsi="Times New Roman" w:cs="Times New Roman"/>
        </w:rPr>
        <w:t>………………</w:t>
      </w:r>
      <w:r w:rsidR="00B05D72">
        <w:rPr>
          <w:rFonts w:ascii="Times New Roman" w:hAnsi="Times New Roman" w:cs="Times New Roman"/>
        </w:rPr>
        <w:t>..........'</w:t>
      </w:r>
      <w:proofErr w:type="spellStart"/>
      <w:r w:rsidR="00B05D72">
        <w:rPr>
          <w:rFonts w:ascii="Times New Roman" w:hAnsi="Times New Roman" w:cs="Times New Roman"/>
        </w:rPr>
        <w:t>ın</w:t>
      </w:r>
      <w:proofErr w:type="spellEnd"/>
      <w:r w:rsidR="00494F57">
        <w:rPr>
          <w:rFonts w:ascii="Times New Roman" w:hAnsi="Times New Roman" w:cs="Times New Roman"/>
        </w:rPr>
        <w:t xml:space="preserve"> iş yerinde iş sağlığı ve</w:t>
      </w:r>
      <w:r w:rsidR="007C1B10" w:rsidRPr="007C1B10">
        <w:rPr>
          <w:rFonts w:ascii="Times New Roman" w:hAnsi="Times New Roman" w:cs="Times New Roman"/>
        </w:rPr>
        <w:t xml:space="preserve"> güvenliği ile ilgili her türlü organizasyonun sağlanması, planlama</w:t>
      </w:r>
      <w:r w:rsidR="00B05D72">
        <w:rPr>
          <w:rFonts w:ascii="Times New Roman" w:hAnsi="Times New Roman" w:cs="Times New Roman"/>
        </w:rPr>
        <w:t>sı</w:t>
      </w:r>
      <w:r w:rsidR="007C1B10" w:rsidRPr="007C1B10">
        <w:rPr>
          <w:rFonts w:ascii="Times New Roman" w:hAnsi="Times New Roman" w:cs="Times New Roman"/>
        </w:rPr>
        <w:t xml:space="preserve">nın yapılması, risklerin değerlendirilmesi ve gerekli tüm önlemler ve koruyucu hizmetlerin yürütülmesini </w:t>
      </w:r>
      <w:r w:rsidR="00B05D72">
        <w:rPr>
          <w:rFonts w:ascii="Times New Roman" w:hAnsi="Times New Roman" w:cs="Times New Roman"/>
        </w:rPr>
        <w:t>sağlaması amacıyla oluşturulmuştur.</w:t>
      </w:r>
    </w:p>
    <w:p w:rsidR="00FB1D96" w:rsidRPr="00580873" w:rsidRDefault="00FB1D96" w:rsidP="00580873">
      <w:pPr>
        <w:pStyle w:val="ListeParagraf"/>
        <w:numPr>
          <w:ilvl w:val="0"/>
          <w:numId w:val="33"/>
        </w:numPr>
        <w:spacing w:before="120" w:after="120"/>
        <w:ind w:left="714" w:hanging="357"/>
        <w:jc w:val="both"/>
        <w:rPr>
          <w:rFonts w:ascii="Times New Roman" w:hAnsi="Times New Roman" w:cs="Times New Roman"/>
          <w:noProof/>
          <w:lang w:eastAsia="en-US"/>
        </w:rPr>
      </w:pPr>
      <w:r w:rsidRPr="00580873">
        <w:rPr>
          <w:rFonts w:ascii="Times New Roman" w:hAnsi="Times New Roman" w:cs="Times New Roman"/>
        </w:rPr>
        <w:t xml:space="preserve">İşveren </w:t>
      </w:r>
      <w:proofErr w:type="gramStart"/>
      <w:r w:rsidRPr="00580873">
        <w:rPr>
          <w:rFonts w:ascii="Times New Roman" w:hAnsi="Times New Roman" w:cs="Times New Roman"/>
        </w:rPr>
        <w:t>………………………………………..</w:t>
      </w:r>
      <w:proofErr w:type="gramEnd"/>
      <w:r w:rsidRPr="00580873">
        <w:rPr>
          <w:rFonts w:ascii="Times New Roman" w:hAnsi="Times New Roman" w:cs="Times New Roman"/>
        </w:rPr>
        <w:t xml:space="preserve">işini  tüm fenni kaidelere ve yasal mevzuata uygun olarak yapılması adına,  kontrol ve koordinasyon yükümlülüğü dahil , anahtar teslim iş sözleşmesi şeklinde …………………………………….  </w:t>
      </w:r>
      <w:proofErr w:type="gramStart"/>
      <w:r w:rsidRPr="00580873">
        <w:rPr>
          <w:rFonts w:ascii="Times New Roman" w:hAnsi="Times New Roman" w:cs="Times New Roman"/>
        </w:rPr>
        <w:t>yüklenicisine</w:t>
      </w:r>
      <w:proofErr w:type="gramEnd"/>
      <w:r w:rsidRPr="00580873">
        <w:rPr>
          <w:rFonts w:ascii="Times New Roman" w:hAnsi="Times New Roman" w:cs="Times New Roman"/>
        </w:rPr>
        <w:t xml:space="preserve"> vermiştir.</w:t>
      </w:r>
      <w:r w:rsidR="00580873" w:rsidRPr="00580873">
        <w:rPr>
          <w:rFonts w:ascii="Times New Roman" w:eastAsia="Times New Roman" w:hAnsi="Times New Roman" w:cs="Times New Roman"/>
          <w:noProof/>
        </w:rPr>
        <w:t xml:space="preserve"> </w:t>
      </w:r>
      <w:r w:rsidR="00580873" w:rsidRPr="004E0491">
        <w:rPr>
          <w:rFonts w:ascii="Times New Roman" w:eastAsia="Times New Roman" w:hAnsi="Times New Roman" w:cs="Times New Roman"/>
          <w:noProof/>
        </w:rPr>
        <w:t xml:space="preserve">İşyerinde İş Sağlığı ve Güvenliği ile ilgili olarak </w:t>
      </w:r>
      <w:r w:rsidR="00580873">
        <w:rPr>
          <w:rFonts w:ascii="Times New Roman" w:eastAsia="Times New Roman" w:hAnsi="Times New Roman" w:cs="Times New Roman"/>
          <w:noProof/>
        </w:rPr>
        <w:t>güncel mevzuatta</w:t>
      </w:r>
      <w:r w:rsidR="00580873" w:rsidRPr="004E0491">
        <w:rPr>
          <w:rFonts w:ascii="Times New Roman" w:eastAsia="Times New Roman" w:hAnsi="Times New Roman" w:cs="Times New Roman"/>
          <w:noProof/>
        </w:rPr>
        <w:t xml:space="preserve"> belirtilen tüm önlemleri almak ve alınmış önlemlere uymak ve uyulmasını denetlemek</w:t>
      </w:r>
      <w:r w:rsidR="00580873">
        <w:rPr>
          <w:rFonts w:ascii="Times New Roman" w:eastAsia="Times New Roman" w:hAnsi="Times New Roman" w:cs="Times New Roman"/>
          <w:noProof/>
        </w:rPr>
        <w:t>ten</w:t>
      </w:r>
      <w:r w:rsidR="00580873" w:rsidRPr="004E0491">
        <w:rPr>
          <w:rFonts w:ascii="Times New Roman" w:eastAsia="Times New Roman" w:hAnsi="Times New Roman" w:cs="Times New Roman"/>
          <w:noProof/>
        </w:rPr>
        <w:t xml:space="preserve"> </w:t>
      </w:r>
      <w:r w:rsidR="00580873">
        <w:rPr>
          <w:rFonts w:ascii="Times New Roman" w:eastAsia="Times New Roman" w:hAnsi="Times New Roman" w:cs="Times New Roman"/>
          <w:noProof/>
        </w:rPr>
        <w:t xml:space="preserve">YÜKLENİCİ sorumludur. </w:t>
      </w:r>
    </w:p>
    <w:p w:rsidR="00EF50F4" w:rsidRPr="00FB1D96" w:rsidRDefault="007C1B10" w:rsidP="00FB1D96">
      <w:pPr>
        <w:pStyle w:val="ListeParagraf"/>
        <w:numPr>
          <w:ilvl w:val="0"/>
          <w:numId w:val="33"/>
        </w:numPr>
        <w:spacing w:before="240" w:after="240"/>
        <w:ind w:left="714" w:hanging="357"/>
        <w:jc w:val="both"/>
        <w:rPr>
          <w:rFonts w:ascii="Times New Roman" w:hAnsi="Times New Roman" w:cs="Times New Roman"/>
        </w:rPr>
      </w:pPr>
      <w:r w:rsidRPr="00B05D72">
        <w:rPr>
          <w:rFonts w:ascii="Times New Roman" w:hAnsi="Times New Roman" w:cs="Times New Roman"/>
        </w:rPr>
        <w:t>YÜKLENİCİ</w:t>
      </w:r>
      <w:proofErr w:type="gramStart"/>
      <w:r w:rsidR="00B05D72" w:rsidRPr="00B05D72">
        <w:rPr>
          <w:rFonts w:ascii="Times New Roman" w:hAnsi="Times New Roman" w:cs="Times New Roman"/>
        </w:rPr>
        <w:t>......</w:t>
      </w:r>
      <w:r w:rsidR="005C0227">
        <w:rPr>
          <w:rFonts w:ascii="Times New Roman" w:hAnsi="Times New Roman" w:cs="Times New Roman"/>
        </w:rPr>
        <w:t>...............................</w:t>
      </w:r>
      <w:r w:rsidR="00B05D72" w:rsidRPr="00B05D72">
        <w:rPr>
          <w:rFonts w:ascii="Times New Roman" w:hAnsi="Times New Roman" w:cs="Times New Roman"/>
        </w:rPr>
        <w:t>..</w:t>
      </w:r>
      <w:proofErr w:type="gramEnd"/>
      <w:r w:rsidR="004367F4">
        <w:rPr>
          <w:rFonts w:ascii="Times New Roman" w:hAnsi="Times New Roman" w:cs="Times New Roman"/>
        </w:rPr>
        <w:t>’</w:t>
      </w:r>
      <w:proofErr w:type="spellStart"/>
      <w:r w:rsidR="004367F4">
        <w:rPr>
          <w:rFonts w:ascii="Times New Roman" w:hAnsi="Times New Roman" w:cs="Times New Roman"/>
        </w:rPr>
        <w:t>ın</w:t>
      </w:r>
      <w:proofErr w:type="spellEnd"/>
      <w:r w:rsidRPr="00B05D72">
        <w:rPr>
          <w:rFonts w:ascii="Times New Roman" w:hAnsi="Times New Roman" w:cs="Times New Roman"/>
        </w:rPr>
        <w:t xml:space="preserve"> </w:t>
      </w:r>
      <w:r w:rsidR="004367F4">
        <w:rPr>
          <w:rFonts w:ascii="Times New Roman" w:hAnsi="Times New Roman" w:cs="Times New Roman"/>
        </w:rPr>
        <w:t>çalışma alanında</w:t>
      </w:r>
      <w:r w:rsidRPr="00B05D72">
        <w:rPr>
          <w:rFonts w:ascii="Times New Roman" w:hAnsi="Times New Roman" w:cs="Times New Roman"/>
        </w:rPr>
        <w:t xml:space="preserve"> sağlık ve güvenliğin sağlanması ve sürdürülebilmesi için işçilerinin çalıştıkları yer, yaptıkları iş, iş ekipmanları ve değişen teknoloji şartları ile meslek</w:t>
      </w:r>
      <w:r w:rsidR="0066476C" w:rsidRPr="00B05D72">
        <w:rPr>
          <w:rFonts w:ascii="Times New Roman" w:hAnsi="Times New Roman" w:cs="Times New Roman"/>
        </w:rPr>
        <w:t xml:space="preserve">i riskleri dikkate alınarak iş sağlığı ve </w:t>
      </w:r>
      <w:r w:rsidRPr="00B05D72">
        <w:rPr>
          <w:rFonts w:ascii="Times New Roman" w:hAnsi="Times New Roman" w:cs="Times New Roman"/>
        </w:rPr>
        <w:t xml:space="preserve">güvenliği konusunda gerekli her türlü eğitimi </w:t>
      </w:r>
      <w:r w:rsidR="00B05D72" w:rsidRPr="00B05D72">
        <w:rPr>
          <w:rFonts w:ascii="Times New Roman" w:hAnsi="Times New Roman" w:cs="Times New Roman"/>
        </w:rPr>
        <w:t>al</w:t>
      </w:r>
      <w:r w:rsidR="00B05D72">
        <w:rPr>
          <w:rFonts w:ascii="Times New Roman" w:hAnsi="Times New Roman" w:cs="Times New Roman"/>
        </w:rPr>
        <w:t>dırmış</w:t>
      </w:r>
      <w:r w:rsidR="00B05D72" w:rsidRPr="00B05D72">
        <w:rPr>
          <w:rFonts w:ascii="Times New Roman" w:hAnsi="Times New Roman" w:cs="Times New Roman"/>
        </w:rPr>
        <w:t xml:space="preserve"> ve bunu</w:t>
      </w:r>
      <w:r w:rsidR="006D2A3E">
        <w:rPr>
          <w:rFonts w:ascii="Times New Roman" w:hAnsi="Times New Roman" w:cs="Times New Roman"/>
        </w:rPr>
        <w:t xml:space="preserve"> belgelendirmiş olması gerekir.</w:t>
      </w:r>
      <w:r w:rsidR="00EF50F4">
        <w:rPr>
          <w:rFonts w:ascii="Times New Roman" w:hAnsi="Times New Roman" w:cs="Times New Roman"/>
        </w:rPr>
        <w:t xml:space="preserve"> </w:t>
      </w:r>
      <w:r w:rsidR="00EC6506" w:rsidRPr="00580873">
        <w:rPr>
          <w:rFonts w:ascii="Times New Roman" w:hAnsi="Times New Roman" w:cs="Times New Roman"/>
        </w:rPr>
        <w:t>YÜKLENİCİ’NİN vereceği bu eğitimlerin maliyeti kendisine ait olup, işçilerine ve İŞVEREN ’e herhangi bir mali yük getirmez.</w:t>
      </w:r>
    </w:p>
    <w:p w:rsidR="00EF50F4" w:rsidRPr="00FB1D96" w:rsidRDefault="007C1B10" w:rsidP="00FB1D96">
      <w:pPr>
        <w:pStyle w:val="ListeParagraf"/>
        <w:numPr>
          <w:ilvl w:val="0"/>
          <w:numId w:val="33"/>
        </w:numPr>
        <w:spacing w:before="120" w:after="120"/>
        <w:ind w:left="714" w:hanging="357"/>
        <w:jc w:val="both"/>
        <w:rPr>
          <w:rFonts w:ascii="Times New Roman" w:hAnsi="Times New Roman" w:cs="Times New Roman"/>
        </w:rPr>
      </w:pPr>
      <w:r w:rsidRPr="00B05D72">
        <w:rPr>
          <w:rFonts w:ascii="Times New Roman" w:hAnsi="Times New Roman" w:cs="Times New Roman"/>
        </w:rPr>
        <w:t xml:space="preserve">YÜKLENİCİ </w:t>
      </w:r>
      <w:proofErr w:type="gramStart"/>
      <w:r w:rsidR="00B05D72">
        <w:rPr>
          <w:rFonts w:ascii="Times New Roman" w:hAnsi="Times New Roman" w:cs="Times New Roman"/>
        </w:rPr>
        <w:t>.........</w:t>
      </w:r>
      <w:r w:rsidR="005C0227">
        <w:rPr>
          <w:rFonts w:ascii="Times New Roman" w:hAnsi="Times New Roman" w:cs="Times New Roman"/>
        </w:rPr>
        <w:t>...........................</w:t>
      </w:r>
      <w:r w:rsidR="00B05D72">
        <w:rPr>
          <w:rFonts w:ascii="Times New Roman" w:hAnsi="Times New Roman" w:cs="Times New Roman"/>
        </w:rPr>
        <w:t>..</w:t>
      </w:r>
      <w:proofErr w:type="gramEnd"/>
      <w:r w:rsidR="00B05D72">
        <w:rPr>
          <w:rFonts w:ascii="Times New Roman" w:hAnsi="Times New Roman" w:cs="Times New Roman"/>
        </w:rPr>
        <w:t xml:space="preserve"> </w:t>
      </w:r>
      <w:r w:rsidR="00EF50F4">
        <w:rPr>
          <w:rFonts w:ascii="Times New Roman" w:hAnsi="Times New Roman" w:cs="Times New Roman"/>
        </w:rPr>
        <w:t>'</w:t>
      </w:r>
      <w:proofErr w:type="spellStart"/>
      <w:r w:rsidR="00EF50F4">
        <w:rPr>
          <w:rFonts w:ascii="Times New Roman" w:hAnsi="Times New Roman" w:cs="Times New Roman"/>
        </w:rPr>
        <w:t>ın</w:t>
      </w:r>
      <w:proofErr w:type="spellEnd"/>
      <w:r w:rsidR="00EF50F4">
        <w:rPr>
          <w:rFonts w:ascii="Times New Roman" w:hAnsi="Times New Roman" w:cs="Times New Roman"/>
        </w:rPr>
        <w:t xml:space="preserve"> </w:t>
      </w:r>
      <w:r w:rsidRPr="00B05D72">
        <w:rPr>
          <w:rFonts w:ascii="Times New Roman" w:hAnsi="Times New Roman" w:cs="Times New Roman"/>
        </w:rPr>
        <w:t>çalışan ekipleri ve pe</w:t>
      </w:r>
      <w:r w:rsidR="0066476C" w:rsidRPr="00B05D72">
        <w:rPr>
          <w:rFonts w:ascii="Times New Roman" w:hAnsi="Times New Roman" w:cs="Times New Roman"/>
        </w:rPr>
        <w:t>rsonelleri iş güvenliği talimatlarına</w:t>
      </w:r>
      <w:r w:rsidRPr="00B05D72">
        <w:rPr>
          <w:rFonts w:ascii="Times New Roman" w:hAnsi="Times New Roman" w:cs="Times New Roman"/>
        </w:rPr>
        <w:t xml:space="preserve"> uymayı peşinen kabul ve taahhüt eder. Bu şantiye</w:t>
      </w:r>
      <w:r w:rsidR="00EF50F4">
        <w:rPr>
          <w:rFonts w:ascii="Times New Roman" w:hAnsi="Times New Roman" w:cs="Times New Roman"/>
        </w:rPr>
        <w:t>de/çalışma alanında</w:t>
      </w:r>
      <w:r w:rsidRPr="00B05D72">
        <w:rPr>
          <w:rFonts w:ascii="Times New Roman" w:hAnsi="Times New Roman" w:cs="Times New Roman"/>
        </w:rPr>
        <w:t xml:space="preserve"> iş güvenliği talimatına uyulmaması nedeniyle olabilecek her türlü kaza halinde bütün sorumluluk </w:t>
      </w:r>
      <w:proofErr w:type="spellStart"/>
      <w:r w:rsidR="004367F4">
        <w:rPr>
          <w:rFonts w:ascii="Times New Roman" w:hAnsi="Times New Roman" w:cs="Times New Roman"/>
        </w:rPr>
        <w:t>YÜKLENİCİ’ye</w:t>
      </w:r>
      <w:proofErr w:type="spellEnd"/>
      <w:r w:rsidR="0066476C" w:rsidRPr="00B05D72">
        <w:rPr>
          <w:rFonts w:ascii="Times New Roman" w:hAnsi="Times New Roman" w:cs="Times New Roman"/>
        </w:rPr>
        <w:t xml:space="preserve"> aittir</w:t>
      </w:r>
      <w:r w:rsidR="00EF50F4">
        <w:rPr>
          <w:rFonts w:ascii="Times New Roman" w:hAnsi="Times New Roman" w:cs="Times New Roman"/>
        </w:rPr>
        <w:t>.</w:t>
      </w:r>
    </w:p>
    <w:p w:rsidR="00FB1D96" w:rsidRPr="00FB1D96" w:rsidRDefault="007D2EE5" w:rsidP="00FB1D96">
      <w:pPr>
        <w:pStyle w:val="ListeParagraf"/>
        <w:numPr>
          <w:ilvl w:val="0"/>
          <w:numId w:val="33"/>
        </w:numPr>
        <w:spacing w:before="120" w:after="120"/>
        <w:ind w:left="714" w:hanging="357"/>
        <w:jc w:val="both"/>
        <w:rPr>
          <w:rFonts w:ascii="Times New Roman" w:hAnsi="Times New Roman" w:cs="Times New Roman"/>
        </w:rPr>
      </w:pPr>
      <w:r w:rsidRPr="00580873">
        <w:rPr>
          <w:rFonts w:ascii="Times New Roman" w:hAnsi="Times New Roman" w:cs="Times New Roman"/>
        </w:rPr>
        <w:t>YÜKLENİCİ, işyerinde kendine ayrılmış bulunan bölümde, her türlü iş sağlığı ve güvenliğine ilişkin, sosyal sigortalara ve iş hukukuna ait resmi teftişlerde, teftiş makamına ve yetkililerine karşı doğrudan doğruya muhatap olacaktır.</w:t>
      </w:r>
    </w:p>
    <w:p w:rsidR="005C0227" w:rsidRDefault="007D2EE5" w:rsidP="00963F75">
      <w:pPr>
        <w:pStyle w:val="ListeParagraf"/>
        <w:numPr>
          <w:ilvl w:val="0"/>
          <w:numId w:val="33"/>
        </w:numPr>
        <w:spacing w:before="120" w:after="120"/>
        <w:ind w:left="714" w:hanging="357"/>
        <w:jc w:val="both"/>
        <w:rPr>
          <w:rFonts w:ascii="Times New Roman" w:hAnsi="Times New Roman" w:cs="Times New Roman"/>
        </w:rPr>
      </w:pPr>
      <w:r w:rsidRPr="00580873">
        <w:rPr>
          <w:rFonts w:ascii="Times New Roman" w:hAnsi="Times New Roman" w:cs="Times New Roman"/>
        </w:rPr>
        <w:t>YÜKLENİCİ’NİN kendi işçisinden iş başında veya iş yüzünden meydana gelen kaza sonucu ağır yaralanmalarda kendilerine onların hak sahiplerine yapılacak tedavi ve sair harcamalar ile verilecek tazminat tamamen YÜKLENİCİ’YE ait olacaktır.</w:t>
      </w:r>
    </w:p>
    <w:p w:rsidR="00C01A5C" w:rsidRPr="00580873" w:rsidRDefault="00FB1D96" w:rsidP="00FB1D96">
      <w:pPr>
        <w:pStyle w:val="ListeParagraf"/>
        <w:numPr>
          <w:ilvl w:val="0"/>
          <w:numId w:val="33"/>
        </w:numPr>
        <w:spacing w:before="120" w:after="120"/>
        <w:ind w:left="714" w:hanging="357"/>
        <w:jc w:val="both"/>
        <w:rPr>
          <w:rFonts w:ascii="Times New Roman" w:hAnsi="Times New Roman" w:cs="Times New Roman"/>
        </w:rPr>
      </w:pPr>
      <w:r w:rsidRPr="00580873">
        <w:rPr>
          <w:rFonts w:ascii="Times New Roman" w:hAnsi="Times New Roman" w:cs="Times New Roman"/>
        </w:rPr>
        <w:t>YÜKLENİCİ yangın ve iş kazalarından dolayı üçüncü şahıslara</w:t>
      </w:r>
      <w:r w:rsidR="00580873">
        <w:rPr>
          <w:rFonts w:ascii="Times New Roman" w:hAnsi="Times New Roman" w:cs="Times New Roman"/>
        </w:rPr>
        <w:t xml:space="preserve"> karşı</w:t>
      </w:r>
      <w:r w:rsidRPr="00580873">
        <w:rPr>
          <w:rFonts w:ascii="Times New Roman" w:hAnsi="Times New Roman" w:cs="Times New Roman"/>
        </w:rPr>
        <w:t xml:space="preserve"> doğrudan doğruya sorumludur. Kaza durumunda YÜKLENİCİ’YE ait tüm hakediş alacak ödemeleri kaza nedeniyle açılacak davalar sonuçlanıncaya kadar durdurulur. Hakediş ödemesinin durdurulması nedeniyle YÜKLENİCİ veya varisleri işverenden her hangi bir ad altında (tazminat vs.) talepte bulunamaz. Ancak süresiz teminat mektubu alınarak hakediş ödemesine ve işin yapımına devam edilir. Meydana gelen kazaları ilgili resmi kurumlara bildirmek ve bu durumda kaza geçiren çalışan için yapılan her türlü maddi ve manevi harcamaların ödemelerin v.s işlemlerin resmi yollardan yapılarak belgelenmesi YÜKLENİCİ’YE ait olacaktır. Bu işlemlerle ilgili alınan resmi dökümler ve evraklar İŞVEREN’E bildirilecektir</w:t>
      </w:r>
    </w:p>
    <w:p w:rsidR="00580873" w:rsidRDefault="006A046B" w:rsidP="0087362C">
      <w:pPr>
        <w:tabs>
          <w:tab w:val="left" w:pos="6663"/>
        </w:tabs>
        <w:rPr>
          <w:rFonts w:ascii="Times New Roman" w:hAnsi="Times New Roman" w:cs="Times New Roman"/>
        </w:rPr>
      </w:pPr>
      <w:r>
        <w:rPr>
          <w:rFonts w:ascii="Times New Roman" w:hAnsi="Times New Roman" w:cs="Times New Roman"/>
        </w:rPr>
        <w:tab/>
      </w:r>
    </w:p>
    <w:p w:rsidR="00092646" w:rsidRDefault="004E0491" w:rsidP="0087362C">
      <w:pPr>
        <w:tabs>
          <w:tab w:val="left" w:pos="6663"/>
        </w:tabs>
        <w:rPr>
          <w:rFonts w:ascii="Times New Roman" w:hAnsi="Times New Roman" w:cs="Times New Roman"/>
        </w:rPr>
      </w:pPr>
      <w:r>
        <w:rPr>
          <w:rFonts w:ascii="Times New Roman" w:hAnsi="Times New Roman" w:cs="Times New Roman"/>
        </w:rPr>
        <w:t xml:space="preserve"> </w:t>
      </w:r>
      <w:r w:rsidRPr="007C1B10">
        <w:rPr>
          <w:rFonts w:ascii="Times New Roman" w:hAnsi="Times New Roman" w:cs="Times New Roman"/>
        </w:rPr>
        <w:t>YÜKLENİCİ</w:t>
      </w:r>
      <w:r w:rsidR="00FB1D96">
        <w:rPr>
          <w:rFonts w:ascii="Times New Roman" w:hAnsi="Times New Roman" w:cs="Times New Roman"/>
        </w:rPr>
        <w:t xml:space="preserve"> </w:t>
      </w:r>
    </w:p>
    <w:p w:rsidR="00580873" w:rsidRDefault="00580873" w:rsidP="0087362C">
      <w:pPr>
        <w:tabs>
          <w:tab w:val="left" w:pos="6663"/>
        </w:tabs>
        <w:rPr>
          <w:rFonts w:ascii="Times New Roman" w:hAnsi="Times New Roman" w:cs="Times New Roman"/>
        </w:rPr>
      </w:pPr>
      <w:r>
        <w:rPr>
          <w:rFonts w:ascii="Times New Roman" w:hAnsi="Times New Roman" w:cs="Times New Roman"/>
        </w:rPr>
        <w:t xml:space="preserve">İsim – </w:t>
      </w:r>
      <w:proofErr w:type="spellStart"/>
      <w:r>
        <w:rPr>
          <w:rFonts w:ascii="Times New Roman" w:hAnsi="Times New Roman" w:cs="Times New Roman"/>
        </w:rPr>
        <w:t>Soyisim</w:t>
      </w:r>
      <w:proofErr w:type="spellEnd"/>
      <w:r>
        <w:rPr>
          <w:rFonts w:ascii="Times New Roman" w:hAnsi="Times New Roman" w:cs="Times New Roman"/>
        </w:rPr>
        <w:t xml:space="preserve"> </w:t>
      </w:r>
    </w:p>
    <w:p w:rsidR="00580873" w:rsidRDefault="00580873" w:rsidP="0087362C">
      <w:pPr>
        <w:tabs>
          <w:tab w:val="left" w:pos="6663"/>
        </w:tabs>
        <w:rPr>
          <w:rFonts w:ascii="Times New Roman" w:hAnsi="Times New Roman" w:cs="Times New Roman"/>
        </w:rPr>
      </w:pPr>
      <w:r>
        <w:rPr>
          <w:rFonts w:ascii="Times New Roman" w:hAnsi="Times New Roman" w:cs="Times New Roman"/>
        </w:rPr>
        <w:t xml:space="preserve">Tarih </w:t>
      </w:r>
    </w:p>
    <w:p w:rsidR="00B634C9" w:rsidRPr="007C1B10" w:rsidRDefault="00580873" w:rsidP="00580873">
      <w:pPr>
        <w:tabs>
          <w:tab w:val="left" w:pos="6663"/>
        </w:tabs>
        <w:rPr>
          <w:rFonts w:ascii="Times New Roman" w:hAnsi="Times New Roman" w:cs="Times New Roman"/>
        </w:rPr>
      </w:pPr>
      <w:r>
        <w:rPr>
          <w:rFonts w:ascii="Times New Roman" w:hAnsi="Times New Roman" w:cs="Times New Roman"/>
        </w:rPr>
        <w:t xml:space="preserve">İmza </w:t>
      </w:r>
    </w:p>
    <w:sectPr w:rsidR="00B634C9" w:rsidRPr="007C1B10" w:rsidSect="0066476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A2" w:rsidRDefault="00AF1AA2" w:rsidP="00EF3E5C">
      <w:pPr>
        <w:spacing w:after="0" w:line="240" w:lineRule="auto"/>
      </w:pPr>
      <w:r>
        <w:separator/>
      </w:r>
    </w:p>
  </w:endnote>
  <w:endnote w:type="continuationSeparator" w:id="0">
    <w:p w:rsidR="00AF1AA2" w:rsidRDefault="00AF1AA2" w:rsidP="00EF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5E" w:rsidRDefault="00A362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2" w:rsidRDefault="00B05D72">
    <w:pPr>
      <w:pStyle w:val="Altbilgi"/>
      <w:jc w:val="right"/>
    </w:pPr>
  </w:p>
  <w:p w:rsidR="00B05D72" w:rsidRDefault="00B05D7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5E" w:rsidRDefault="00A362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A2" w:rsidRDefault="00AF1AA2" w:rsidP="00EF3E5C">
      <w:pPr>
        <w:spacing w:after="0" w:line="240" w:lineRule="auto"/>
      </w:pPr>
      <w:r>
        <w:separator/>
      </w:r>
    </w:p>
  </w:footnote>
  <w:footnote w:type="continuationSeparator" w:id="0">
    <w:p w:rsidR="00AF1AA2" w:rsidRDefault="00AF1AA2" w:rsidP="00EF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5E" w:rsidRDefault="00A362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4798"/>
      <w:gridCol w:w="1519"/>
      <w:gridCol w:w="1366"/>
    </w:tblGrid>
    <w:tr w:rsidR="00A3625E" w:rsidRPr="00151E02" w:rsidTr="00A3625E">
      <w:trPr>
        <w:trHeight w:val="278"/>
      </w:trPr>
      <w:tc>
        <w:tcPr>
          <w:tcW w:w="1989" w:type="dxa"/>
          <w:vMerge w:val="restart"/>
          <w:vAlign w:val="center"/>
        </w:tcPr>
        <w:p w:rsidR="00FB1D96" w:rsidRPr="002B4338" w:rsidRDefault="00FB1D96" w:rsidP="00FB1D96">
          <w:pPr>
            <w:pStyle w:val="stbilgi"/>
            <w:rPr>
              <w:rFonts w:ascii="Arial" w:hAnsi="Arial" w:cs="Arial"/>
              <w:sz w:val="22"/>
              <w:szCs w:val="22"/>
              <w:lang w:eastAsia="en-US"/>
            </w:rPr>
          </w:pPr>
          <w:bookmarkStart w:id="0" w:name="_GoBack" w:colFirst="3" w:colLast="3"/>
          <w:r>
            <w:rPr>
              <w:b/>
              <w:noProof/>
            </w:rPr>
            <w:drawing>
              <wp:anchor distT="0" distB="0" distL="114300" distR="114300" simplePos="0" relativeHeight="251659264" behindDoc="0" locked="0" layoutInCell="1" allowOverlap="1" wp14:anchorId="5A6F54EC" wp14:editId="7C19D918">
                <wp:simplePos x="0" y="0"/>
                <wp:positionH relativeFrom="margin">
                  <wp:posOffset>210820</wp:posOffset>
                </wp:positionH>
                <wp:positionV relativeFrom="margin">
                  <wp:posOffset>104140</wp:posOffset>
                </wp:positionV>
                <wp:extent cx="901700" cy="962025"/>
                <wp:effectExtent l="0" t="0" r="0" b="0"/>
                <wp:wrapSquare wrapText="bothSides"/>
                <wp:docPr id="4" name="Resim 4" descr="yt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98" w:type="dxa"/>
          <w:vMerge w:val="restart"/>
          <w:vAlign w:val="center"/>
        </w:tcPr>
        <w:p w:rsidR="00FB1D96" w:rsidRPr="00A3625E" w:rsidRDefault="00FB1D96" w:rsidP="00A3625E">
          <w:pPr>
            <w:jc w:val="center"/>
            <w:rPr>
              <w:rFonts w:ascii="Times New Roman" w:hAnsi="Times New Roman" w:cs="Times New Roman"/>
              <w:b/>
              <w:sz w:val="24"/>
            </w:rPr>
          </w:pPr>
          <w:proofErr w:type="gramStart"/>
          <w:r>
            <w:rPr>
              <w:rFonts w:ascii="Times New Roman" w:hAnsi="Times New Roman" w:cs="Times New Roman"/>
              <w:b/>
              <w:sz w:val="24"/>
            </w:rPr>
            <w:t>……………</w:t>
          </w:r>
          <w:r w:rsidR="00580873">
            <w:rPr>
              <w:rFonts w:ascii="Times New Roman" w:hAnsi="Times New Roman" w:cs="Times New Roman"/>
              <w:b/>
              <w:sz w:val="24"/>
            </w:rPr>
            <w:t>………………….</w:t>
          </w:r>
          <w:proofErr w:type="gramEnd"/>
          <w:r w:rsidR="00580873">
            <w:rPr>
              <w:rFonts w:ascii="Times New Roman" w:hAnsi="Times New Roman" w:cs="Times New Roman"/>
              <w:b/>
              <w:sz w:val="24"/>
            </w:rPr>
            <w:t xml:space="preserve"> BAŞKANLIĞI/MÜDÜRLÜĞÜ </w:t>
          </w:r>
          <w:r>
            <w:rPr>
              <w:rFonts w:ascii="Times New Roman" w:hAnsi="Times New Roman" w:cs="Times New Roman"/>
              <w:b/>
              <w:sz w:val="24"/>
            </w:rPr>
            <w:t xml:space="preserve">YÜKLENİCİ </w:t>
          </w:r>
          <w:r w:rsidR="00580873">
            <w:rPr>
              <w:rFonts w:ascii="Times New Roman" w:hAnsi="Times New Roman" w:cs="Times New Roman"/>
              <w:b/>
              <w:sz w:val="24"/>
            </w:rPr>
            <w:t xml:space="preserve">                                                                 </w:t>
          </w:r>
          <w:r>
            <w:rPr>
              <w:rFonts w:ascii="Times New Roman" w:hAnsi="Times New Roman" w:cs="Times New Roman"/>
              <w:b/>
              <w:sz w:val="24"/>
            </w:rPr>
            <w:t xml:space="preserve"> </w:t>
          </w:r>
          <w:r w:rsidRPr="00156499">
            <w:rPr>
              <w:rFonts w:ascii="Times New Roman" w:hAnsi="Times New Roman" w:cs="Times New Roman"/>
              <w:b/>
              <w:sz w:val="24"/>
            </w:rPr>
            <w:t>İŞ S</w:t>
          </w:r>
          <w:r w:rsidR="00A3625E">
            <w:rPr>
              <w:rFonts w:ascii="Times New Roman" w:hAnsi="Times New Roman" w:cs="Times New Roman"/>
              <w:b/>
              <w:sz w:val="24"/>
            </w:rPr>
            <w:t>AĞLIĞI VE GÜVENLİĞİ                   EK PROTOKOLÜ</w:t>
          </w:r>
        </w:p>
      </w:tc>
      <w:tc>
        <w:tcPr>
          <w:tcW w:w="1519" w:type="dxa"/>
          <w:vAlign w:val="center"/>
        </w:tcPr>
        <w:p w:rsidR="00FB1D96" w:rsidRPr="002B4338" w:rsidRDefault="00FB1D96" w:rsidP="00FB1D96">
          <w:pPr>
            <w:pStyle w:val="stbilgi"/>
            <w:rPr>
              <w:rFonts w:ascii="Arial" w:hAnsi="Arial" w:cs="Arial"/>
              <w:sz w:val="18"/>
              <w:szCs w:val="22"/>
              <w:lang w:eastAsia="en-US"/>
            </w:rPr>
          </w:pPr>
          <w:r w:rsidRPr="002B4338">
            <w:rPr>
              <w:rFonts w:ascii="Arial" w:hAnsi="Arial" w:cs="Arial"/>
              <w:sz w:val="18"/>
              <w:szCs w:val="22"/>
              <w:lang w:eastAsia="en-US"/>
            </w:rPr>
            <w:t>Doküman No</w:t>
          </w:r>
        </w:p>
      </w:tc>
      <w:tc>
        <w:tcPr>
          <w:tcW w:w="1366" w:type="dxa"/>
          <w:vAlign w:val="center"/>
        </w:tcPr>
        <w:p w:rsidR="00FB1D96" w:rsidRPr="00A3625E" w:rsidRDefault="00A3625E" w:rsidP="00FB1D96">
          <w:pPr>
            <w:pStyle w:val="stbilgi"/>
            <w:rPr>
              <w:rFonts w:ascii="Arial" w:hAnsi="Arial" w:cs="Arial"/>
              <w:sz w:val="18"/>
              <w:szCs w:val="22"/>
              <w:lang w:eastAsia="en-US"/>
            </w:rPr>
          </w:pPr>
          <w:r w:rsidRPr="00A3625E">
            <w:rPr>
              <w:rFonts w:ascii="Arial" w:hAnsi="Arial" w:cs="Arial"/>
              <w:sz w:val="18"/>
              <w:szCs w:val="22"/>
              <w:lang w:eastAsia="en-US"/>
            </w:rPr>
            <w:t>FR-1768</w:t>
          </w:r>
        </w:p>
      </w:tc>
    </w:tr>
    <w:tr w:rsidR="00A3625E" w:rsidRPr="00151E02" w:rsidTr="00A3625E">
      <w:trPr>
        <w:trHeight w:val="278"/>
      </w:trPr>
      <w:tc>
        <w:tcPr>
          <w:tcW w:w="1989" w:type="dxa"/>
          <w:vMerge/>
          <w:vAlign w:val="center"/>
        </w:tcPr>
        <w:p w:rsidR="00FB1D96" w:rsidRPr="002B4338" w:rsidRDefault="00FB1D96" w:rsidP="00FB1D96">
          <w:pPr>
            <w:pStyle w:val="stbilgi"/>
            <w:jc w:val="center"/>
            <w:rPr>
              <w:rFonts w:ascii="Arial" w:hAnsi="Arial" w:cs="Arial"/>
              <w:sz w:val="22"/>
              <w:szCs w:val="22"/>
              <w:lang w:eastAsia="en-US"/>
            </w:rPr>
          </w:pPr>
        </w:p>
      </w:tc>
      <w:tc>
        <w:tcPr>
          <w:tcW w:w="4798" w:type="dxa"/>
          <w:vMerge/>
          <w:vAlign w:val="center"/>
        </w:tcPr>
        <w:p w:rsidR="00FB1D96" w:rsidRPr="002B4338" w:rsidRDefault="00FB1D96" w:rsidP="00FB1D96">
          <w:pPr>
            <w:pStyle w:val="stbilgi"/>
            <w:jc w:val="center"/>
            <w:rPr>
              <w:rFonts w:ascii="Arial" w:hAnsi="Arial" w:cs="Arial"/>
              <w:sz w:val="22"/>
              <w:szCs w:val="22"/>
              <w:lang w:eastAsia="en-US"/>
            </w:rPr>
          </w:pPr>
        </w:p>
      </w:tc>
      <w:tc>
        <w:tcPr>
          <w:tcW w:w="1519" w:type="dxa"/>
          <w:vAlign w:val="center"/>
        </w:tcPr>
        <w:p w:rsidR="00FB1D96" w:rsidRPr="002B4338" w:rsidRDefault="00FB1D96" w:rsidP="00FB1D96">
          <w:pPr>
            <w:pStyle w:val="stbilgi"/>
            <w:rPr>
              <w:rFonts w:ascii="Arial" w:hAnsi="Arial" w:cs="Arial"/>
              <w:sz w:val="18"/>
              <w:szCs w:val="22"/>
              <w:lang w:eastAsia="en-US"/>
            </w:rPr>
          </w:pPr>
          <w:r w:rsidRPr="002B4338">
            <w:rPr>
              <w:rFonts w:ascii="Arial" w:hAnsi="Arial" w:cs="Arial"/>
              <w:sz w:val="18"/>
              <w:szCs w:val="22"/>
              <w:lang w:eastAsia="en-US"/>
            </w:rPr>
            <w:t>İlk Yayın Tarihi</w:t>
          </w:r>
        </w:p>
      </w:tc>
      <w:tc>
        <w:tcPr>
          <w:tcW w:w="1366" w:type="dxa"/>
          <w:vAlign w:val="center"/>
        </w:tcPr>
        <w:p w:rsidR="00FB1D96" w:rsidRPr="00A3625E" w:rsidRDefault="00A3625E" w:rsidP="00FB1D96">
          <w:pPr>
            <w:pStyle w:val="stbilgi"/>
            <w:rPr>
              <w:rFonts w:ascii="Arial" w:hAnsi="Arial" w:cs="Arial"/>
              <w:sz w:val="18"/>
              <w:szCs w:val="22"/>
              <w:lang w:eastAsia="en-US"/>
            </w:rPr>
          </w:pPr>
          <w:r w:rsidRPr="00A3625E">
            <w:rPr>
              <w:rFonts w:ascii="Arial" w:hAnsi="Arial" w:cs="Arial"/>
              <w:sz w:val="18"/>
              <w:szCs w:val="22"/>
              <w:lang w:eastAsia="en-US"/>
            </w:rPr>
            <w:t>15.09.2021</w:t>
          </w:r>
        </w:p>
      </w:tc>
    </w:tr>
    <w:tr w:rsidR="00A3625E" w:rsidRPr="00151E02" w:rsidTr="00A3625E">
      <w:trPr>
        <w:trHeight w:val="278"/>
      </w:trPr>
      <w:tc>
        <w:tcPr>
          <w:tcW w:w="1989" w:type="dxa"/>
          <w:vMerge/>
          <w:vAlign w:val="center"/>
        </w:tcPr>
        <w:p w:rsidR="00FB1D96" w:rsidRPr="002B4338" w:rsidRDefault="00FB1D96" w:rsidP="00FB1D96">
          <w:pPr>
            <w:pStyle w:val="stbilgi"/>
            <w:jc w:val="center"/>
            <w:rPr>
              <w:rFonts w:ascii="Arial" w:hAnsi="Arial" w:cs="Arial"/>
              <w:sz w:val="22"/>
              <w:szCs w:val="22"/>
              <w:lang w:eastAsia="en-US"/>
            </w:rPr>
          </w:pPr>
        </w:p>
      </w:tc>
      <w:tc>
        <w:tcPr>
          <w:tcW w:w="4798" w:type="dxa"/>
          <w:vMerge/>
          <w:vAlign w:val="center"/>
        </w:tcPr>
        <w:p w:rsidR="00FB1D96" w:rsidRPr="002B4338" w:rsidRDefault="00FB1D96" w:rsidP="00FB1D96">
          <w:pPr>
            <w:pStyle w:val="stbilgi"/>
            <w:jc w:val="center"/>
            <w:rPr>
              <w:rFonts w:ascii="Arial" w:hAnsi="Arial" w:cs="Arial"/>
              <w:sz w:val="22"/>
              <w:szCs w:val="22"/>
              <w:lang w:eastAsia="en-US"/>
            </w:rPr>
          </w:pPr>
        </w:p>
      </w:tc>
      <w:tc>
        <w:tcPr>
          <w:tcW w:w="1519" w:type="dxa"/>
          <w:vAlign w:val="center"/>
        </w:tcPr>
        <w:p w:rsidR="00FB1D96" w:rsidRPr="002B4338" w:rsidRDefault="00FB1D96" w:rsidP="00FB1D96">
          <w:pPr>
            <w:pStyle w:val="stbilgi"/>
            <w:rPr>
              <w:rFonts w:ascii="Arial" w:hAnsi="Arial" w:cs="Arial"/>
              <w:sz w:val="18"/>
              <w:szCs w:val="22"/>
              <w:lang w:eastAsia="en-US"/>
            </w:rPr>
          </w:pPr>
          <w:r w:rsidRPr="002B4338">
            <w:rPr>
              <w:rFonts w:ascii="Arial" w:hAnsi="Arial" w:cs="Arial"/>
              <w:sz w:val="18"/>
              <w:szCs w:val="22"/>
              <w:lang w:eastAsia="en-US"/>
            </w:rPr>
            <w:t>Revizyon Tarihi</w:t>
          </w:r>
        </w:p>
      </w:tc>
      <w:tc>
        <w:tcPr>
          <w:tcW w:w="1366" w:type="dxa"/>
          <w:vAlign w:val="center"/>
        </w:tcPr>
        <w:p w:rsidR="00FB1D96" w:rsidRPr="00A3625E" w:rsidRDefault="00FB1D96" w:rsidP="00FB1D96">
          <w:pPr>
            <w:pStyle w:val="stbilgi"/>
            <w:rPr>
              <w:rFonts w:ascii="Arial" w:hAnsi="Arial" w:cs="Arial"/>
              <w:sz w:val="18"/>
              <w:szCs w:val="22"/>
              <w:lang w:eastAsia="en-US"/>
            </w:rPr>
          </w:pPr>
        </w:p>
      </w:tc>
    </w:tr>
    <w:tr w:rsidR="00A3625E" w:rsidRPr="00151E02" w:rsidTr="00A3625E">
      <w:trPr>
        <w:trHeight w:val="278"/>
      </w:trPr>
      <w:tc>
        <w:tcPr>
          <w:tcW w:w="1989" w:type="dxa"/>
          <w:vMerge/>
          <w:vAlign w:val="center"/>
        </w:tcPr>
        <w:p w:rsidR="00FB1D96" w:rsidRPr="002B4338" w:rsidRDefault="00FB1D96" w:rsidP="00FB1D96">
          <w:pPr>
            <w:pStyle w:val="stbilgi"/>
            <w:jc w:val="center"/>
            <w:rPr>
              <w:rFonts w:ascii="Arial" w:hAnsi="Arial" w:cs="Arial"/>
              <w:sz w:val="22"/>
              <w:szCs w:val="22"/>
              <w:lang w:eastAsia="en-US"/>
            </w:rPr>
          </w:pPr>
        </w:p>
      </w:tc>
      <w:tc>
        <w:tcPr>
          <w:tcW w:w="4798" w:type="dxa"/>
          <w:vMerge/>
          <w:vAlign w:val="center"/>
        </w:tcPr>
        <w:p w:rsidR="00FB1D96" w:rsidRPr="002B4338" w:rsidRDefault="00FB1D96" w:rsidP="00FB1D96">
          <w:pPr>
            <w:pStyle w:val="stbilgi"/>
            <w:jc w:val="center"/>
            <w:rPr>
              <w:rFonts w:ascii="Arial" w:hAnsi="Arial" w:cs="Arial"/>
              <w:sz w:val="22"/>
              <w:szCs w:val="22"/>
              <w:lang w:eastAsia="en-US"/>
            </w:rPr>
          </w:pPr>
        </w:p>
      </w:tc>
      <w:tc>
        <w:tcPr>
          <w:tcW w:w="1519" w:type="dxa"/>
          <w:vAlign w:val="center"/>
        </w:tcPr>
        <w:p w:rsidR="00FB1D96" w:rsidRPr="002B4338" w:rsidRDefault="00FB1D96" w:rsidP="00FB1D96">
          <w:pPr>
            <w:pStyle w:val="stbilgi"/>
            <w:rPr>
              <w:rFonts w:ascii="Arial" w:hAnsi="Arial" w:cs="Arial"/>
              <w:sz w:val="18"/>
              <w:szCs w:val="22"/>
              <w:lang w:eastAsia="en-US"/>
            </w:rPr>
          </w:pPr>
          <w:r w:rsidRPr="002B4338">
            <w:rPr>
              <w:rFonts w:ascii="Arial" w:hAnsi="Arial" w:cs="Arial"/>
              <w:sz w:val="18"/>
              <w:szCs w:val="22"/>
              <w:lang w:eastAsia="en-US"/>
            </w:rPr>
            <w:t>Revizyon No</w:t>
          </w:r>
        </w:p>
      </w:tc>
      <w:tc>
        <w:tcPr>
          <w:tcW w:w="1366" w:type="dxa"/>
          <w:vAlign w:val="center"/>
        </w:tcPr>
        <w:p w:rsidR="00FB1D96" w:rsidRPr="00A3625E" w:rsidRDefault="00A3625E" w:rsidP="00FB1D96">
          <w:pPr>
            <w:pStyle w:val="stbilgi"/>
            <w:rPr>
              <w:rFonts w:ascii="Arial" w:hAnsi="Arial" w:cs="Arial"/>
              <w:sz w:val="18"/>
              <w:szCs w:val="22"/>
              <w:lang w:eastAsia="en-US"/>
            </w:rPr>
          </w:pPr>
          <w:r w:rsidRPr="00A3625E">
            <w:rPr>
              <w:rFonts w:ascii="Arial" w:hAnsi="Arial" w:cs="Arial"/>
              <w:sz w:val="18"/>
              <w:szCs w:val="22"/>
              <w:lang w:eastAsia="en-US"/>
            </w:rPr>
            <w:t>00</w:t>
          </w:r>
        </w:p>
      </w:tc>
    </w:tr>
    <w:tr w:rsidR="00A3625E" w:rsidRPr="00151E02" w:rsidTr="00A3625E">
      <w:trPr>
        <w:trHeight w:val="557"/>
      </w:trPr>
      <w:tc>
        <w:tcPr>
          <w:tcW w:w="1989" w:type="dxa"/>
          <w:vMerge/>
          <w:vAlign w:val="center"/>
        </w:tcPr>
        <w:p w:rsidR="00FB1D96" w:rsidRPr="002B4338" w:rsidRDefault="00FB1D96" w:rsidP="00FB1D96">
          <w:pPr>
            <w:pStyle w:val="stbilgi"/>
            <w:jc w:val="center"/>
            <w:rPr>
              <w:rFonts w:ascii="Arial" w:hAnsi="Arial" w:cs="Arial"/>
              <w:sz w:val="22"/>
              <w:szCs w:val="22"/>
              <w:lang w:eastAsia="en-US"/>
            </w:rPr>
          </w:pPr>
        </w:p>
      </w:tc>
      <w:tc>
        <w:tcPr>
          <w:tcW w:w="4798" w:type="dxa"/>
          <w:vMerge/>
          <w:vAlign w:val="center"/>
        </w:tcPr>
        <w:p w:rsidR="00FB1D96" w:rsidRPr="002B4338" w:rsidRDefault="00FB1D96" w:rsidP="00FB1D96">
          <w:pPr>
            <w:pStyle w:val="stbilgi"/>
            <w:jc w:val="center"/>
            <w:rPr>
              <w:rFonts w:ascii="Arial" w:hAnsi="Arial" w:cs="Arial"/>
              <w:sz w:val="22"/>
              <w:szCs w:val="22"/>
              <w:lang w:eastAsia="en-US"/>
            </w:rPr>
          </w:pPr>
        </w:p>
      </w:tc>
      <w:tc>
        <w:tcPr>
          <w:tcW w:w="1519" w:type="dxa"/>
          <w:vAlign w:val="center"/>
        </w:tcPr>
        <w:p w:rsidR="00FB1D96" w:rsidRPr="002B4338" w:rsidRDefault="00FB1D96" w:rsidP="00FB1D96">
          <w:pPr>
            <w:pStyle w:val="stbilgi"/>
            <w:rPr>
              <w:rFonts w:ascii="Arial" w:hAnsi="Arial" w:cs="Arial"/>
              <w:sz w:val="18"/>
              <w:szCs w:val="22"/>
              <w:lang w:eastAsia="en-US"/>
            </w:rPr>
          </w:pPr>
          <w:r w:rsidRPr="002B4338">
            <w:rPr>
              <w:rFonts w:ascii="Arial" w:hAnsi="Arial" w:cs="Arial"/>
              <w:sz w:val="18"/>
              <w:szCs w:val="22"/>
              <w:lang w:eastAsia="en-US"/>
            </w:rPr>
            <w:t>Sayfa</w:t>
          </w:r>
        </w:p>
      </w:tc>
      <w:tc>
        <w:tcPr>
          <w:tcW w:w="1366" w:type="dxa"/>
          <w:vAlign w:val="center"/>
        </w:tcPr>
        <w:p w:rsidR="00FB1D96" w:rsidRPr="00A3625E" w:rsidRDefault="00FB1D96" w:rsidP="00FB1D96">
          <w:pPr>
            <w:pStyle w:val="stbilgi"/>
            <w:rPr>
              <w:rFonts w:ascii="Arial" w:hAnsi="Arial" w:cs="Arial"/>
              <w:sz w:val="18"/>
              <w:szCs w:val="22"/>
              <w:lang w:eastAsia="en-US"/>
            </w:rPr>
          </w:pPr>
          <w:r w:rsidRPr="00A3625E">
            <w:rPr>
              <w:rFonts w:ascii="Arial" w:hAnsi="Arial" w:cs="Arial"/>
              <w:sz w:val="18"/>
              <w:szCs w:val="22"/>
              <w:lang w:eastAsia="en-US"/>
            </w:rPr>
            <w:fldChar w:fldCharType="begin"/>
          </w:r>
          <w:r w:rsidRPr="00A3625E">
            <w:rPr>
              <w:rFonts w:ascii="Arial" w:hAnsi="Arial" w:cs="Arial"/>
              <w:sz w:val="18"/>
              <w:szCs w:val="22"/>
              <w:lang w:eastAsia="en-US"/>
            </w:rPr>
            <w:instrText xml:space="preserve"> PAGE   \* MERGEFORMAT </w:instrText>
          </w:r>
          <w:r w:rsidRPr="00A3625E">
            <w:rPr>
              <w:rFonts w:ascii="Arial" w:hAnsi="Arial" w:cs="Arial"/>
              <w:sz w:val="18"/>
              <w:szCs w:val="22"/>
              <w:lang w:eastAsia="en-US"/>
            </w:rPr>
            <w:fldChar w:fldCharType="separate"/>
          </w:r>
          <w:r w:rsidR="00A3625E">
            <w:rPr>
              <w:rFonts w:ascii="Arial" w:hAnsi="Arial" w:cs="Arial"/>
              <w:noProof/>
              <w:sz w:val="18"/>
              <w:szCs w:val="22"/>
              <w:lang w:eastAsia="en-US"/>
            </w:rPr>
            <w:t>1</w:t>
          </w:r>
          <w:r w:rsidRPr="00A3625E">
            <w:rPr>
              <w:rFonts w:ascii="Arial" w:hAnsi="Arial" w:cs="Arial"/>
              <w:sz w:val="18"/>
              <w:szCs w:val="22"/>
              <w:lang w:eastAsia="en-US"/>
            </w:rPr>
            <w:fldChar w:fldCharType="end"/>
          </w:r>
          <w:r w:rsidRPr="00A3625E">
            <w:rPr>
              <w:rFonts w:ascii="Arial" w:hAnsi="Arial" w:cs="Arial"/>
              <w:sz w:val="18"/>
              <w:szCs w:val="22"/>
              <w:lang w:eastAsia="en-US"/>
            </w:rPr>
            <w:t>/</w:t>
          </w:r>
          <w:r w:rsidRPr="00A3625E">
            <w:rPr>
              <w:rFonts w:ascii="Arial" w:hAnsi="Arial" w:cs="Arial"/>
              <w:noProof/>
              <w:sz w:val="18"/>
              <w:szCs w:val="22"/>
              <w:lang w:eastAsia="en-US"/>
            </w:rPr>
            <w:fldChar w:fldCharType="begin"/>
          </w:r>
          <w:r w:rsidRPr="00A3625E">
            <w:rPr>
              <w:rFonts w:ascii="Arial" w:hAnsi="Arial" w:cs="Arial"/>
              <w:noProof/>
              <w:sz w:val="18"/>
              <w:szCs w:val="22"/>
              <w:lang w:eastAsia="en-US"/>
            </w:rPr>
            <w:instrText xml:space="preserve"> NUMPAGES   \* MERGEFORMAT </w:instrText>
          </w:r>
          <w:r w:rsidRPr="00A3625E">
            <w:rPr>
              <w:rFonts w:ascii="Arial" w:hAnsi="Arial" w:cs="Arial"/>
              <w:noProof/>
              <w:sz w:val="18"/>
              <w:szCs w:val="22"/>
              <w:lang w:eastAsia="en-US"/>
            </w:rPr>
            <w:fldChar w:fldCharType="separate"/>
          </w:r>
          <w:r w:rsidR="00A3625E">
            <w:rPr>
              <w:rFonts w:ascii="Arial" w:hAnsi="Arial" w:cs="Arial"/>
              <w:noProof/>
              <w:sz w:val="18"/>
              <w:szCs w:val="22"/>
              <w:lang w:eastAsia="en-US"/>
            </w:rPr>
            <w:t>1</w:t>
          </w:r>
          <w:r w:rsidRPr="00A3625E">
            <w:rPr>
              <w:rFonts w:ascii="Arial" w:hAnsi="Arial" w:cs="Arial"/>
              <w:noProof/>
              <w:sz w:val="18"/>
              <w:szCs w:val="22"/>
              <w:lang w:eastAsia="en-US"/>
            </w:rPr>
            <w:fldChar w:fldCharType="end"/>
          </w:r>
        </w:p>
      </w:tc>
    </w:tr>
    <w:bookmarkEnd w:id="0"/>
  </w:tbl>
  <w:p w:rsidR="00FB1D96" w:rsidRDefault="00FB1D9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5E" w:rsidRDefault="00A362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10B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94C5D8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0A3717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2DC423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3734EFA"/>
    <w:multiLevelType w:val="hybridMultilevel"/>
    <w:tmpl w:val="48E4E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7A5E4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6CB10B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88F5B00"/>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B210803"/>
    <w:multiLevelType w:val="hybridMultilevel"/>
    <w:tmpl w:val="D3DE8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DF73AA"/>
    <w:multiLevelType w:val="hybridMultilevel"/>
    <w:tmpl w:val="4E880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B9048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563718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70A776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86E4E8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F871D7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7FA1FD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1ED616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341569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4BD399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57150A8"/>
    <w:multiLevelType w:val="hybridMultilevel"/>
    <w:tmpl w:val="B706D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8519A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4F0242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58D54F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1025E7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63F9169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67BD04D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970306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F694E6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4F245A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55A4002"/>
    <w:multiLevelType w:val="hybridMultilevel"/>
    <w:tmpl w:val="77268B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760A230D"/>
    <w:multiLevelType w:val="hybridMultilevel"/>
    <w:tmpl w:val="731EC1D8"/>
    <w:lvl w:ilvl="0" w:tplc="01DCD0B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97558D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994014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19"/>
  </w:num>
  <w:num w:numId="3">
    <w:abstractNumId w:val="8"/>
  </w:num>
  <w:num w:numId="4">
    <w:abstractNumId w:val="29"/>
  </w:num>
  <w:num w:numId="5">
    <w:abstractNumId w:val="7"/>
  </w:num>
  <w:num w:numId="6">
    <w:abstractNumId w:val="20"/>
  </w:num>
  <w:num w:numId="7">
    <w:abstractNumId w:val="24"/>
  </w:num>
  <w:num w:numId="8">
    <w:abstractNumId w:val="10"/>
  </w:num>
  <w:num w:numId="9">
    <w:abstractNumId w:val="12"/>
  </w:num>
  <w:num w:numId="10">
    <w:abstractNumId w:val="25"/>
  </w:num>
  <w:num w:numId="11">
    <w:abstractNumId w:val="14"/>
  </w:num>
  <w:num w:numId="12">
    <w:abstractNumId w:val="31"/>
  </w:num>
  <w:num w:numId="13">
    <w:abstractNumId w:val="15"/>
  </w:num>
  <w:num w:numId="14">
    <w:abstractNumId w:val="22"/>
  </w:num>
  <w:num w:numId="15">
    <w:abstractNumId w:val="26"/>
  </w:num>
  <w:num w:numId="16">
    <w:abstractNumId w:val="18"/>
  </w:num>
  <w:num w:numId="17">
    <w:abstractNumId w:val="13"/>
  </w:num>
  <w:num w:numId="18">
    <w:abstractNumId w:val="27"/>
  </w:num>
  <w:num w:numId="19">
    <w:abstractNumId w:val="6"/>
  </w:num>
  <w:num w:numId="20">
    <w:abstractNumId w:val="2"/>
  </w:num>
  <w:num w:numId="21">
    <w:abstractNumId w:val="32"/>
  </w:num>
  <w:num w:numId="22">
    <w:abstractNumId w:val="0"/>
  </w:num>
  <w:num w:numId="23">
    <w:abstractNumId w:val="5"/>
  </w:num>
  <w:num w:numId="24">
    <w:abstractNumId w:val="17"/>
  </w:num>
  <w:num w:numId="25">
    <w:abstractNumId w:val="16"/>
  </w:num>
  <w:num w:numId="26">
    <w:abstractNumId w:val="23"/>
  </w:num>
  <w:num w:numId="27">
    <w:abstractNumId w:val="28"/>
  </w:num>
  <w:num w:numId="28">
    <w:abstractNumId w:val="3"/>
  </w:num>
  <w:num w:numId="29">
    <w:abstractNumId w:val="1"/>
  </w:num>
  <w:num w:numId="30">
    <w:abstractNumId w:val="11"/>
  </w:num>
  <w:num w:numId="31">
    <w:abstractNumId w:val="21"/>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C9"/>
    <w:rsid w:val="00016932"/>
    <w:rsid w:val="00091AE6"/>
    <w:rsid w:val="00092646"/>
    <w:rsid w:val="001350A5"/>
    <w:rsid w:val="00156499"/>
    <w:rsid w:val="00184C51"/>
    <w:rsid w:val="001A2F64"/>
    <w:rsid w:val="001E7B63"/>
    <w:rsid w:val="00237DDD"/>
    <w:rsid w:val="00244AF4"/>
    <w:rsid w:val="003675BA"/>
    <w:rsid w:val="0039594C"/>
    <w:rsid w:val="003B581F"/>
    <w:rsid w:val="003B624E"/>
    <w:rsid w:val="004367F4"/>
    <w:rsid w:val="00461819"/>
    <w:rsid w:val="00467CF5"/>
    <w:rsid w:val="00494F57"/>
    <w:rsid w:val="004E0491"/>
    <w:rsid w:val="00580873"/>
    <w:rsid w:val="005A61D8"/>
    <w:rsid w:val="005C0227"/>
    <w:rsid w:val="005F2F1D"/>
    <w:rsid w:val="00617258"/>
    <w:rsid w:val="00620A78"/>
    <w:rsid w:val="00622643"/>
    <w:rsid w:val="00634218"/>
    <w:rsid w:val="00662024"/>
    <w:rsid w:val="0066476C"/>
    <w:rsid w:val="006A046B"/>
    <w:rsid w:val="006D2A3E"/>
    <w:rsid w:val="006E57BD"/>
    <w:rsid w:val="0070188D"/>
    <w:rsid w:val="007A76A1"/>
    <w:rsid w:val="007C1B10"/>
    <w:rsid w:val="007D2EE5"/>
    <w:rsid w:val="007D5A97"/>
    <w:rsid w:val="007E1C07"/>
    <w:rsid w:val="00812EAD"/>
    <w:rsid w:val="0082418C"/>
    <w:rsid w:val="00857FDD"/>
    <w:rsid w:val="0086135D"/>
    <w:rsid w:val="0087362C"/>
    <w:rsid w:val="008B5ABC"/>
    <w:rsid w:val="00916AF4"/>
    <w:rsid w:val="00947949"/>
    <w:rsid w:val="00950CCF"/>
    <w:rsid w:val="00976A60"/>
    <w:rsid w:val="009A031D"/>
    <w:rsid w:val="009F36AB"/>
    <w:rsid w:val="009F728D"/>
    <w:rsid w:val="00A354BF"/>
    <w:rsid w:val="00A3625E"/>
    <w:rsid w:val="00A74AE4"/>
    <w:rsid w:val="00A9223F"/>
    <w:rsid w:val="00AA3214"/>
    <w:rsid w:val="00AD6726"/>
    <w:rsid w:val="00AF1AA2"/>
    <w:rsid w:val="00B04842"/>
    <w:rsid w:val="00B05D72"/>
    <w:rsid w:val="00B35E63"/>
    <w:rsid w:val="00B361CB"/>
    <w:rsid w:val="00B525F8"/>
    <w:rsid w:val="00B634C9"/>
    <w:rsid w:val="00B669E8"/>
    <w:rsid w:val="00BD66E1"/>
    <w:rsid w:val="00C01A5C"/>
    <w:rsid w:val="00C82407"/>
    <w:rsid w:val="00CD2D43"/>
    <w:rsid w:val="00D21755"/>
    <w:rsid w:val="00D37183"/>
    <w:rsid w:val="00D803C1"/>
    <w:rsid w:val="00DA49D0"/>
    <w:rsid w:val="00E91E61"/>
    <w:rsid w:val="00EC6506"/>
    <w:rsid w:val="00EE35AF"/>
    <w:rsid w:val="00EF3E5C"/>
    <w:rsid w:val="00EF50F4"/>
    <w:rsid w:val="00F01226"/>
    <w:rsid w:val="00F137BC"/>
    <w:rsid w:val="00FB1D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7E8CE-15DA-43BF-8560-BE2A77B1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7C1B1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8">
    <w:name w:val="heading 8"/>
    <w:basedOn w:val="Normal"/>
    <w:next w:val="Normal"/>
    <w:link w:val="Balk8Char"/>
    <w:qFormat/>
    <w:rsid w:val="00092646"/>
    <w:pPr>
      <w:keepNext/>
      <w:spacing w:after="0" w:line="240" w:lineRule="auto"/>
      <w:jc w:val="both"/>
      <w:outlineLvl w:val="7"/>
    </w:pPr>
    <w:rPr>
      <w:rFonts w:ascii="Times New Roman" w:eastAsia="Times New Roman" w:hAnsi="Times New Roman" w:cs="Times New Roman"/>
      <w:b/>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4C9"/>
    <w:pPr>
      <w:ind w:left="720"/>
      <w:contextualSpacing/>
    </w:pPr>
  </w:style>
  <w:style w:type="paragraph" w:customStyle="1" w:styleId="3-NormalYaz">
    <w:name w:val="3-Normal Yazı"/>
    <w:rsid w:val="00B634C9"/>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ltyazChar">
    <w:name w:val="Altyazı Char"/>
    <w:basedOn w:val="VarsaylanParagrafYazTipi"/>
    <w:link w:val="Altyaz"/>
    <w:uiPriority w:val="11"/>
    <w:locked/>
    <w:rsid w:val="00947949"/>
    <w:rPr>
      <w:b/>
      <w:bCs/>
    </w:rPr>
  </w:style>
  <w:style w:type="paragraph" w:styleId="Altyaz">
    <w:name w:val="Subtitle"/>
    <w:basedOn w:val="Normal"/>
    <w:link w:val="AltyazChar"/>
    <w:qFormat/>
    <w:rsid w:val="00947949"/>
    <w:pPr>
      <w:spacing w:before="100" w:beforeAutospacing="1" w:after="100" w:afterAutospacing="1" w:line="240" w:lineRule="auto"/>
    </w:pPr>
    <w:rPr>
      <w:b/>
      <w:bCs/>
    </w:rPr>
  </w:style>
  <w:style w:type="character" w:customStyle="1" w:styleId="AltKonuBalChar1">
    <w:name w:val="Alt Konu Başlığı Char1"/>
    <w:basedOn w:val="VarsaylanParagrafYazTipi"/>
    <w:uiPriority w:val="11"/>
    <w:rsid w:val="0094794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1E7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E1C07"/>
  </w:style>
  <w:style w:type="character" w:customStyle="1" w:styleId="Balk8Char">
    <w:name w:val="Başlık 8 Char"/>
    <w:basedOn w:val="VarsaylanParagrafYazTipi"/>
    <w:link w:val="Balk8"/>
    <w:rsid w:val="00092646"/>
    <w:rPr>
      <w:rFonts w:ascii="Times New Roman" w:eastAsia="Times New Roman" w:hAnsi="Times New Roman" w:cs="Times New Roman"/>
      <w:b/>
      <w:sz w:val="20"/>
      <w:szCs w:val="20"/>
      <w:lang w:val="en-AU" w:eastAsia="tr-TR"/>
    </w:rPr>
  </w:style>
  <w:style w:type="paragraph" w:styleId="GvdeMetni">
    <w:name w:val="Body Text"/>
    <w:basedOn w:val="Normal"/>
    <w:link w:val="GvdeMetniChar"/>
    <w:rsid w:val="00092646"/>
    <w:pPr>
      <w:spacing w:after="0" w:line="240" w:lineRule="auto"/>
      <w:jc w:val="both"/>
    </w:pPr>
    <w:rPr>
      <w:rFonts w:ascii="Times New Roman" w:eastAsia="Times New Roman" w:hAnsi="Times New Roman" w:cs="Times New Roman"/>
      <w:b/>
      <w:sz w:val="20"/>
      <w:szCs w:val="20"/>
      <w:lang w:val="en-AU"/>
    </w:rPr>
  </w:style>
  <w:style w:type="character" w:customStyle="1" w:styleId="GvdeMetniChar">
    <w:name w:val="Gövde Metni Char"/>
    <w:basedOn w:val="VarsaylanParagrafYazTipi"/>
    <w:link w:val="GvdeMetni"/>
    <w:rsid w:val="00092646"/>
    <w:rPr>
      <w:rFonts w:ascii="Times New Roman" w:eastAsia="Times New Roman" w:hAnsi="Times New Roman" w:cs="Times New Roman"/>
      <w:b/>
      <w:sz w:val="20"/>
      <w:szCs w:val="20"/>
      <w:lang w:val="en-AU" w:eastAsia="tr-TR"/>
    </w:rPr>
  </w:style>
  <w:style w:type="paragraph" w:styleId="stbilgi">
    <w:name w:val="header"/>
    <w:basedOn w:val="Normal"/>
    <w:link w:val="stbilgiChar"/>
    <w:uiPriority w:val="99"/>
    <w:rsid w:val="000926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uiPriority w:val="99"/>
    <w:rsid w:val="00092646"/>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92646"/>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92646"/>
    <w:rPr>
      <w:rFonts w:ascii="Times New Roman" w:eastAsia="Times New Roman" w:hAnsi="Times New Roman" w:cs="Times New Roman"/>
      <w:sz w:val="20"/>
      <w:szCs w:val="20"/>
      <w:lang w:eastAsia="tr-TR"/>
    </w:rPr>
  </w:style>
  <w:style w:type="paragraph" w:customStyle="1" w:styleId="ListeParagraf1">
    <w:name w:val="Liste Paragraf1"/>
    <w:basedOn w:val="Normal"/>
    <w:uiPriority w:val="34"/>
    <w:qFormat/>
    <w:rsid w:val="00092646"/>
    <w:pPr>
      <w:spacing w:after="0" w:line="240" w:lineRule="auto"/>
      <w:ind w:left="708"/>
    </w:pPr>
    <w:rPr>
      <w:rFonts w:ascii="Times New Roman" w:eastAsia="Times New Roman" w:hAnsi="Times New Roman" w:cs="Times New Roman"/>
      <w:sz w:val="20"/>
      <w:szCs w:val="20"/>
    </w:rPr>
  </w:style>
  <w:style w:type="character" w:customStyle="1" w:styleId="Balk4Char">
    <w:name w:val="Başlık 4 Char"/>
    <w:basedOn w:val="VarsaylanParagrafYazTipi"/>
    <w:link w:val="Balk4"/>
    <w:uiPriority w:val="9"/>
    <w:semiHidden/>
    <w:rsid w:val="007C1B10"/>
    <w:rPr>
      <w:rFonts w:asciiTheme="majorHAnsi" w:eastAsiaTheme="majorEastAsia" w:hAnsiTheme="majorHAnsi" w:cstheme="majorBidi"/>
      <w:b/>
      <w:bCs/>
      <w:i/>
      <w:iCs/>
      <w:color w:val="4F81BD" w:themeColor="accent1"/>
    </w:rPr>
  </w:style>
  <w:style w:type="paragraph" w:styleId="Altbilgi">
    <w:name w:val="footer"/>
    <w:basedOn w:val="Normal"/>
    <w:link w:val="AltbilgiChar"/>
    <w:uiPriority w:val="99"/>
    <w:unhideWhenUsed/>
    <w:rsid w:val="00EF3E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3E5C"/>
  </w:style>
  <w:style w:type="paragraph" w:styleId="BalonMetni">
    <w:name w:val="Balloon Text"/>
    <w:basedOn w:val="Normal"/>
    <w:link w:val="BalonMetniChar"/>
    <w:uiPriority w:val="99"/>
    <w:semiHidden/>
    <w:unhideWhenUsed/>
    <w:rsid w:val="00634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4218"/>
    <w:rPr>
      <w:rFonts w:ascii="Tahoma" w:hAnsi="Tahoma" w:cs="Tahoma"/>
      <w:sz w:val="16"/>
      <w:szCs w:val="16"/>
    </w:rPr>
  </w:style>
  <w:style w:type="paragraph" w:customStyle="1" w:styleId="3-normalyaz0">
    <w:name w:val="3-normalyaz"/>
    <w:basedOn w:val="Normal"/>
    <w:rsid w:val="00620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04842"/>
  </w:style>
  <w:style w:type="character" w:customStyle="1" w:styleId="spelle">
    <w:name w:val="spelle"/>
    <w:basedOn w:val="VarsaylanParagrafYazTipi"/>
    <w:rsid w:val="00B0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478">
      <w:bodyDiv w:val="1"/>
      <w:marLeft w:val="0"/>
      <w:marRight w:val="0"/>
      <w:marTop w:val="0"/>
      <w:marBottom w:val="0"/>
      <w:divBdr>
        <w:top w:val="none" w:sz="0" w:space="0" w:color="auto"/>
        <w:left w:val="none" w:sz="0" w:space="0" w:color="auto"/>
        <w:bottom w:val="none" w:sz="0" w:space="0" w:color="auto"/>
        <w:right w:val="none" w:sz="0" w:space="0" w:color="auto"/>
      </w:divBdr>
    </w:div>
    <w:div w:id="505485725">
      <w:bodyDiv w:val="1"/>
      <w:marLeft w:val="0"/>
      <w:marRight w:val="0"/>
      <w:marTop w:val="0"/>
      <w:marBottom w:val="0"/>
      <w:divBdr>
        <w:top w:val="none" w:sz="0" w:space="0" w:color="auto"/>
        <w:left w:val="none" w:sz="0" w:space="0" w:color="auto"/>
        <w:bottom w:val="none" w:sz="0" w:space="0" w:color="auto"/>
        <w:right w:val="none" w:sz="0" w:space="0" w:color="auto"/>
      </w:divBdr>
    </w:div>
    <w:div w:id="670647005">
      <w:bodyDiv w:val="1"/>
      <w:marLeft w:val="0"/>
      <w:marRight w:val="0"/>
      <w:marTop w:val="0"/>
      <w:marBottom w:val="0"/>
      <w:divBdr>
        <w:top w:val="none" w:sz="0" w:space="0" w:color="auto"/>
        <w:left w:val="none" w:sz="0" w:space="0" w:color="auto"/>
        <w:bottom w:val="none" w:sz="0" w:space="0" w:color="auto"/>
        <w:right w:val="none" w:sz="0" w:space="0" w:color="auto"/>
      </w:divBdr>
    </w:div>
    <w:div w:id="770004703">
      <w:bodyDiv w:val="1"/>
      <w:marLeft w:val="0"/>
      <w:marRight w:val="0"/>
      <w:marTop w:val="0"/>
      <w:marBottom w:val="0"/>
      <w:divBdr>
        <w:top w:val="none" w:sz="0" w:space="0" w:color="auto"/>
        <w:left w:val="none" w:sz="0" w:space="0" w:color="auto"/>
        <w:bottom w:val="none" w:sz="0" w:space="0" w:color="auto"/>
        <w:right w:val="none" w:sz="0" w:space="0" w:color="auto"/>
      </w:divBdr>
    </w:div>
    <w:div w:id="905073591">
      <w:bodyDiv w:val="1"/>
      <w:marLeft w:val="0"/>
      <w:marRight w:val="0"/>
      <w:marTop w:val="0"/>
      <w:marBottom w:val="0"/>
      <w:divBdr>
        <w:top w:val="none" w:sz="0" w:space="0" w:color="auto"/>
        <w:left w:val="none" w:sz="0" w:space="0" w:color="auto"/>
        <w:bottom w:val="none" w:sz="0" w:space="0" w:color="auto"/>
        <w:right w:val="none" w:sz="0" w:space="0" w:color="auto"/>
      </w:divBdr>
    </w:div>
    <w:div w:id="1112359836">
      <w:bodyDiv w:val="1"/>
      <w:marLeft w:val="0"/>
      <w:marRight w:val="0"/>
      <w:marTop w:val="0"/>
      <w:marBottom w:val="0"/>
      <w:divBdr>
        <w:top w:val="none" w:sz="0" w:space="0" w:color="auto"/>
        <w:left w:val="none" w:sz="0" w:space="0" w:color="auto"/>
        <w:bottom w:val="none" w:sz="0" w:space="0" w:color="auto"/>
        <w:right w:val="none" w:sz="0" w:space="0" w:color="auto"/>
      </w:divBdr>
    </w:div>
    <w:div w:id="1399015078">
      <w:bodyDiv w:val="1"/>
      <w:marLeft w:val="0"/>
      <w:marRight w:val="0"/>
      <w:marTop w:val="0"/>
      <w:marBottom w:val="0"/>
      <w:divBdr>
        <w:top w:val="none" w:sz="0" w:space="0" w:color="auto"/>
        <w:left w:val="none" w:sz="0" w:space="0" w:color="auto"/>
        <w:bottom w:val="none" w:sz="0" w:space="0" w:color="auto"/>
        <w:right w:val="none" w:sz="0" w:space="0" w:color="auto"/>
      </w:divBdr>
    </w:div>
    <w:div w:id="1406103997">
      <w:bodyDiv w:val="1"/>
      <w:marLeft w:val="0"/>
      <w:marRight w:val="0"/>
      <w:marTop w:val="0"/>
      <w:marBottom w:val="0"/>
      <w:divBdr>
        <w:top w:val="none" w:sz="0" w:space="0" w:color="auto"/>
        <w:left w:val="none" w:sz="0" w:space="0" w:color="auto"/>
        <w:bottom w:val="none" w:sz="0" w:space="0" w:color="auto"/>
        <w:right w:val="none" w:sz="0" w:space="0" w:color="auto"/>
      </w:divBdr>
    </w:div>
    <w:div w:id="1516840453">
      <w:bodyDiv w:val="1"/>
      <w:marLeft w:val="0"/>
      <w:marRight w:val="0"/>
      <w:marTop w:val="0"/>
      <w:marBottom w:val="0"/>
      <w:divBdr>
        <w:top w:val="none" w:sz="0" w:space="0" w:color="auto"/>
        <w:left w:val="none" w:sz="0" w:space="0" w:color="auto"/>
        <w:bottom w:val="none" w:sz="0" w:space="0" w:color="auto"/>
        <w:right w:val="none" w:sz="0" w:space="0" w:color="auto"/>
      </w:divBdr>
    </w:div>
    <w:div w:id="1925412450">
      <w:bodyDiv w:val="1"/>
      <w:marLeft w:val="0"/>
      <w:marRight w:val="0"/>
      <w:marTop w:val="0"/>
      <w:marBottom w:val="0"/>
      <w:divBdr>
        <w:top w:val="none" w:sz="0" w:space="0" w:color="auto"/>
        <w:left w:val="none" w:sz="0" w:space="0" w:color="auto"/>
        <w:bottom w:val="none" w:sz="0" w:space="0" w:color="auto"/>
        <w:right w:val="none" w:sz="0" w:space="0" w:color="auto"/>
      </w:divBdr>
    </w:div>
    <w:div w:id="1961644810">
      <w:bodyDiv w:val="1"/>
      <w:marLeft w:val="0"/>
      <w:marRight w:val="0"/>
      <w:marTop w:val="0"/>
      <w:marBottom w:val="0"/>
      <w:divBdr>
        <w:top w:val="none" w:sz="0" w:space="0" w:color="auto"/>
        <w:left w:val="none" w:sz="0" w:space="0" w:color="auto"/>
        <w:bottom w:val="none" w:sz="0" w:space="0" w:color="auto"/>
        <w:right w:val="none" w:sz="0" w:space="0" w:color="auto"/>
      </w:divBdr>
    </w:div>
    <w:div w:id="21149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A411D-1B7B-4DF9-8261-F6E1E2AE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dc:creator>
  <cp:lastModifiedBy>Acer</cp:lastModifiedBy>
  <cp:revision>2</cp:revision>
  <cp:lastPrinted>2021-05-28T11:59:00Z</cp:lastPrinted>
  <dcterms:created xsi:type="dcterms:W3CDTF">2021-09-15T11:29:00Z</dcterms:created>
  <dcterms:modified xsi:type="dcterms:W3CDTF">2021-09-15T11:29:00Z</dcterms:modified>
</cp:coreProperties>
</file>