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B6" w:rsidRPr="002D3032" w:rsidRDefault="00E15EB6" w:rsidP="00CD37E8">
      <w:pPr>
        <w:spacing w:after="0"/>
        <w:ind w:left="708"/>
        <w:rPr>
          <w:rFonts w:ascii="Calibri" w:hAnsi="Calibri"/>
        </w:rPr>
      </w:pPr>
    </w:p>
    <w:tbl>
      <w:tblPr>
        <w:tblW w:w="1098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84"/>
        <w:gridCol w:w="716"/>
        <w:gridCol w:w="1059"/>
        <w:gridCol w:w="168"/>
        <w:gridCol w:w="354"/>
        <w:gridCol w:w="484"/>
        <w:gridCol w:w="268"/>
        <w:gridCol w:w="86"/>
        <w:gridCol w:w="362"/>
        <w:gridCol w:w="354"/>
        <w:gridCol w:w="125"/>
        <w:gridCol w:w="580"/>
        <w:gridCol w:w="140"/>
        <w:gridCol w:w="214"/>
        <w:gridCol w:w="407"/>
        <w:gridCol w:w="513"/>
        <w:gridCol w:w="105"/>
        <w:gridCol w:w="657"/>
        <w:gridCol w:w="165"/>
        <w:gridCol w:w="207"/>
        <w:gridCol w:w="48"/>
        <w:gridCol w:w="99"/>
        <w:gridCol w:w="987"/>
        <w:gridCol w:w="354"/>
        <w:gridCol w:w="503"/>
        <w:gridCol w:w="418"/>
        <w:gridCol w:w="354"/>
        <w:gridCol w:w="66"/>
        <w:gridCol w:w="354"/>
      </w:tblGrid>
      <w:tr w:rsidR="003D5C25" w:rsidRPr="002D3032" w:rsidTr="00CD37E8">
        <w:trPr>
          <w:gridBefore w:val="1"/>
          <w:wBefore w:w="354" w:type="dxa"/>
          <w:trHeight w:val="682"/>
        </w:trPr>
        <w:tc>
          <w:tcPr>
            <w:tcW w:w="2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C25" w:rsidRPr="002D3032" w:rsidRDefault="003D5C25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2D Teknikler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C25" w:rsidRPr="002D3032" w:rsidRDefault="003D5C25" w:rsidP="005A4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COSY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C25" w:rsidRPr="002D3032" w:rsidRDefault="003D5C25" w:rsidP="005A4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HSQC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C25" w:rsidRPr="002D3032" w:rsidRDefault="003D5C25" w:rsidP="005A4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HMBC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C25" w:rsidRPr="002D3032" w:rsidRDefault="003D5C25" w:rsidP="005A4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NOESY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C25" w:rsidRPr="002D3032" w:rsidRDefault="003D5C25" w:rsidP="005A4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ROESY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25" w:rsidRPr="002D3032" w:rsidRDefault="003D5C25" w:rsidP="005A4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TOCSY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D5C25" w:rsidRPr="002D3032" w:rsidRDefault="003D5C25" w:rsidP="00E15EB6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25" w:rsidRPr="002D3032" w:rsidRDefault="003D5C25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 </w:t>
            </w:r>
          </w:p>
        </w:tc>
      </w:tr>
      <w:tr w:rsidR="003306E8" w:rsidRPr="002D3032" w:rsidTr="00CD37E8">
        <w:trPr>
          <w:gridBefore w:val="1"/>
          <w:wBefore w:w="354" w:type="dxa"/>
          <w:trHeight w:val="330"/>
        </w:trPr>
        <w:tc>
          <w:tcPr>
            <w:tcW w:w="2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E8" w:rsidRPr="002D3032" w:rsidRDefault="003306E8" w:rsidP="000875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Numune Sayısı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2D3032" w:rsidRDefault="003306E8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2D3032" w:rsidRDefault="003306E8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2D3032" w:rsidRDefault="003306E8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2D3032" w:rsidRDefault="003306E8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2D3032" w:rsidRDefault="003306E8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8" w:rsidRPr="002D3032" w:rsidRDefault="003306E8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306E8" w:rsidRPr="002D3032" w:rsidRDefault="003306E8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8" w:rsidRPr="002D3032" w:rsidRDefault="003306E8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 </w:t>
            </w:r>
          </w:p>
        </w:tc>
      </w:tr>
      <w:tr w:rsidR="003306E8" w:rsidRPr="002D3032" w:rsidTr="00CD37E8">
        <w:trPr>
          <w:gridBefore w:val="1"/>
          <w:wBefore w:w="354" w:type="dxa"/>
          <w:trHeight w:val="600"/>
        </w:trPr>
        <w:tc>
          <w:tcPr>
            <w:tcW w:w="2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06E8" w:rsidRPr="002D3032" w:rsidRDefault="003306E8" w:rsidP="000875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Numune ismi</w:t>
            </w:r>
          </w:p>
        </w:tc>
        <w:tc>
          <w:tcPr>
            <w:tcW w:w="615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8" w:rsidRPr="002D3032" w:rsidRDefault="003306E8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306E8" w:rsidRPr="002D3032" w:rsidRDefault="003306E8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8" w:rsidRPr="002D3032" w:rsidRDefault="003306E8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 </w:t>
            </w:r>
          </w:p>
        </w:tc>
      </w:tr>
      <w:tr w:rsidR="00E15EB6" w:rsidRPr="002D3032" w:rsidTr="00CD37E8">
        <w:trPr>
          <w:gridAfter w:val="4"/>
          <w:wAfter w:w="1192" w:type="dxa"/>
          <w:trHeight w:val="311"/>
        </w:trPr>
        <w:tc>
          <w:tcPr>
            <w:tcW w:w="9793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E15EB6" w:rsidRPr="002D3032" w:rsidTr="00CD37E8">
        <w:trPr>
          <w:gridAfter w:val="1"/>
          <w:wAfter w:w="354" w:type="dxa"/>
          <w:trHeight w:val="390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252B8">
            <w:pPr>
              <w:tabs>
                <w:tab w:val="left" w:pos="591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Çözücüler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CDCl</w:t>
            </w: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D</w:t>
            </w: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Benzen-d</w:t>
            </w: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Aseton-d</w:t>
            </w: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DMSO-d</w:t>
            </w: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MeOD-d</w:t>
            </w: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6" w:rsidRPr="002D3032" w:rsidRDefault="00E252B8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Piridin</w:t>
            </w:r>
            <w:r w:rsidR="00E15EB6"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-d</w:t>
            </w:r>
            <w:r w:rsidR="00E15EB6" w:rsidRPr="002D3032">
              <w:rPr>
                <w:rFonts w:ascii="Calibri" w:eastAsia="Times New Roman" w:hAnsi="Calibri" w:cs="Cambria Math"/>
                <w:b/>
                <w:bCs/>
                <w:color w:val="000000"/>
                <w:sz w:val="20"/>
                <w:szCs w:val="20"/>
                <w:lang w:eastAsia="tr-TR"/>
              </w:rPr>
              <w:t>₅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E15EB6" w:rsidRPr="002D3032" w:rsidTr="00CD37E8">
        <w:trPr>
          <w:gridAfter w:val="1"/>
          <w:wAfter w:w="354" w:type="dxa"/>
          <w:trHeight w:val="255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0875FB" w:rsidRPr="002D3032" w:rsidTr="00CD37E8">
        <w:trPr>
          <w:gridAfter w:val="1"/>
          <w:wAfter w:w="354" w:type="dxa"/>
          <w:trHeight w:val="315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FB" w:rsidRPr="002D3032" w:rsidRDefault="000875FB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FB" w:rsidRPr="002D3032" w:rsidRDefault="000875FB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FB" w:rsidRPr="002D3032" w:rsidRDefault="000875FB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FB" w:rsidRPr="002D3032" w:rsidRDefault="000875FB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0875FB" w:rsidRPr="002D3032" w:rsidTr="00CD37E8">
        <w:trPr>
          <w:gridAfter w:val="1"/>
          <w:wAfter w:w="354" w:type="dxa"/>
          <w:trHeight w:val="255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20573C">
            <w:pPr>
              <w:tabs>
                <w:tab w:val="left" w:pos="639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Numune </w:t>
            </w:r>
            <w:r w:rsidR="0020573C" w:rsidRPr="002D3032">
              <w:rPr>
                <w:rFonts w:ascii="Calibri" w:eastAsia="Times New Roman" w:hAnsi="Calibri" w:cs="Arial"/>
                <w:b/>
                <w:bCs/>
                <w:lang w:eastAsia="tr-TR"/>
              </w:rPr>
              <w:t>g</w:t>
            </w:r>
            <w:r w:rsidRPr="002D3032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eri </w:t>
            </w:r>
            <w:r w:rsidR="0020573C" w:rsidRPr="002D3032">
              <w:rPr>
                <w:rFonts w:ascii="Calibri" w:eastAsia="Times New Roman" w:hAnsi="Calibri" w:cs="Arial"/>
                <w:b/>
                <w:bCs/>
                <w:lang w:eastAsia="tr-TR"/>
              </w:rPr>
              <w:t>i</w:t>
            </w:r>
            <w:r w:rsidRPr="002D3032">
              <w:rPr>
                <w:rFonts w:ascii="Calibri" w:eastAsia="Times New Roman" w:hAnsi="Calibri" w:cs="Arial"/>
                <w:b/>
                <w:bCs/>
                <w:lang w:eastAsia="tr-TR"/>
              </w:rPr>
              <w:t>steniyor mu?</w:t>
            </w:r>
          </w:p>
        </w:tc>
        <w:tc>
          <w:tcPr>
            <w:tcW w:w="8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 xml:space="preserve">Evet 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 xml:space="preserve">Hayır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2D3032" w:rsidRDefault="000875FB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FF02B8" w:rsidRPr="002D3032" w:rsidTr="00CD37E8">
        <w:trPr>
          <w:gridAfter w:val="9"/>
          <w:wAfter w:w="3183" w:type="dxa"/>
          <w:trHeight w:val="255"/>
        </w:trPr>
        <w:tc>
          <w:tcPr>
            <w:tcW w:w="3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B8" w:rsidRPr="002D3032" w:rsidRDefault="00FF02B8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lang w:eastAsia="tr-TR"/>
              </w:rPr>
              <w:t>Sonuç hangi formatta isteniyor?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B8" w:rsidRPr="002D3032" w:rsidRDefault="00FF02B8" w:rsidP="00E15E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FID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2B8" w:rsidRPr="002D3032" w:rsidRDefault="00FF02B8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B8" w:rsidRPr="002D3032" w:rsidRDefault="00FF02B8" w:rsidP="00E15E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 xml:space="preserve"> PDF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2B8" w:rsidRPr="002D3032" w:rsidRDefault="00FF02B8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 </w:t>
            </w:r>
          </w:p>
        </w:tc>
      </w:tr>
      <w:tr w:rsidR="00E15EB6" w:rsidRPr="002D3032" w:rsidTr="00CD37E8">
        <w:trPr>
          <w:gridAfter w:val="1"/>
          <w:wAfter w:w="354" w:type="dxa"/>
          <w:trHeight w:val="315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36187A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noProof/>
                <w:sz w:val="20"/>
                <w:szCs w:val="20"/>
                <w:lang w:eastAsia="tr-TR"/>
              </w:rPr>
              <w:pict>
                <v:roundrect id="_x0000_s1026" style="position:absolute;margin-left:130.6pt;margin-top:8.55pt;width:379.6pt;height:112.15pt;z-index:251658240;mso-position-horizontal-relative:text;mso-position-vertical-relative:text" arcsize="10923f"/>
              </w:pic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AE381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AE3814" w:rsidRPr="002D3032" w:rsidTr="00CD37E8">
        <w:trPr>
          <w:gridAfter w:val="1"/>
          <w:wAfter w:w="354" w:type="dxa"/>
          <w:trHeight w:val="315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252B8">
            <w:pPr>
              <w:tabs>
                <w:tab w:val="left" w:pos="639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sz w:val="24"/>
                <w:szCs w:val="24"/>
                <w:lang w:eastAsia="tr-TR"/>
              </w:rPr>
              <w:t>Tahmini Yapı</w:t>
            </w:r>
          </w:p>
          <w:p w:rsidR="00AE3814" w:rsidRPr="002D3032" w:rsidRDefault="00AE3814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  <w:p w:rsidR="00AE3814" w:rsidRPr="002D3032" w:rsidRDefault="00AE3814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  <w:p w:rsidR="00AE3814" w:rsidRPr="002D3032" w:rsidRDefault="00AE3814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  <w:p w:rsidR="00AE3814" w:rsidRPr="002D3032" w:rsidRDefault="00AE3814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AE3814" w:rsidRPr="002D3032" w:rsidTr="00CD37E8">
        <w:trPr>
          <w:gridAfter w:val="1"/>
          <w:wAfter w:w="354" w:type="dxa"/>
          <w:trHeight w:val="315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AE3814" w:rsidRPr="002D3032" w:rsidTr="00CD37E8">
        <w:trPr>
          <w:gridAfter w:val="1"/>
          <w:wAfter w:w="354" w:type="dxa"/>
          <w:trHeight w:val="315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AE3814" w:rsidRPr="002D3032" w:rsidTr="00CD37E8">
        <w:trPr>
          <w:gridAfter w:val="1"/>
          <w:wAfter w:w="354" w:type="dxa"/>
          <w:trHeight w:val="315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E15EB6" w:rsidRPr="002D3032" w:rsidTr="00CD37E8">
        <w:trPr>
          <w:gridAfter w:val="1"/>
          <w:wAfter w:w="354" w:type="dxa"/>
          <w:trHeight w:val="270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AE3814" w:rsidP="00AE381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AE3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1"/>
                <w:szCs w:val="21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sz w:val="21"/>
                <w:szCs w:val="21"/>
                <w:lang w:eastAsia="tr-TR"/>
              </w:rPr>
              <w:t>Teslim Eden</w:t>
            </w:r>
          </w:p>
        </w:tc>
        <w:tc>
          <w:tcPr>
            <w:tcW w:w="23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AE3814" w:rsidP="00AE3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AE3814" w:rsidP="00AE3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1"/>
                <w:szCs w:val="21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sz w:val="21"/>
                <w:szCs w:val="21"/>
                <w:lang w:eastAsia="tr-TR"/>
              </w:rPr>
              <w:t>Bütçe Sahibi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6" w:rsidRPr="002D3032" w:rsidRDefault="00AE3814" w:rsidP="00AE3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sz w:val="21"/>
                <w:szCs w:val="21"/>
                <w:lang w:eastAsia="tr-TR"/>
              </w:rPr>
              <w:t>Teslim Tarihi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E15EB6" w:rsidRPr="002D3032" w:rsidTr="00CD37E8">
        <w:trPr>
          <w:gridAfter w:val="1"/>
          <w:wAfter w:w="354" w:type="dxa"/>
          <w:trHeight w:val="685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 w:rsidRPr="002D3032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8" w:rsidRPr="002D3032" w:rsidRDefault="003306E8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  <w:p w:rsidR="003306E8" w:rsidRPr="002D3032" w:rsidRDefault="003306E8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8508B5" w:rsidRPr="002D3032" w:rsidTr="00CD37E8">
        <w:trPr>
          <w:gridAfter w:val="8"/>
          <w:wAfter w:w="3135" w:type="dxa"/>
          <w:trHeight w:val="300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2D3032" w:rsidRDefault="003306E8" w:rsidP="00E15EB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lang w:eastAsia="tr-TR"/>
              </w:rPr>
              <w:t>e-posta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2D3032" w:rsidRDefault="008508B5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2D3032" w:rsidRDefault="008508B5" w:rsidP="00E15EB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2D3032" w:rsidRDefault="0036187A" w:rsidP="00AE381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tr-TR"/>
              </w:rPr>
              <w:pict>
                <v:rect id="_x0000_s1031" style="position:absolute;margin-left:4.4pt;margin-top:1.05pt;width:371.45pt;height:19.1pt;z-index:251661312;mso-position-horizontal-relative:text;mso-position-vertical-relative:text"/>
              </w:pic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2D3032" w:rsidRDefault="008508B5" w:rsidP="00E15EB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2D3032" w:rsidRDefault="008508B5" w:rsidP="00E15EB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2D3032" w:rsidRDefault="008508B5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2D3032" w:rsidRDefault="008508B5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E15EB6" w:rsidRPr="002D3032" w:rsidTr="00CD37E8">
        <w:trPr>
          <w:gridAfter w:val="1"/>
          <w:wAfter w:w="354" w:type="dxa"/>
          <w:trHeight w:val="300"/>
        </w:trPr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2D3032" w:rsidRDefault="0036187A" w:rsidP="00E15E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noProof/>
                <w:sz w:val="20"/>
                <w:szCs w:val="20"/>
                <w:lang w:eastAsia="tr-TR"/>
              </w:rPr>
              <w:pict>
                <v:roundrect id="_x0000_s1027" style="position:absolute;left:0;text-align:left;margin-left:134.65pt;margin-top:10.55pt;width:383.95pt;height:63.9pt;z-index:251659264;mso-position-horizontal-relative:text;mso-position-vertical-relative:text" arcsize="10923f"/>
              </w:pict>
            </w:r>
          </w:p>
          <w:p w:rsidR="00E15EB6" w:rsidRPr="002D3032" w:rsidRDefault="00E15EB6" w:rsidP="00E252B8">
            <w:pPr>
              <w:tabs>
                <w:tab w:val="left" w:pos="639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  <w:lang w:eastAsia="tr-TR"/>
              </w:rPr>
            </w:pPr>
            <w:r w:rsidRPr="002D3032">
              <w:rPr>
                <w:rFonts w:ascii="Calibri" w:eastAsia="Times New Roman" w:hAnsi="Calibri" w:cs="Arial"/>
                <w:b/>
                <w:bCs/>
                <w:sz w:val="24"/>
                <w:szCs w:val="20"/>
                <w:lang w:eastAsia="tr-TR"/>
              </w:rPr>
              <w:t>Not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tr-TR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2D3032" w:rsidRDefault="00E15EB6" w:rsidP="00E15E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</w:tbl>
    <w:p w:rsidR="00E15EB6" w:rsidRPr="002D3032" w:rsidRDefault="00E15EB6">
      <w:pPr>
        <w:rPr>
          <w:rFonts w:ascii="Calibri" w:hAnsi="Calibri"/>
        </w:rPr>
      </w:pPr>
    </w:p>
    <w:p w:rsidR="00E252B8" w:rsidRPr="002D3032" w:rsidRDefault="00E252B8">
      <w:pPr>
        <w:rPr>
          <w:rFonts w:ascii="Calibri" w:hAnsi="Calibri"/>
        </w:rPr>
      </w:pPr>
    </w:p>
    <w:p w:rsidR="008508B5" w:rsidRPr="002D3032" w:rsidRDefault="00E252B8" w:rsidP="003306E8">
      <w:pPr>
        <w:spacing w:line="240" w:lineRule="auto"/>
        <w:rPr>
          <w:rFonts w:ascii="Calibri" w:hAnsi="Calibri"/>
          <w:color w:val="4D4D4D"/>
          <w:sz w:val="20"/>
          <w:szCs w:val="20"/>
        </w:rPr>
      </w:pPr>
      <w:r w:rsidRPr="002D3032">
        <w:rPr>
          <w:rFonts w:ascii="Calibri" w:hAnsi="Calibri"/>
          <w:color w:val="4D4D4D"/>
          <w:sz w:val="20"/>
          <w:szCs w:val="20"/>
        </w:rPr>
        <w:t>Buradan sonrası laboratuvar sorumlusu tarafından doldurulacaktır</w:t>
      </w:r>
      <w:r w:rsidR="0036187A">
        <w:rPr>
          <w:rFonts w:ascii="Calibri" w:hAnsi="Calibri"/>
          <w:noProof/>
          <w:color w:val="4D4D4D"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8pt;margin-top:19.7pt;width:572.25pt;height:.75pt;z-index:251660288;mso-position-horizontal-relative:text;mso-position-vertical-relative:text" o:connectortype="straight">
            <v:stroke dashstyle="dash"/>
          </v:shape>
        </w:pict>
      </w:r>
      <w:r w:rsidR="0020573C" w:rsidRPr="002D3032">
        <w:rPr>
          <w:rFonts w:ascii="Calibri" w:hAnsi="Calibri"/>
          <w:color w:val="4D4D4D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4993"/>
      </w:tblGrid>
      <w:tr w:rsidR="0020573C" w:rsidRPr="002D3032" w:rsidTr="0020573C">
        <w:trPr>
          <w:trHeight w:val="408"/>
        </w:trPr>
        <w:tc>
          <w:tcPr>
            <w:tcW w:w="1526" w:type="dxa"/>
          </w:tcPr>
          <w:p w:rsidR="0020573C" w:rsidRPr="002D3032" w:rsidRDefault="0020573C" w:rsidP="008508B5">
            <w:pPr>
              <w:rPr>
                <w:rFonts w:ascii="Calibri" w:hAnsi="Calibri"/>
                <w:b/>
              </w:rPr>
            </w:pPr>
            <w:r w:rsidRPr="002D3032">
              <w:rPr>
                <w:rFonts w:ascii="Calibri" w:hAnsi="Calibri"/>
                <w:b/>
              </w:rPr>
              <w:t>Analizi Yapan</w:t>
            </w:r>
          </w:p>
        </w:tc>
        <w:tc>
          <w:tcPr>
            <w:tcW w:w="4819" w:type="dxa"/>
          </w:tcPr>
          <w:p w:rsidR="0020573C" w:rsidRPr="002D3032" w:rsidRDefault="0020573C" w:rsidP="008508B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93" w:type="dxa"/>
            <w:vMerge w:val="restart"/>
          </w:tcPr>
          <w:p w:rsidR="0020573C" w:rsidRPr="002D3032" w:rsidRDefault="0020573C" w:rsidP="008508B5">
            <w:pPr>
              <w:rPr>
                <w:rFonts w:ascii="Calibri" w:hAnsi="Calibri"/>
                <w:b/>
                <w:sz w:val="24"/>
                <w:szCs w:val="24"/>
              </w:rPr>
            </w:pPr>
            <w:r w:rsidRPr="002D3032">
              <w:rPr>
                <w:rFonts w:ascii="Calibri" w:hAnsi="Calibri"/>
                <w:b/>
                <w:sz w:val="24"/>
                <w:szCs w:val="24"/>
              </w:rPr>
              <w:t>Not:</w:t>
            </w:r>
          </w:p>
        </w:tc>
      </w:tr>
      <w:tr w:rsidR="0020573C" w:rsidRPr="002D3032" w:rsidTr="0020573C">
        <w:trPr>
          <w:trHeight w:val="444"/>
        </w:trPr>
        <w:tc>
          <w:tcPr>
            <w:tcW w:w="1526" w:type="dxa"/>
          </w:tcPr>
          <w:p w:rsidR="0020573C" w:rsidRPr="002D3032" w:rsidRDefault="0020573C" w:rsidP="0020573C">
            <w:pPr>
              <w:spacing w:line="276" w:lineRule="auto"/>
              <w:rPr>
                <w:rFonts w:ascii="Calibri" w:hAnsi="Calibri"/>
                <w:b/>
              </w:rPr>
            </w:pPr>
            <w:r w:rsidRPr="002D3032">
              <w:rPr>
                <w:rFonts w:ascii="Calibri" w:hAnsi="Calibri"/>
                <w:b/>
              </w:rPr>
              <w:t>İmza</w:t>
            </w:r>
            <w:r w:rsidRPr="002D3032">
              <w:rPr>
                <w:rFonts w:ascii="Calibri" w:hAnsi="Calibri"/>
                <w:b/>
              </w:rPr>
              <w:tab/>
            </w:r>
          </w:p>
        </w:tc>
        <w:tc>
          <w:tcPr>
            <w:tcW w:w="4819" w:type="dxa"/>
          </w:tcPr>
          <w:p w:rsidR="0020573C" w:rsidRPr="002D3032" w:rsidRDefault="0020573C" w:rsidP="008508B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20573C" w:rsidRPr="002D3032" w:rsidRDefault="0020573C" w:rsidP="008508B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573C" w:rsidRPr="002D3032" w:rsidTr="0020573C">
        <w:trPr>
          <w:trHeight w:val="393"/>
        </w:trPr>
        <w:tc>
          <w:tcPr>
            <w:tcW w:w="1526" w:type="dxa"/>
          </w:tcPr>
          <w:p w:rsidR="0020573C" w:rsidRPr="002D3032" w:rsidRDefault="0020573C" w:rsidP="008508B5">
            <w:pPr>
              <w:rPr>
                <w:rFonts w:ascii="Calibri" w:hAnsi="Calibri"/>
                <w:b/>
              </w:rPr>
            </w:pPr>
            <w:r w:rsidRPr="002D3032">
              <w:rPr>
                <w:rFonts w:ascii="Calibri" w:hAnsi="Calibri"/>
                <w:b/>
              </w:rPr>
              <w:t>Analiz  Tarihi</w:t>
            </w:r>
          </w:p>
        </w:tc>
        <w:tc>
          <w:tcPr>
            <w:tcW w:w="4819" w:type="dxa"/>
          </w:tcPr>
          <w:p w:rsidR="0020573C" w:rsidRPr="002D3032" w:rsidRDefault="0020573C" w:rsidP="008508B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20573C" w:rsidRPr="002D3032" w:rsidRDefault="0020573C" w:rsidP="008508B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E3814" w:rsidRPr="002D3032" w:rsidRDefault="00AE3814" w:rsidP="00A01FDC">
      <w:pPr>
        <w:spacing w:after="0"/>
        <w:jc w:val="center"/>
        <w:rPr>
          <w:rFonts w:ascii="Calibri" w:hAnsi="Calibri"/>
          <w:b/>
          <w:color w:val="365F91" w:themeColor="accent1" w:themeShade="BF"/>
          <w:sz w:val="18"/>
          <w:szCs w:val="18"/>
        </w:rPr>
      </w:pPr>
    </w:p>
    <w:p w:rsidR="00A01FDC" w:rsidRPr="002D3032" w:rsidRDefault="00A01FDC" w:rsidP="00A01FDC">
      <w:pPr>
        <w:spacing w:after="0"/>
        <w:jc w:val="center"/>
        <w:rPr>
          <w:rFonts w:ascii="Calibri" w:hAnsi="Calibri"/>
          <w:b/>
          <w:color w:val="365F91" w:themeColor="accent1" w:themeShade="BF"/>
          <w:sz w:val="18"/>
          <w:szCs w:val="18"/>
        </w:rPr>
      </w:pPr>
      <w:r w:rsidRPr="002D3032">
        <w:rPr>
          <w:rFonts w:ascii="Calibri" w:hAnsi="Calibri"/>
          <w:b/>
          <w:color w:val="365F91" w:themeColor="accent1" w:themeShade="BF"/>
          <w:sz w:val="18"/>
          <w:szCs w:val="18"/>
        </w:rPr>
        <w:t>e-posta: ytu-nmr@yildiz.edu.tr</w:t>
      </w:r>
    </w:p>
    <w:p w:rsidR="00A01FDC" w:rsidRPr="002D3032" w:rsidRDefault="00A01FDC" w:rsidP="00A01FDC">
      <w:pPr>
        <w:spacing w:after="0"/>
        <w:jc w:val="center"/>
        <w:rPr>
          <w:rFonts w:ascii="Calibri" w:hAnsi="Calibri"/>
          <w:b/>
          <w:color w:val="365F91" w:themeColor="accent1" w:themeShade="BF"/>
          <w:sz w:val="18"/>
          <w:szCs w:val="18"/>
        </w:rPr>
      </w:pPr>
      <w:r w:rsidRPr="002D3032">
        <w:rPr>
          <w:rFonts w:ascii="Calibri" w:hAnsi="Calibri"/>
          <w:b/>
          <w:color w:val="365F91" w:themeColor="accent1" w:themeShade="BF"/>
          <w:sz w:val="18"/>
          <w:szCs w:val="18"/>
        </w:rPr>
        <w:t>Web adresi: http://www.bio.yildiz.edu.tr/</w:t>
      </w:r>
    </w:p>
    <w:p w:rsidR="00A01FDC" w:rsidRPr="002D3032" w:rsidRDefault="00A01FDC" w:rsidP="00A01FDC">
      <w:pPr>
        <w:spacing w:after="0"/>
        <w:jc w:val="center"/>
        <w:rPr>
          <w:rFonts w:ascii="Calibri" w:hAnsi="Calibri"/>
          <w:b/>
          <w:color w:val="365F91" w:themeColor="accent1" w:themeShade="BF"/>
          <w:sz w:val="18"/>
          <w:szCs w:val="18"/>
        </w:rPr>
      </w:pPr>
      <w:r w:rsidRPr="002D3032">
        <w:rPr>
          <w:rFonts w:ascii="Calibri" w:hAnsi="Calibri"/>
          <w:b/>
          <w:color w:val="365F91" w:themeColor="accent1" w:themeShade="BF"/>
          <w:sz w:val="18"/>
          <w:szCs w:val="18"/>
        </w:rPr>
        <w:t>NMR laboratuvar Tel: (0212) 383 44 73  Faks: (0212) 383 44 64</w:t>
      </w:r>
    </w:p>
    <w:p w:rsidR="00A01FDC" w:rsidRPr="002D3032" w:rsidRDefault="00A01FDC" w:rsidP="00A01FDC">
      <w:pPr>
        <w:spacing w:after="0"/>
        <w:jc w:val="center"/>
        <w:rPr>
          <w:rFonts w:ascii="Calibri" w:hAnsi="Calibri"/>
          <w:b/>
          <w:color w:val="365F91" w:themeColor="accent1" w:themeShade="BF"/>
          <w:sz w:val="18"/>
          <w:szCs w:val="18"/>
        </w:rPr>
      </w:pPr>
      <w:r w:rsidRPr="002D3032">
        <w:rPr>
          <w:rFonts w:ascii="Calibri" w:hAnsi="Calibri"/>
          <w:b/>
          <w:color w:val="365F91" w:themeColor="accent1" w:themeShade="BF"/>
          <w:sz w:val="18"/>
          <w:szCs w:val="18"/>
        </w:rPr>
        <w:t>Davutpaşa Yerleşim Birimi, 34220 Esenler/İSTANBUL</w:t>
      </w:r>
    </w:p>
    <w:sectPr w:rsidR="00A01FDC" w:rsidRPr="002D3032" w:rsidSect="00E2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39" w:rsidRDefault="00816439" w:rsidP="00F97ADD">
      <w:pPr>
        <w:spacing w:after="0" w:line="240" w:lineRule="auto"/>
      </w:pPr>
      <w:r>
        <w:separator/>
      </w:r>
    </w:p>
  </w:endnote>
  <w:endnote w:type="continuationSeparator" w:id="0">
    <w:p w:rsidR="00816439" w:rsidRDefault="00816439" w:rsidP="00F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7A" w:rsidRDefault="003618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7A" w:rsidRDefault="003618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7A" w:rsidRDefault="003618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39" w:rsidRDefault="00816439" w:rsidP="00F97ADD">
      <w:pPr>
        <w:spacing w:after="0" w:line="240" w:lineRule="auto"/>
      </w:pPr>
      <w:r>
        <w:separator/>
      </w:r>
    </w:p>
  </w:footnote>
  <w:footnote w:type="continuationSeparator" w:id="0">
    <w:p w:rsidR="00816439" w:rsidRDefault="00816439" w:rsidP="00F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7A" w:rsidRDefault="003618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4"/>
      <w:gridCol w:w="6541"/>
      <w:gridCol w:w="1475"/>
      <w:gridCol w:w="1187"/>
    </w:tblGrid>
    <w:tr w:rsidR="00F97ADD" w:rsidRPr="00AE6D38" w:rsidTr="00907D8B">
      <w:trPr>
        <w:trHeight w:val="288"/>
        <w:jc w:val="center"/>
      </w:trPr>
      <w:tc>
        <w:tcPr>
          <w:tcW w:w="1364" w:type="dxa"/>
          <w:vMerge w:val="restart"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09930" cy="723265"/>
                <wp:effectExtent l="1905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1" w:type="dxa"/>
          <w:vMerge w:val="restart"/>
          <w:shd w:val="clear" w:color="auto" w:fill="auto"/>
          <w:vAlign w:val="center"/>
        </w:tcPr>
        <w:p w:rsidR="00F97ADD" w:rsidRPr="00907D8B" w:rsidRDefault="00F97ADD" w:rsidP="00736628">
          <w:pPr>
            <w:spacing w:after="0"/>
            <w:jc w:val="center"/>
            <w:rPr>
              <w:b/>
              <w:sz w:val="24"/>
            </w:rPr>
          </w:pPr>
          <w:r w:rsidRPr="00907D8B">
            <w:rPr>
              <w:b/>
              <w:sz w:val="24"/>
            </w:rPr>
            <w:t>MOLEKÜLER BİYOLOJİ VE GENETİK BÖLÜMÜ</w:t>
          </w:r>
        </w:p>
        <w:p w:rsidR="00F97ADD" w:rsidRPr="00907D8B" w:rsidRDefault="00F97ADD" w:rsidP="00736628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907D8B">
            <w:rPr>
              <w:b/>
              <w:sz w:val="24"/>
            </w:rPr>
            <w:t xml:space="preserve">NMR Laboratuvarı </w:t>
          </w:r>
          <w:bookmarkStart w:id="0" w:name="OLE_LINK3"/>
          <w:bookmarkStart w:id="1" w:name="OLE_LINK4"/>
          <w:bookmarkStart w:id="2" w:name="OLE_LINK1"/>
        </w:p>
        <w:p w:rsidR="00F97ADD" w:rsidRPr="00907D8B" w:rsidRDefault="00F97ADD" w:rsidP="00736628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907D8B">
            <w:rPr>
              <w:b/>
              <w:sz w:val="24"/>
              <w:szCs w:val="24"/>
            </w:rPr>
            <w:t>2D Analiz İstek Formu</w:t>
          </w:r>
        </w:p>
        <w:bookmarkEnd w:id="0"/>
        <w:bookmarkEnd w:id="1"/>
        <w:bookmarkEnd w:id="2"/>
        <w:p w:rsidR="00F97ADD" w:rsidRPr="004166BD" w:rsidRDefault="00F97ADD" w:rsidP="0073662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5" w:type="dxa"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87" w:type="dxa"/>
          <w:shd w:val="clear" w:color="auto" w:fill="auto"/>
          <w:vAlign w:val="center"/>
        </w:tcPr>
        <w:p w:rsidR="00F97ADD" w:rsidRPr="00AE6D38" w:rsidRDefault="00907D8B" w:rsidP="0073662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  <w:r w:rsidR="0036187A">
            <w:rPr>
              <w:rFonts w:ascii="Arial" w:hAnsi="Arial" w:cs="Arial"/>
              <w:b/>
              <w:sz w:val="18"/>
            </w:rPr>
            <w:t>0</w:t>
          </w:r>
          <w:bookmarkStart w:id="3" w:name="_GoBack"/>
          <w:bookmarkEnd w:id="3"/>
          <w:r>
            <w:rPr>
              <w:rFonts w:ascii="Arial" w:hAnsi="Arial" w:cs="Arial"/>
              <w:b/>
              <w:sz w:val="18"/>
            </w:rPr>
            <w:t>764</w:t>
          </w:r>
        </w:p>
      </w:tc>
    </w:tr>
    <w:tr w:rsidR="00F97ADD" w:rsidRPr="00AE6D38" w:rsidTr="00907D8B">
      <w:trPr>
        <w:trHeight w:val="288"/>
        <w:jc w:val="center"/>
      </w:trPr>
      <w:tc>
        <w:tcPr>
          <w:tcW w:w="1364" w:type="dxa"/>
          <w:vMerge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41" w:type="dxa"/>
          <w:vMerge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5" w:type="dxa"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87" w:type="dxa"/>
          <w:shd w:val="clear" w:color="auto" w:fill="auto"/>
          <w:vAlign w:val="center"/>
        </w:tcPr>
        <w:p w:rsidR="00F97ADD" w:rsidRPr="00AE6D38" w:rsidRDefault="00907D8B" w:rsidP="0073662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21.07.2014</w:t>
          </w:r>
        </w:p>
      </w:tc>
    </w:tr>
    <w:tr w:rsidR="00F97ADD" w:rsidRPr="00AE6D38" w:rsidTr="00907D8B">
      <w:trPr>
        <w:trHeight w:val="288"/>
        <w:jc w:val="center"/>
      </w:trPr>
      <w:tc>
        <w:tcPr>
          <w:tcW w:w="1364" w:type="dxa"/>
          <w:vMerge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41" w:type="dxa"/>
          <w:vMerge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5" w:type="dxa"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87" w:type="dxa"/>
          <w:shd w:val="clear" w:color="auto" w:fill="auto"/>
          <w:vAlign w:val="center"/>
        </w:tcPr>
        <w:p w:rsidR="00F97ADD" w:rsidRPr="00AE6D38" w:rsidRDefault="00907D8B" w:rsidP="0073662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97ADD" w:rsidRPr="00AE6D38" w:rsidTr="00907D8B">
      <w:trPr>
        <w:trHeight w:val="288"/>
        <w:jc w:val="center"/>
      </w:trPr>
      <w:tc>
        <w:tcPr>
          <w:tcW w:w="1364" w:type="dxa"/>
          <w:vMerge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41" w:type="dxa"/>
          <w:vMerge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5" w:type="dxa"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87" w:type="dxa"/>
          <w:shd w:val="clear" w:color="auto" w:fill="auto"/>
          <w:vAlign w:val="center"/>
        </w:tcPr>
        <w:p w:rsidR="00F97ADD" w:rsidRPr="00AE6D38" w:rsidRDefault="00907D8B" w:rsidP="0073662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F97ADD" w:rsidRPr="00AE6D38" w:rsidTr="00907D8B">
      <w:trPr>
        <w:trHeight w:val="288"/>
        <w:jc w:val="center"/>
      </w:trPr>
      <w:tc>
        <w:tcPr>
          <w:tcW w:w="1364" w:type="dxa"/>
          <w:vMerge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41" w:type="dxa"/>
          <w:vMerge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5" w:type="dxa"/>
          <w:shd w:val="clear" w:color="auto" w:fill="auto"/>
          <w:vAlign w:val="center"/>
        </w:tcPr>
        <w:p w:rsidR="00F97ADD" w:rsidRPr="00AE6D38" w:rsidRDefault="00F97ADD" w:rsidP="0073662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87" w:type="dxa"/>
          <w:shd w:val="clear" w:color="auto" w:fill="auto"/>
          <w:vAlign w:val="center"/>
        </w:tcPr>
        <w:p w:rsidR="00F97ADD" w:rsidRPr="00AE6D38" w:rsidRDefault="004F388B" w:rsidP="00736628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F97ADD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36187A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F97ADD" w:rsidRPr="00AE6D38">
            <w:rPr>
              <w:rFonts w:ascii="Arial" w:hAnsi="Arial" w:cs="Arial"/>
              <w:b/>
              <w:sz w:val="18"/>
            </w:rPr>
            <w:t>/</w:t>
          </w:r>
          <w:r w:rsidR="0036187A">
            <w:fldChar w:fldCharType="begin"/>
          </w:r>
          <w:r w:rsidR="0036187A">
            <w:instrText xml:space="preserve"> NUMPAGES   \* MERGEFORMAT </w:instrText>
          </w:r>
          <w:r w:rsidR="0036187A">
            <w:fldChar w:fldCharType="separate"/>
          </w:r>
          <w:r w:rsidR="0036187A" w:rsidRPr="0036187A">
            <w:rPr>
              <w:rFonts w:ascii="Arial" w:hAnsi="Arial" w:cs="Arial"/>
              <w:b/>
              <w:noProof/>
              <w:sz w:val="18"/>
            </w:rPr>
            <w:t>1</w:t>
          </w:r>
          <w:r w:rsidR="0036187A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F97ADD" w:rsidRDefault="00F97A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7A" w:rsidRDefault="003618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EB6"/>
    <w:rsid w:val="000875FB"/>
    <w:rsid w:val="000E66B3"/>
    <w:rsid w:val="001931F4"/>
    <w:rsid w:val="0020573C"/>
    <w:rsid w:val="002D3032"/>
    <w:rsid w:val="002E08CE"/>
    <w:rsid w:val="003306E8"/>
    <w:rsid w:val="00351A15"/>
    <w:rsid w:val="0036187A"/>
    <w:rsid w:val="003D5C25"/>
    <w:rsid w:val="004F388B"/>
    <w:rsid w:val="005133F4"/>
    <w:rsid w:val="005F7890"/>
    <w:rsid w:val="00816439"/>
    <w:rsid w:val="008508B5"/>
    <w:rsid w:val="00907D8B"/>
    <w:rsid w:val="009A53E4"/>
    <w:rsid w:val="009D56A9"/>
    <w:rsid w:val="00A01FDC"/>
    <w:rsid w:val="00AE3814"/>
    <w:rsid w:val="00BB4A97"/>
    <w:rsid w:val="00BD584C"/>
    <w:rsid w:val="00C522B8"/>
    <w:rsid w:val="00C63052"/>
    <w:rsid w:val="00CD37E8"/>
    <w:rsid w:val="00D86E13"/>
    <w:rsid w:val="00E15EB6"/>
    <w:rsid w:val="00E20FE2"/>
    <w:rsid w:val="00E252B8"/>
    <w:rsid w:val="00EB5CCF"/>
    <w:rsid w:val="00F3420F"/>
    <w:rsid w:val="00F97ADD"/>
    <w:rsid w:val="00FC1338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docId w15:val="{076B1BF9-58DC-4F4D-8ADA-2E8327B9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E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E6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F97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ADD"/>
  </w:style>
  <w:style w:type="paragraph" w:styleId="Altbilgi">
    <w:name w:val="footer"/>
    <w:basedOn w:val="Normal"/>
    <w:link w:val="AltbilgiChar"/>
    <w:uiPriority w:val="99"/>
    <w:unhideWhenUsed/>
    <w:rsid w:val="00F97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B320-9B75-4A0D-B2E9-484178A9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Yildiz Teknik Universitesi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Fen-Edebiyat Faklutesi</dc:creator>
  <cp:lastModifiedBy>KALITESERVER</cp:lastModifiedBy>
  <cp:revision>4</cp:revision>
  <cp:lastPrinted>2014-05-05T09:42:00Z</cp:lastPrinted>
  <dcterms:created xsi:type="dcterms:W3CDTF">2014-07-03T12:19:00Z</dcterms:created>
  <dcterms:modified xsi:type="dcterms:W3CDTF">2015-11-12T13:04:00Z</dcterms:modified>
</cp:coreProperties>
</file>