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A4B" w:rsidRDefault="005B7BC2" w:rsidP="00F61043">
      <w:pPr>
        <w:framePr w:h="1301" w:wrap="notBeside" w:vAnchor="text" w:hAnchor="page" w:x="5476" w:y="-33"/>
        <w:jc w:val="center"/>
        <w:rPr>
          <w:sz w:val="2"/>
          <w:szCs w:val="2"/>
        </w:rPr>
      </w:pPr>
      <w:r>
        <w:fldChar w:fldCharType="begin"/>
      </w:r>
      <w:r w:rsidR="00C00E7E">
        <w:instrText>INCLUDEPICTURE  "C:\\Users\\Supervisor\\Desktop\\desk\\AppData\\Local\\AppData\\Local\\Temp\\FineReader11.00\\media\\image1.jpeg" \* MERGEFORMATINET</w:instrText>
      </w:r>
      <w:r>
        <w:fldChar w:fldCharType="separate"/>
      </w:r>
      <w:r w:rsidR="007B47B6">
        <w:fldChar w:fldCharType="begin"/>
      </w:r>
      <w:r w:rsidR="007B47B6">
        <w:instrText xml:space="preserve"> </w:instrText>
      </w:r>
      <w:r w:rsidR="007B47B6">
        <w:instrText>INCLUDEPICTURE  "F:\\AppData\\Local\\AppData\\Local\\Temp\\FineReader11.00\\media\\image1.jpeg" \* MERGEFORMATINET</w:instrText>
      </w:r>
      <w:r w:rsidR="007B47B6">
        <w:instrText xml:space="preserve"> </w:instrText>
      </w:r>
      <w:r w:rsidR="007B47B6">
        <w:fldChar w:fldCharType="separate"/>
      </w:r>
      <w:r w:rsidR="007B47B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3.75pt">
            <v:imagedata r:id="rId6" r:href="rId7"/>
          </v:shape>
        </w:pict>
      </w:r>
      <w:r w:rsidR="007B47B6">
        <w:fldChar w:fldCharType="end"/>
      </w:r>
      <w:r>
        <w:fldChar w:fldCharType="end"/>
      </w:r>
    </w:p>
    <w:p w:rsidR="00D16A4B" w:rsidRDefault="00D16A4B">
      <w:pPr>
        <w:rPr>
          <w:sz w:val="2"/>
          <w:szCs w:val="2"/>
        </w:rPr>
      </w:pPr>
    </w:p>
    <w:p w:rsidR="00D16A4B" w:rsidRDefault="00D16A4B" w:rsidP="00F61043">
      <w:pPr>
        <w:pStyle w:val="Balk11"/>
        <w:keepNext/>
        <w:keepLines/>
        <w:shd w:val="clear" w:color="auto" w:fill="auto"/>
        <w:spacing w:before="0" w:after="120" w:line="240" w:lineRule="auto"/>
        <w:ind w:left="499"/>
        <w:rPr>
          <w:rStyle w:val="Balk10"/>
          <w:b/>
          <w:bCs/>
        </w:rPr>
      </w:pPr>
      <w:bookmarkStart w:id="0" w:name="bookmark0"/>
    </w:p>
    <w:p w:rsidR="00D16A4B" w:rsidRDefault="00D16A4B" w:rsidP="00F61043">
      <w:pPr>
        <w:pStyle w:val="Balk11"/>
        <w:keepNext/>
        <w:keepLines/>
        <w:shd w:val="clear" w:color="auto" w:fill="auto"/>
        <w:spacing w:before="0" w:after="120" w:line="240" w:lineRule="auto"/>
        <w:ind w:left="499"/>
        <w:rPr>
          <w:rStyle w:val="Balk10"/>
          <w:b/>
          <w:bCs/>
        </w:rPr>
      </w:pPr>
      <w:r>
        <w:rPr>
          <w:rStyle w:val="Balk10"/>
          <w:b/>
          <w:bCs/>
        </w:rPr>
        <w:t xml:space="preserve">BASIM YAYIM MERKEZİ MÜDÜRLÜĞÜ </w:t>
      </w:r>
    </w:p>
    <w:p w:rsidR="00D16A4B" w:rsidRDefault="00D16A4B" w:rsidP="00F61043">
      <w:pPr>
        <w:pStyle w:val="Balk11"/>
        <w:keepNext/>
        <w:keepLines/>
        <w:shd w:val="clear" w:color="auto" w:fill="auto"/>
        <w:spacing w:before="221" w:after="441" w:line="276" w:lineRule="auto"/>
        <w:ind w:left="500"/>
      </w:pPr>
      <w:r>
        <w:rPr>
          <w:rStyle w:val="Balk10"/>
          <w:b/>
          <w:bCs/>
        </w:rPr>
        <w:t>MEMNUNİYET ANKETİ</w:t>
      </w:r>
      <w:bookmarkEnd w:id="0"/>
    </w:p>
    <w:p w:rsidR="00D16A4B" w:rsidRPr="002874B6" w:rsidRDefault="00D16A4B" w:rsidP="00993BB9">
      <w:pPr>
        <w:pStyle w:val="Gvdemetni1"/>
        <w:shd w:val="clear" w:color="auto" w:fill="auto"/>
        <w:spacing w:before="0" w:after="346"/>
        <w:ind w:left="40" w:right="240" w:firstLine="680"/>
      </w:pPr>
      <w:r w:rsidRPr="002874B6">
        <w:rPr>
          <w:rStyle w:val="Gvdemetni0"/>
          <w:bCs/>
          <w:i/>
          <w:iCs/>
        </w:rPr>
        <w:t>Basım-Yayım Merkezi olarak sizlere daha kaliteli ve etkin hizmet sunabilmek ve ihtiyaçlarınıza daha doğru çözümler üretmek amacındayız. Görüş ve önerileriniz bizim için çok önemlidir. Bu nedenle aşağıdaki soruları cevaplamanızı daha kaliteli hizmet için önerilerinizi bizimle paylaşmanızı istiyoruz. Lütfen uygun bulduğunuz şıkkı işaretleyiniz.</w:t>
      </w:r>
    </w:p>
    <w:p w:rsidR="00D16A4B" w:rsidRPr="002874B6" w:rsidRDefault="00D16A4B" w:rsidP="00993BB9">
      <w:pPr>
        <w:pStyle w:val="Gvdemetni1"/>
        <w:shd w:val="clear" w:color="auto" w:fill="auto"/>
        <w:spacing w:before="0" w:after="136" w:line="240" w:lineRule="exact"/>
        <w:ind w:left="40" w:firstLine="680"/>
        <w:rPr>
          <w:rStyle w:val="Gvdemetni0"/>
          <w:bCs/>
          <w:i/>
          <w:iCs/>
        </w:rPr>
      </w:pPr>
      <w:r w:rsidRPr="002874B6">
        <w:rPr>
          <w:rStyle w:val="Gvdemetni0"/>
          <w:bCs/>
          <w:i/>
          <w:iCs/>
        </w:rPr>
        <w:t>Zaman ayırdığınız için teşekkür ederiz.</w:t>
      </w:r>
    </w:p>
    <w:p w:rsidR="00D16A4B" w:rsidRDefault="00D16A4B" w:rsidP="00993BB9">
      <w:pPr>
        <w:pStyle w:val="Gvdemetni1"/>
        <w:shd w:val="clear" w:color="auto" w:fill="auto"/>
        <w:spacing w:before="0" w:after="136" w:line="240" w:lineRule="exact"/>
        <w:ind w:left="40" w:firstLine="680"/>
      </w:pPr>
    </w:p>
    <w:p w:rsidR="00D16A4B" w:rsidRDefault="007B47B6" w:rsidP="00F43DBF">
      <w:pPr>
        <w:pStyle w:val="Gvdemetni1"/>
        <w:shd w:val="clear" w:color="auto" w:fill="auto"/>
        <w:tabs>
          <w:tab w:val="right" w:pos="2651"/>
          <w:tab w:val="left" w:pos="2856"/>
        </w:tabs>
        <w:spacing w:before="0" w:after="0" w:line="240" w:lineRule="auto"/>
        <w:ind w:left="40"/>
        <w:jc w:val="both"/>
      </w:pPr>
      <w:r>
        <w:rPr>
          <w:noProof/>
        </w:rPr>
        <w:pict>
          <v:roundrect id="Yuvarlatılmış Dikdörtgen 1" o:spid="_x0000_s1026" style="position:absolute;left:0;text-align:left;margin-left:208.05pt;margin-top:3.1pt;width:20.25pt;height:12pt;z-index:2516572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" strokecolor="#f79646" strokeweight="2pt"/>
        </w:pict>
      </w:r>
      <w:r>
        <w:rPr>
          <w:noProof/>
        </w:rPr>
        <w:pict>
          <v:roundrect id="Yuvarlatılmış Dikdörtgen 3" o:spid="_x0000_s1027" style="position:absolute;left:0;text-align:left;margin-left:69.3pt;margin-top:3.1pt;width:20.25pt;height:12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" fillcolor="window" strokecolor="#f79646" strokeweight="2pt"/>
        </w:pict>
      </w:r>
      <w:r w:rsidR="00D16A4B">
        <w:rPr>
          <w:rStyle w:val="Gvdemetni0"/>
          <w:b/>
          <w:bCs/>
          <w:i/>
          <w:iCs/>
        </w:rPr>
        <w:t>Personel</w:t>
      </w:r>
      <w:r w:rsidR="00D16A4B">
        <w:rPr>
          <w:rStyle w:val="GvdemetniCordiaUPC1"/>
        </w:rPr>
        <w:tab/>
      </w:r>
      <w:r w:rsidR="00D16A4B">
        <w:rPr>
          <w:rStyle w:val="GvdemetniCordiaUPC1"/>
        </w:rPr>
        <w:tab/>
      </w:r>
      <w:r w:rsidR="00D16A4B">
        <w:rPr>
          <w:rStyle w:val="Gvdemetni0"/>
          <w:b/>
          <w:bCs/>
          <w:i/>
          <w:iCs/>
        </w:rPr>
        <w:t>Öğrenci</w:t>
      </w:r>
    </w:p>
    <w:p w:rsidR="00D16A4B" w:rsidRPr="00993BB9" w:rsidRDefault="00D16A4B" w:rsidP="00F43DBF"/>
    <w:p w:rsidR="00D16A4B" w:rsidRDefault="00D16A4B" w:rsidP="00F43DBF"/>
    <w:p w:rsidR="00D16A4B" w:rsidRPr="00993BB9" w:rsidRDefault="00D16A4B" w:rsidP="00F43DBF">
      <w:pPr>
        <w:jc w:val="right"/>
      </w:pPr>
    </w:p>
    <w:tbl>
      <w:tblPr>
        <w:tblOverlap w:val="never"/>
        <w:tblW w:w="10120" w:type="dxa"/>
        <w:jc w:val="center"/>
        <w:tblLayout w:type="fixed"/>
        <w:tblCellMar>
          <w:left w:w="10" w:type="dxa"/>
          <w:right w:w="10" w:type="dxa"/>
        </w:tblCellMar>
        <w:tblLook w:val="00A0" w:firstRow="1" w:lastRow="0" w:firstColumn="1" w:lastColumn="0" w:noHBand="0" w:noVBand="0"/>
      </w:tblPr>
      <w:tblGrid>
        <w:gridCol w:w="5777"/>
        <w:gridCol w:w="888"/>
        <w:gridCol w:w="801"/>
        <w:gridCol w:w="804"/>
        <w:gridCol w:w="851"/>
        <w:gridCol w:w="999"/>
      </w:tblGrid>
      <w:tr w:rsidR="00D16A4B" w:rsidTr="001F1F1B">
        <w:trPr>
          <w:trHeight w:hRule="exact" w:val="574"/>
          <w:jc w:val="center"/>
        </w:trPr>
        <w:tc>
          <w:tcPr>
            <w:tcW w:w="5777" w:type="dxa"/>
            <w:shd w:val="clear" w:color="auto" w:fill="FFFFFF"/>
          </w:tcPr>
          <w:p w:rsidR="00D16A4B" w:rsidRDefault="00D16A4B" w:rsidP="00F43DBF">
            <w:pPr>
              <w:framePr w:w="10306" w:wrap="notBeside" w:vAnchor="text" w:hAnchor="text" w:xAlign="center" w:y="1"/>
              <w:rPr>
                <w:sz w:val="10"/>
                <w:szCs w:val="10"/>
              </w:rPr>
            </w:pPr>
          </w:p>
        </w:tc>
        <w:tc>
          <w:tcPr>
            <w:tcW w:w="888" w:type="dxa"/>
            <w:tcBorders>
              <w:top w:val="single" w:sz="4" w:space="0" w:color="auto"/>
              <w:left w:val="single" w:sz="4" w:space="0" w:color="auto"/>
            </w:tcBorders>
            <w:shd w:val="clear" w:color="auto" w:fill="FFFFFF"/>
            <w:vAlign w:val="bottom"/>
          </w:tcPr>
          <w:p w:rsidR="00D16A4B" w:rsidRPr="001F1F1B" w:rsidRDefault="00D16A4B" w:rsidP="00F61043">
            <w:pPr>
              <w:pStyle w:val="Gvdemetni1"/>
              <w:framePr w:w="10306" w:wrap="notBeside" w:vAnchor="text" w:hAnchor="text" w:xAlign="center" w:y="1"/>
              <w:shd w:val="clear" w:color="auto" w:fill="auto"/>
              <w:spacing w:before="0" w:after="0" w:line="276" w:lineRule="auto"/>
              <w:jc w:val="center"/>
              <w:rPr>
                <w:sz w:val="16"/>
                <w:szCs w:val="16"/>
              </w:rPr>
            </w:pPr>
            <w:r w:rsidRPr="001F1F1B">
              <w:rPr>
                <w:rStyle w:val="Gvdemetni9"/>
                <w:b/>
                <w:bCs/>
                <w:sz w:val="16"/>
                <w:szCs w:val="16"/>
              </w:rPr>
              <w:t>ÇOK İYİ (5)</w:t>
            </w:r>
          </w:p>
        </w:tc>
        <w:tc>
          <w:tcPr>
            <w:tcW w:w="801" w:type="dxa"/>
            <w:tcBorders>
              <w:top w:val="single" w:sz="4" w:space="0" w:color="auto"/>
              <w:left w:val="single" w:sz="4" w:space="0" w:color="auto"/>
            </w:tcBorders>
            <w:shd w:val="clear" w:color="auto" w:fill="FFFFFF"/>
            <w:vAlign w:val="bottom"/>
          </w:tcPr>
          <w:p w:rsidR="00D16A4B" w:rsidRPr="001F1F1B" w:rsidRDefault="00D16A4B" w:rsidP="00F43DBF">
            <w:pPr>
              <w:pStyle w:val="Gvdemetni1"/>
              <w:framePr w:w="10306" w:wrap="notBeside" w:vAnchor="text" w:hAnchor="text" w:xAlign="center" w:y="1"/>
              <w:shd w:val="clear" w:color="auto" w:fill="auto"/>
              <w:spacing w:before="0" w:after="0" w:line="240" w:lineRule="auto"/>
              <w:ind w:left="260"/>
              <w:rPr>
                <w:sz w:val="16"/>
                <w:szCs w:val="16"/>
              </w:rPr>
            </w:pPr>
            <w:r w:rsidRPr="001F1F1B">
              <w:rPr>
                <w:rStyle w:val="Gvdemetni9"/>
                <w:b/>
                <w:bCs/>
                <w:sz w:val="16"/>
                <w:szCs w:val="16"/>
              </w:rPr>
              <w:t>İYİ</w:t>
            </w:r>
          </w:p>
          <w:p w:rsidR="00D16A4B" w:rsidRPr="001F1F1B" w:rsidRDefault="00D16A4B" w:rsidP="00F43DBF">
            <w:pPr>
              <w:pStyle w:val="Gvdemetni1"/>
              <w:framePr w:w="10306" w:wrap="notBeside" w:vAnchor="text" w:hAnchor="text" w:xAlign="center" w:y="1"/>
              <w:shd w:val="clear" w:color="auto" w:fill="auto"/>
              <w:spacing w:before="60" w:after="0" w:line="240" w:lineRule="auto"/>
              <w:ind w:left="260"/>
              <w:rPr>
                <w:sz w:val="16"/>
                <w:szCs w:val="16"/>
              </w:rPr>
            </w:pPr>
            <w:r w:rsidRPr="001F1F1B">
              <w:rPr>
                <w:rStyle w:val="Gvdemetni9"/>
                <w:b/>
                <w:bCs/>
                <w:sz w:val="16"/>
                <w:szCs w:val="16"/>
              </w:rPr>
              <w:t>(4)</w:t>
            </w:r>
          </w:p>
        </w:tc>
        <w:tc>
          <w:tcPr>
            <w:tcW w:w="804" w:type="dxa"/>
            <w:tcBorders>
              <w:top w:val="single" w:sz="4" w:space="0" w:color="auto"/>
              <w:left w:val="single" w:sz="4" w:space="0" w:color="auto"/>
            </w:tcBorders>
            <w:shd w:val="clear" w:color="auto" w:fill="FFFFFF"/>
            <w:vAlign w:val="bottom"/>
          </w:tcPr>
          <w:p w:rsidR="00D16A4B" w:rsidRPr="001F1F1B" w:rsidRDefault="00D16A4B" w:rsidP="00F43DBF">
            <w:pPr>
              <w:pStyle w:val="Gvdemetni1"/>
              <w:framePr w:w="10306" w:wrap="notBeside" w:vAnchor="text" w:hAnchor="text" w:xAlign="center" w:y="1"/>
              <w:shd w:val="clear" w:color="auto" w:fill="auto"/>
              <w:spacing w:before="0" w:after="0" w:line="240" w:lineRule="auto"/>
              <w:jc w:val="center"/>
              <w:rPr>
                <w:sz w:val="16"/>
                <w:szCs w:val="16"/>
              </w:rPr>
            </w:pPr>
            <w:r w:rsidRPr="001F1F1B">
              <w:rPr>
                <w:rStyle w:val="Gvdemetni9"/>
                <w:b/>
                <w:bCs/>
                <w:sz w:val="16"/>
                <w:szCs w:val="16"/>
              </w:rPr>
              <w:t>ORTA</w:t>
            </w:r>
          </w:p>
          <w:p w:rsidR="00D16A4B" w:rsidRPr="001F1F1B" w:rsidRDefault="00D16A4B" w:rsidP="00F43DBF">
            <w:pPr>
              <w:pStyle w:val="Gvdemetni1"/>
              <w:framePr w:w="10306" w:wrap="notBeside" w:vAnchor="text" w:hAnchor="text" w:xAlign="center" w:y="1"/>
              <w:shd w:val="clear" w:color="auto" w:fill="auto"/>
              <w:spacing w:before="60" w:after="0" w:line="240" w:lineRule="auto"/>
              <w:jc w:val="center"/>
              <w:rPr>
                <w:sz w:val="16"/>
                <w:szCs w:val="16"/>
              </w:rPr>
            </w:pPr>
            <w:r w:rsidRPr="001F1F1B">
              <w:rPr>
                <w:rStyle w:val="Gvdemetni9"/>
                <w:b/>
                <w:bCs/>
                <w:sz w:val="16"/>
                <w:szCs w:val="16"/>
              </w:rPr>
              <w:t>(3)</w:t>
            </w:r>
          </w:p>
        </w:tc>
        <w:tc>
          <w:tcPr>
            <w:tcW w:w="851" w:type="dxa"/>
            <w:tcBorders>
              <w:top w:val="single" w:sz="4" w:space="0" w:color="auto"/>
              <w:left w:val="single" w:sz="4" w:space="0" w:color="auto"/>
            </w:tcBorders>
            <w:shd w:val="clear" w:color="auto" w:fill="FFFFFF"/>
            <w:vAlign w:val="bottom"/>
          </w:tcPr>
          <w:p w:rsidR="00D16A4B" w:rsidRPr="001F1F1B" w:rsidRDefault="00D16A4B" w:rsidP="00F43DBF">
            <w:pPr>
              <w:pStyle w:val="Gvdemetni1"/>
              <w:framePr w:w="10306" w:wrap="notBeside" w:vAnchor="text" w:hAnchor="text" w:xAlign="center" w:y="1"/>
              <w:shd w:val="clear" w:color="auto" w:fill="auto"/>
              <w:spacing w:before="0" w:after="0" w:line="240" w:lineRule="auto"/>
              <w:ind w:left="140"/>
              <w:rPr>
                <w:sz w:val="16"/>
                <w:szCs w:val="16"/>
              </w:rPr>
            </w:pPr>
            <w:r w:rsidRPr="001F1F1B">
              <w:rPr>
                <w:rStyle w:val="Gvdemetni9"/>
                <w:b/>
                <w:bCs/>
                <w:sz w:val="16"/>
                <w:szCs w:val="16"/>
              </w:rPr>
              <w:t>KÖTÜ</w:t>
            </w:r>
          </w:p>
          <w:p w:rsidR="00D16A4B" w:rsidRPr="001F1F1B" w:rsidRDefault="00D16A4B" w:rsidP="00F43DBF">
            <w:pPr>
              <w:pStyle w:val="Gvdemetni1"/>
              <w:framePr w:w="10306" w:wrap="notBeside" w:vAnchor="text" w:hAnchor="text" w:xAlign="center" w:y="1"/>
              <w:shd w:val="clear" w:color="auto" w:fill="auto"/>
              <w:spacing w:before="60" w:after="0" w:line="240" w:lineRule="auto"/>
              <w:ind w:left="280"/>
              <w:rPr>
                <w:sz w:val="16"/>
                <w:szCs w:val="16"/>
              </w:rPr>
            </w:pPr>
            <w:r w:rsidRPr="001F1F1B">
              <w:rPr>
                <w:rStyle w:val="Gvdemetni9"/>
                <w:b/>
                <w:bCs/>
                <w:sz w:val="16"/>
                <w:szCs w:val="16"/>
              </w:rPr>
              <w:t>(2)</w:t>
            </w:r>
          </w:p>
        </w:tc>
        <w:tc>
          <w:tcPr>
            <w:tcW w:w="999" w:type="dxa"/>
            <w:tcBorders>
              <w:top w:val="single" w:sz="4" w:space="0" w:color="auto"/>
              <w:left w:val="single" w:sz="4" w:space="0" w:color="auto"/>
              <w:right w:val="single" w:sz="4" w:space="0" w:color="auto"/>
            </w:tcBorders>
            <w:shd w:val="clear" w:color="auto" w:fill="FFFFFF"/>
            <w:vAlign w:val="bottom"/>
          </w:tcPr>
          <w:p w:rsidR="00D16A4B" w:rsidRPr="001F1F1B" w:rsidRDefault="00D16A4B" w:rsidP="00F61043">
            <w:pPr>
              <w:pStyle w:val="Gvdemetni1"/>
              <w:framePr w:w="10306" w:wrap="notBeside" w:vAnchor="text" w:hAnchor="text" w:xAlign="center" w:y="1"/>
              <w:shd w:val="clear" w:color="auto" w:fill="auto"/>
              <w:spacing w:before="0" w:after="0" w:line="276" w:lineRule="auto"/>
              <w:jc w:val="center"/>
              <w:rPr>
                <w:sz w:val="16"/>
                <w:szCs w:val="16"/>
              </w:rPr>
            </w:pPr>
            <w:r w:rsidRPr="001F1F1B">
              <w:rPr>
                <w:rStyle w:val="Gvdemetni9"/>
                <w:b/>
                <w:bCs/>
                <w:sz w:val="16"/>
                <w:szCs w:val="16"/>
              </w:rPr>
              <w:t>ÇOK KÖTÜ (1)</w:t>
            </w:r>
          </w:p>
        </w:tc>
      </w:tr>
      <w:tr w:rsidR="00D16A4B" w:rsidTr="001F1F1B">
        <w:trPr>
          <w:trHeight w:hRule="exact" w:val="430"/>
          <w:jc w:val="center"/>
        </w:trPr>
        <w:tc>
          <w:tcPr>
            <w:tcW w:w="5777" w:type="dxa"/>
            <w:tcBorders>
              <w:top w:val="single" w:sz="4" w:space="0" w:color="auto"/>
              <w:left w:val="single" w:sz="4" w:space="0" w:color="auto"/>
            </w:tcBorders>
            <w:shd w:val="clear" w:color="auto" w:fill="FFFFFF"/>
            <w:vAlign w:val="center"/>
          </w:tcPr>
          <w:p w:rsidR="00D16A4B" w:rsidRDefault="00D16A4B">
            <w:pPr>
              <w:pStyle w:val="Gvdemetni1"/>
              <w:framePr w:w="10306" w:wrap="notBeside" w:vAnchor="text" w:hAnchor="text" w:xAlign="center" w:y="1"/>
              <w:shd w:val="clear" w:color="auto" w:fill="auto"/>
              <w:spacing w:before="0" w:after="0" w:line="190" w:lineRule="exact"/>
              <w:ind w:left="140"/>
            </w:pPr>
            <w:r>
              <w:rPr>
                <w:rStyle w:val="Gvdemetni9"/>
                <w:b/>
                <w:bCs/>
              </w:rPr>
              <w:t>1-Yapılan işin istenilen niteliklere uygunluğu</w:t>
            </w:r>
          </w:p>
        </w:tc>
        <w:tc>
          <w:tcPr>
            <w:tcW w:w="888" w:type="dxa"/>
            <w:tcBorders>
              <w:top w:val="single" w:sz="4" w:space="0" w:color="auto"/>
              <w:left w:val="single" w:sz="4" w:space="0" w:color="auto"/>
            </w:tcBorders>
            <w:shd w:val="clear" w:color="auto" w:fill="FFFFFF"/>
          </w:tcPr>
          <w:p w:rsidR="00D16A4B" w:rsidRDefault="00D16A4B">
            <w:pPr>
              <w:framePr w:w="10306" w:wrap="notBeside" w:vAnchor="text" w:hAnchor="text" w:xAlign="center" w:y="1"/>
              <w:rPr>
                <w:sz w:val="10"/>
                <w:szCs w:val="10"/>
              </w:rPr>
            </w:pPr>
          </w:p>
        </w:tc>
        <w:tc>
          <w:tcPr>
            <w:tcW w:w="801" w:type="dxa"/>
            <w:tcBorders>
              <w:top w:val="single" w:sz="4" w:space="0" w:color="auto"/>
              <w:left w:val="single" w:sz="4" w:space="0" w:color="auto"/>
            </w:tcBorders>
            <w:shd w:val="clear" w:color="auto" w:fill="FFFFFF"/>
          </w:tcPr>
          <w:p w:rsidR="00D16A4B" w:rsidRDefault="00D16A4B">
            <w:pPr>
              <w:framePr w:w="10306" w:wrap="notBeside" w:vAnchor="text" w:hAnchor="text" w:xAlign="center" w:y="1"/>
              <w:rPr>
                <w:sz w:val="10"/>
                <w:szCs w:val="10"/>
              </w:rPr>
            </w:pPr>
          </w:p>
        </w:tc>
        <w:tc>
          <w:tcPr>
            <w:tcW w:w="804" w:type="dxa"/>
            <w:tcBorders>
              <w:top w:val="single" w:sz="4" w:space="0" w:color="auto"/>
              <w:left w:val="single" w:sz="4" w:space="0" w:color="auto"/>
            </w:tcBorders>
            <w:shd w:val="clear" w:color="auto" w:fill="FFFFFF"/>
          </w:tcPr>
          <w:p w:rsidR="00D16A4B" w:rsidRDefault="00D16A4B">
            <w:pPr>
              <w:framePr w:w="10306" w:wrap="notBeside" w:vAnchor="text" w:hAnchor="text" w:xAlign="center" w:y="1"/>
              <w:rPr>
                <w:sz w:val="10"/>
                <w:szCs w:val="10"/>
              </w:rPr>
            </w:pPr>
          </w:p>
        </w:tc>
        <w:tc>
          <w:tcPr>
            <w:tcW w:w="851" w:type="dxa"/>
            <w:tcBorders>
              <w:top w:val="single" w:sz="4" w:space="0" w:color="auto"/>
              <w:left w:val="single" w:sz="4" w:space="0" w:color="auto"/>
            </w:tcBorders>
            <w:shd w:val="clear" w:color="auto" w:fill="FFFFFF"/>
          </w:tcPr>
          <w:p w:rsidR="00D16A4B" w:rsidRDefault="00D16A4B">
            <w:pPr>
              <w:framePr w:w="10306" w:wrap="notBeside" w:vAnchor="text" w:hAnchor="text" w:xAlign="center" w:y="1"/>
              <w:rPr>
                <w:sz w:val="10"/>
                <w:szCs w:val="10"/>
              </w:rPr>
            </w:pPr>
          </w:p>
        </w:tc>
        <w:tc>
          <w:tcPr>
            <w:tcW w:w="999" w:type="dxa"/>
            <w:tcBorders>
              <w:top w:val="single" w:sz="4" w:space="0" w:color="auto"/>
              <w:left w:val="single" w:sz="4" w:space="0" w:color="auto"/>
              <w:right w:val="single" w:sz="4" w:space="0" w:color="auto"/>
            </w:tcBorders>
            <w:shd w:val="clear" w:color="auto" w:fill="FFFFFF"/>
          </w:tcPr>
          <w:p w:rsidR="00D16A4B" w:rsidRDefault="00D16A4B">
            <w:pPr>
              <w:framePr w:w="10306" w:wrap="notBeside" w:vAnchor="text" w:hAnchor="text" w:xAlign="center" w:y="1"/>
              <w:rPr>
                <w:sz w:val="10"/>
                <w:szCs w:val="10"/>
              </w:rPr>
            </w:pPr>
          </w:p>
        </w:tc>
      </w:tr>
      <w:tr w:rsidR="00D16A4B" w:rsidTr="001F1F1B">
        <w:trPr>
          <w:trHeight w:hRule="exact" w:val="453"/>
          <w:jc w:val="center"/>
        </w:trPr>
        <w:tc>
          <w:tcPr>
            <w:tcW w:w="5777" w:type="dxa"/>
            <w:tcBorders>
              <w:top w:val="single" w:sz="4" w:space="0" w:color="auto"/>
              <w:left w:val="single" w:sz="4" w:space="0" w:color="auto"/>
            </w:tcBorders>
            <w:shd w:val="clear" w:color="auto" w:fill="FFFFFF"/>
            <w:vAlign w:val="center"/>
          </w:tcPr>
          <w:p w:rsidR="00D16A4B" w:rsidRDefault="00D16A4B">
            <w:pPr>
              <w:pStyle w:val="Gvdemetni1"/>
              <w:framePr w:w="10306" w:wrap="notBeside" w:vAnchor="text" w:hAnchor="text" w:xAlign="center" w:y="1"/>
              <w:shd w:val="clear" w:color="auto" w:fill="auto"/>
              <w:spacing w:before="0" w:after="0" w:line="190" w:lineRule="exact"/>
              <w:ind w:left="140"/>
              <w:rPr>
                <w:rStyle w:val="Gvdemetni9"/>
                <w:b/>
                <w:bCs/>
              </w:rPr>
            </w:pPr>
            <w:r>
              <w:rPr>
                <w:rStyle w:val="Gvdemetni9"/>
                <w:b/>
                <w:bCs/>
              </w:rPr>
              <w:t xml:space="preserve">2-Birim personelinin sorunlarınıza yaklaşımı ve yardımcı olma </w:t>
            </w:r>
          </w:p>
          <w:p w:rsidR="00D16A4B" w:rsidRDefault="00D16A4B">
            <w:pPr>
              <w:pStyle w:val="Gvdemetni1"/>
              <w:framePr w:w="10306" w:wrap="notBeside" w:vAnchor="text" w:hAnchor="text" w:xAlign="center" w:y="1"/>
              <w:shd w:val="clear" w:color="auto" w:fill="auto"/>
              <w:spacing w:before="0" w:after="0" w:line="190" w:lineRule="exact"/>
              <w:ind w:left="140"/>
            </w:pPr>
            <w:proofErr w:type="gramStart"/>
            <w:r>
              <w:rPr>
                <w:rStyle w:val="Gvdemetni9"/>
                <w:b/>
                <w:bCs/>
              </w:rPr>
              <w:t>çabası</w:t>
            </w:r>
            <w:proofErr w:type="gramEnd"/>
          </w:p>
        </w:tc>
        <w:tc>
          <w:tcPr>
            <w:tcW w:w="888" w:type="dxa"/>
            <w:tcBorders>
              <w:top w:val="single" w:sz="4" w:space="0" w:color="auto"/>
              <w:left w:val="single" w:sz="4" w:space="0" w:color="auto"/>
            </w:tcBorders>
            <w:shd w:val="clear" w:color="auto" w:fill="FFFFFF"/>
          </w:tcPr>
          <w:p w:rsidR="00D16A4B" w:rsidRDefault="00D16A4B">
            <w:pPr>
              <w:framePr w:w="10306" w:wrap="notBeside" w:vAnchor="text" w:hAnchor="text" w:xAlign="center" w:y="1"/>
              <w:rPr>
                <w:sz w:val="10"/>
                <w:szCs w:val="10"/>
              </w:rPr>
            </w:pPr>
          </w:p>
        </w:tc>
        <w:tc>
          <w:tcPr>
            <w:tcW w:w="801" w:type="dxa"/>
            <w:tcBorders>
              <w:top w:val="single" w:sz="4" w:space="0" w:color="auto"/>
              <w:left w:val="single" w:sz="4" w:space="0" w:color="auto"/>
            </w:tcBorders>
            <w:shd w:val="clear" w:color="auto" w:fill="FFFFFF"/>
          </w:tcPr>
          <w:p w:rsidR="00D16A4B" w:rsidRDefault="00D16A4B">
            <w:pPr>
              <w:framePr w:w="10306" w:wrap="notBeside" w:vAnchor="text" w:hAnchor="text" w:xAlign="center" w:y="1"/>
              <w:rPr>
                <w:sz w:val="10"/>
                <w:szCs w:val="10"/>
              </w:rPr>
            </w:pPr>
          </w:p>
        </w:tc>
        <w:tc>
          <w:tcPr>
            <w:tcW w:w="804" w:type="dxa"/>
            <w:tcBorders>
              <w:top w:val="single" w:sz="4" w:space="0" w:color="auto"/>
              <w:left w:val="single" w:sz="4" w:space="0" w:color="auto"/>
            </w:tcBorders>
            <w:shd w:val="clear" w:color="auto" w:fill="FFFFFF"/>
          </w:tcPr>
          <w:p w:rsidR="00D16A4B" w:rsidRDefault="00D16A4B">
            <w:pPr>
              <w:framePr w:w="10306" w:wrap="notBeside" w:vAnchor="text" w:hAnchor="text" w:xAlign="center" w:y="1"/>
              <w:rPr>
                <w:sz w:val="10"/>
                <w:szCs w:val="10"/>
              </w:rPr>
            </w:pPr>
          </w:p>
        </w:tc>
        <w:tc>
          <w:tcPr>
            <w:tcW w:w="851" w:type="dxa"/>
            <w:tcBorders>
              <w:top w:val="single" w:sz="4" w:space="0" w:color="auto"/>
              <w:left w:val="single" w:sz="4" w:space="0" w:color="auto"/>
            </w:tcBorders>
            <w:shd w:val="clear" w:color="auto" w:fill="FFFFFF"/>
          </w:tcPr>
          <w:p w:rsidR="00D16A4B" w:rsidRDefault="00D16A4B">
            <w:pPr>
              <w:framePr w:w="10306" w:wrap="notBeside" w:vAnchor="text" w:hAnchor="text" w:xAlign="center" w:y="1"/>
              <w:rPr>
                <w:sz w:val="10"/>
                <w:szCs w:val="10"/>
              </w:rPr>
            </w:pPr>
          </w:p>
        </w:tc>
        <w:tc>
          <w:tcPr>
            <w:tcW w:w="999" w:type="dxa"/>
            <w:tcBorders>
              <w:top w:val="single" w:sz="4" w:space="0" w:color="auto"/>
              <w:left w:val="single" w:sz="4" w:space="0" w:color="auto"/>
              <w:right w:val="single" w:sz="4" w:space="0" w:color="auto"/>
            </w:tcBorders>
            <w:shd w:val="clear" w:color="auto" w:fill="FFFFFF"/>
          </w:tcPr>
          <w:p w:rsidR="00D16A4B" w:rsidRDefault="00D16A4B">
            <w:pPr>
              <w:framePr w:w="10306" w:wrap="notBeside" w:vAnchor="text" w:hAnchor="text" w:xAlign="center" w:y="1"/>
              <w:rPr>
                <w:sz w:val="10"/>
                <w:szCs w:val="10"/>
              </w:rPr>
            </w:pPr>
          </w:p>
        </w:tc>
      </w:tr>
      <w:tr w:rsidR="00D16A4B" w:rsidTr="001F1F1B">
        <w:trPr>
          <w:trHeight w:hRule="exact" w:val="449"/>
          <w:jc w:val="center"/>
        </w:trPr>
        <w:tc>
          <w:tcPr>
            <w:tcW w:w="5777" w:type="dxa"/>
            <w:tcBorders>
              <w:top w:val="single" w:sz="4" w:space="0" w:color="auto"/>
              <w:left w:val="single" w:sz="4" w:space="0" w:color="auto"/>
            </w:tcBorders>
            <w:shd w:val="clear" w:color="auto" w:fill="FFFFFF"/>
            <w:vAlign w:val="center"/>
          </w:tcPr>
          <w:p w:rsidR="00D16A4B" w:rsidRDefault="00D16A4B" w:rsidP="002874B6">
            <w:pPr>
              <w:pStyle w:val="Gvdemetni1"/>
              <w:framePr w:w="10306" w:wrap="notBeside" w:vAnchor="text" w:hAnchor="text" w:xAlign="center" w:y="1"/>
              <w:shd w:val="clear" w:color="auto" w:fill="auto"/>
              <w:spacing w:before="0" w:after="0" w:line="190" w:lineRule="exact"/>
              <w:ind w:left="140"/>
            </w:pPr>
            <w:r>
              <w:rPr>
                <w:rStyle w:val="Gvdemetni9"/>
                <w:b/>
                <w:bCs/>
              </w:rPr>
              <w:t>3-İstenen hizmetin belirtilen zamanda yerine getirilmesi</w:t>
            </w:r>
          </w:p>
        </w:tc>
        <w:tc>
          <w:tcPr>
            <w:tcW w:w="888" w:type="dxa"/>
            <w:tcBorders>
              <w:top w:val="single" w:sz="4" w:space="0" w:color="auto"/>
              <w:left w:val="single" w:sz="4" w:space="0" w:color="auto"/>
            </w:tcBorders>
            <w:shd w:val="clear" w:color="auto" w:fill="FFFFFF"/>
          </w:tcPr>
          <w:p w:rsidR="00D16A4B" w:rsidRDefault="00D16A4B">
            <w:pPr>
              <w:framePr w:w="10306" w:wrap="notBeside" w:vAnchor="text" w:hAnchor="text" w:xAlign="center" w:y="1"/>
              <w:rPr>
                <w:sz w:val="10"/>
                <w:szCs w:val="10"/>
              </w:rPr>
            </w:pPr>
          </w:p>
        </w:tc>
        <w:tc>
          <w:tcPr>
            <w:tcW w:w="801" w:type="dxa"/>
            <w:tcBorders>
              <w:top w:val="single" w:sz="4" w:space="0" w:color="auto"/>
              <w:left w:val="single" w:sz="4" w:space="0" w:color="auto"/>
            </w:tcBorders>
            <w:shd w:val="clear" w:color="auto" w:fill="FFFFFF"/>
          </w:tcPr>
          <w:p w:rsidR="00D16A4B" w:rsidRDefault="00D16A4B">
            <w:pPr>
              <w:framePr w:w="10306" w:wrap="notBeside" w:vAnchor="text" w:hAnchor="text" w:xAlign="center" w:y="1"/>
              <w:rPr>
                <w:sz w:val="10"/>
                <w:szCs w:val="10"/>
              </w:rPr>
            </w:pPr>
          </w:p>
        </w:tc>
        <w:tc>
          <w:tcPr>
            <w:tcW w:w="804" w:type="dxa"/>
            <w:tcBorders>
              <w:top w:val="single" w:sz="4" w:space="0" w:color="auto"/>
              <w:left w:val="single" w:sz="4" w:space="0" w:color="auto"/>
            </w:tcBorders>
            <w:shd w:val="clear" w:color="auto" w:fill="FFFFFF"/>
          </w:tcPr>
          <w:p w:rsidR="00D16A4B" w:rsidRDefault="00D16A4B">
            <w:pPr>
              <w:framePr w:w="10306" w:wrap="notBeside" w:vAnchor="text" w:hAnchor="text" w:xAlign="center" w:y="1"/>
              <w:rPr>
                <w:sz w:val="10"/>
                <w:szCs w:val="10"/>
              </w:rPr>
            </w:pPr>
          </w:p>
        </w:tc>
        <w:tc>
          <w:tcPr>
            <w:tcW w:w="851" w:type="dxa"/>
            <w:tcBorders>
              <w:top w:val="single" w:sz="4" w:space="0" w:color="auto"/>
              <w:left w:val="single" w:sz="4" w:space="0" w:color="auto"/>
            </w:tcBorders>
            <w:shd w:val="clear" w:color="auto" w:fill="FFFFFF"/>
          </w:tcPr>
          <w:p w:rsidR="00D16A4B" w:rsidRDefault="00D16A4B">
            <w:pPr>
              <w:framePr w:w="10306" w:wrap="notBeside" w:vAnchor="text" w:hAnchor="text" w:xAlign="center" w:y="1"/>
              <w:rPr>
                <w:sz w:val="10"/>
                <w:szCs w:val="10"/>
              </w:rPr>
            </w:pPr>
          </w:p>
        </w:tc>
        <w:tc>
          <w:tcPr>
            <w:tcW w:w="999" w:type="dxa"/>
            <w:tcBorders>
              <w:top w:val="single" w:sz="4" w:space="0" w:color="auto"/>
              <w:left w:val="single" w:sz="4" w:space="0" w:color="auto"/>
              <w:right w:val="single" w:sz="4" w:space="0" w:color="auto"/>
            </w:tcBorders>
            <w:shd w:val="clear" w:color="auto" w:fill="FFFFFF"/>
          </w:tcPr>
          <w:p w:rsidR="00D16A4B" w:rsidRDefault="00D16A4B">
            <w:pPr>
              <w:framePr w:w="10306" w:wrap="notBeside" w:vAnchor="text" w:hAnchor="text" w:xAlign="center" w:y="1"/>
              <w:rPr>
                <w:sz w:val="10"/>
                <w:szCs w:val="10"/>
              </w:rPr>
            </w:pPr>
          </w:p>
        </w:tc>
      </w:tr>
      <w:tr w:rsidR="00D16A4B" w:rsidTr="001F1F1B">
        <w:trPr>
          <w:trHeight w:hRule="exact" w:val="453"/>
          <w:jc w:val="center"/>
        </w:trPr>
        <w:tc>
          <w:tcPr>
            <w:tcW w:w="5777" w:type="dxa"/>
            <w:tcBorders>
              <w:top w:val="single" w:sz="4" w:space="0" w:color="auto"/>
              <w:left w:val="single" w:sz="4" w:space="0" w:color="auto"/>
            </w:tcBorders>
            <w:shd w:val="clear" w:color="auto" w:fill="FFFFFF"/>
            <w:vAlign w:val="center"/>
          </w:tcPr>
          <w:p w:rsidR="00D16A4B" w:rsidRDefault="00D16A4B">
            <w:pPr>
              <w:pStyle w:val="Gvdemetni1"/>
              <w:framePr w:w="10306" w:wrap="notBeside" w:vAnchor="text" w:hAnchor="text" w:xAlign="center" w:y="1"/>
              <w:shd w:val="clear" w:color="auto" w:fill="auto"/>
              <w:spacing w:before="0" w:after="0" w:line="190" w:lineRule="exact"/>
              <w:ind w:left="140"/>
            </w:pPr>
            <w:r>
              <w:rPr>
                <w:rStyle w:val="Gvdemetni9"/>
                <w:b/>
                <w:bCs/>
              </w:rPr>
              <w:t>4-Karşılaşılan sorunların çözülebilme yeterliliği</w:t>
            </w:r>
          </w:p>
        </w:tc>
        <w:tc>
          <w:tcPr>
            <w:tcW w:w="888" w:type="dxa"/>
            <w:tcBorders>
              <w:top w:val="single" w:sz="4" w:space="0" w:color="auto"/>
              <w:left w:val="single" w:sz="4" w:space="0" w:color="auto"/>
            </w:tcBorders>
            <w:shd w:val="clear" w:color="auto" w:fill="FFFFFF"/>
          </w:tcPr>
          <w:p w:rsidR="00D16A4B" w:rsidRDefault="00D16A4B">
            <w:pPr>
              <w:framePr w:w="10306" w:wrap="notBeside" w:vAnchor="text" w:hAnchor="text" w:xAlign="center" w:y="1"/>
              <w:rPr>
                <w:sz w:val="10"/>
                <w:szCs w:val="10"/>
              </w:rPr>
            </w:pPr>
          </w:p>
        </w:tc>
        <w:tc>
          <w:tcPr>
            <w:tcW w:w="801" w:type="dxa"/>
            <w:tcBorders>
              <w:top w:val="single" w:sz="4" w:space="0" w:color="auto"/>
              <w:left w:val="single" w:sz="4" w:space="0" w:color="auto"/>
            </w:tcBorders>
            <w:shd w:val="clear" w:color="auto" w:fill="FFFFFF"/>
          </w:tcPr>
          <w:p w:rsidR="00D16A4B" w:rsidRDefault="00D16A4B">
            <w:pPr>
              <w:framePr w:w="10306" w:wrap="notBeside" w:vAnchor="text" w:hAnchor="text" w:xAlign="center" w:y="1"/>
              <w:rPr>
                <w:sz w:val="10"/>
                <w:szCs w:val="10"/>
              </w:rPr>
            </w:pPr>
          </w:p>
        </w:tc>
        <w:tc>
          <w:tcPr>
            <w:tcW w:w="804" w:type="dxa"/>
            <w:tcBorders>
              <w:top w:val="single" w:sz="4" w:space="0" w:color="auto"/>
              <w:left w:val="single" w:sz="4" w:space="0" w:color="auto"/>
            </w:tcBorders>
            <w:shd w:val="clear" w:color="auto" w:fill="FFFFFF"/>
          </w:tcPr>
          <w:p w:rsidR="00D16A4B" w:rsidRDefault="00D16A4B">
            <w:pPr>
              <w:framePr w:w="10306" w:wrap="notBeside" w:vAnchor="text" w:hAnchor="text" w:xAlign="center" w:y="1"/>
              <w:rPr>
                <w:sz w:val="10"/>
                <w:szCs w:val="10"/>
              </w:rPr>
            </w:pPr>
          </w:p>
        </w:tc>
        <w:tc>
          <w:tcPr>
            <w:tcW w:w="851" w:type="dxa"/>
            <w:tcBorders>
              <w:top w:val="single" w:sz="4" w:space="0" w:color="auto"/>
              <w:left w:val="single" w:sz="4" w:space="0" w:color="auto"/>
            </w:tcBorders>
            <w:shd w:val="clear" w:color="auto" w:fill="FFFFFF"/>
          </w:tcPr>
          <w:p w:rsidR="00D16A4B" w:rsidRDefault="00D16A4B">
            <w:pPr>
              <w:framePr w:w="10306" w:wrap="notBeside" w:vAnchor="text" w:hAnchor="text" w:xAlign="center" w:y="1"/>
              <w:rPr>
                <w:sz w:val="10"/>
                <w:szCs w:val="10"/>
              </w:rPr>
            </w:pPr>
          </w:p>
        </w:tc>
        <w:tc>
          <w:tcPr>
            <w:tcW w:w="999" w:type="dxa"/>
            <w:tcBorders>
              <w:top w:val="single" w:sz="4" w:space="0" w:color="auto"/>
              <w:left w:val="single" w:sz="4" w:space="0" w:color="auto"/>
              <w:right w:val="single" w:sz="4" w:space="0" w:color="auto"/>
            </w:tcBorders>
            <w:shd w:val="clear" w:color="auto" w:fill="FFFFFF"/>
          </w:tcPr>
          <w:p w:rsidR="00D16A4B" w:rsidRDefault="00D16A4B">
            <w:pPr>
              <w:framePr w:w="10306" w:wrap="notBeside" w:vAnchor="text" w:hAnchor="text" w:xAlign="center" w:y="1"/>
              <w:rPr>
                <w:sz w:val="10"/>
                <w:szCs w:val="10"/>
              </w:rPr>
            </w:pPr>
          </w:p>
          <w:p w:rsidR="00D16A4B" w:rsidRDefault="00D16A4B">
            <w:pPr>
              <w:framePr w:w="10306" w:wrap="notBeside" w:vAnchor="text" w:hAnchor="text" w:xAlign="center" w:y="1"/>
              <w:rPr>
                <w:sz w:val="10"/>
                <w:szCs w:val="10"/>
              </w:rPr>
            </w:pPr>
          </w:p>
          <w:p w:rsidR="00D16A4B" w:rsidRDefault="00D16A4B">
            <w:pPr>
              <w:framePr w:w="10306" w:wrap="notBeside" w:vAnchor="text" w:hAnchor="text" w:xAlign="center" w:y="1"/>
              <w:rPr>
                <w:sz w:val="10"/>
                <w:szCs w:val="10"/>
              </w:rPr>
            </w:pPr>
          </w:p>
          <w:p w:rsidR="00D16A4B" w:rsidRDefault="00D16A4B">
            <w:pPr>
              <w:framePr w:w="10306" w:wrap="notBeside" w:vAnchor="text" w:hAnchor="text" w:xAlign="center" w:y="1"/>
              <w:rPr>
                <w:sz w:val="10"/>
                <w:szCs w:val="10"/>
              </w:rPr>
            </w:pPr>
          </w:p>
          <w:p w:rsidR="00D16A4B" w:rsidRDefault="00D16A4B">
            <w:pPr>
              <w:framePr w:w="10306" w:wrap="notBeside" w:vAnchor="text" w:hAnchor="text" w:xAlign="center" w:y="1"/>
              <w:rPr>
                <w:sz w:val="10"/>
                <w:szCs w:val="10"/>
              </w:rPr>
            </w:pPr>
          </w:p>
          <w:p w:rsidR="00D16A4B" w:rsidRDefault="00D16A4B">
            <w:pPr>
              <w:framePr w:w="10306" w:wrap="notBeside" w:vAnchor="text" w:hAnchor="text" w:xAlign="center" w:y="1"/>
              <w:rPr>
                <w:sz w:val="10"/>
                <w:szCs w:val="10"/>
              </w:rPr>
            </w:pPr>
          </w:p>
        </w:tc>
      </w:tr>
      <w:tr w:rsidR="00D16A4B" w:rsidTr="001F1F1B">
        <w:trPr>
          <w:trHeight w:hRule="exact" w:val="459"/>
          <w:jc w:val="center"/>
        </w:trPr>
        <w:tc>
          <w:tcPr>
            <w:tcW w:w="5777" w:type="dxa"/>
            <w:tcBorders>
              <w:top w:val="single" w:sz="4" w:space="0" w:color="auto"/>
              <w:left w:val="single" w:sz="4" w:space="0" w:color="auto"/>
              <w:bottom w:val="single" w:sz="4" w:space="0" w:color="auto"/>
            </w:tcBorders>
            <w:shd w:val="clear" w:color="auto" w:fill="FFFFFF"/>
            <w:vAlign w:val="center"/>
          </w:tcPr>
          <w:p w:rsidR="00D16A4B" w:rsidRDefault="00D16A4B">
            <w:pPr>
              <w:pStyle w:val="Gvdemetni1"/>
              <w:framePr w:w="10306" w:wrap="notBeside" w:vAnchor="text" w:hAnchor="text" w:xAlign="center" w:y="1"/>
              <w:shd w:val="clear" w:color="auto" w:fill="auto"/>
              <w:spacing w:before="0" w:after="0" w:line="190" w:lineRule="exact"/>
              <w:ind w:left="140"/>
            </w:pPr>
            <w:r>
              <w:rPr>
                <w:rStyle w:val="Gvdemetni9"/>
                <w:b/>
                <w:bCs/>
              </w:rPr>
              <w:t>5-Birime ihtiyaç halinde ulaşılabilmesi</w:t>
            </w:r>
          </w:p>
        </w:tc>
        <w:tc>
          <w:tcPr>
            <w:tcW w:w="888" w:type="dxa"/>
            <w:tcBorders>
              <w:top w:val="single" w:sz="4" w:space="0" w:color="auto"/>
              <w:left w:val="single" w:sz="4" w:space="0" w:color="auto"/>
              <w:bottom w:val="single" w:sz="4" w:space="0" w:color="auto"/>
            </w:tcBorders>
            <w:shd w:val="clear" w:color="auto" w:fill="FFFFFF"/>
          </w:tcPr>
          <w:p w:rsidR="00D16A4B" w:rsidRDefault="00D16A4B">
            <w:pPr>
              <w:framePr w:w="10306" w:wrap="notBeside" w:vAnchor="text" w:hAnchor="text" w:xAlign="center" w:y="1"/>
              <w:rPr>
                <w:sz w:val="10"/>
                <w:szCs w:val="10"/>
              </w:rPr>
            </w:pPr>
          </w:p>
        </w:tc>
        <w:tc>
          <w:tcPr>
            <w:tcW w:w="801" w:type="dxa"/>
            <w:tcBorders>
              <w:top w:val="single" w:sz="4" w:space="0" w:color="auto"/>
              <w:left w:val="single" w:sz="4" w:space="0" w:color="auto"/>
              <w:bottom w:val="single" w:sz="4" w:space="0" w:color="auto"/>
            </w:tcBorders>
            <w:shd w:val="clear" w:color="auto" w:fill="FFFFFF"/>
          </w:tcPr>
          <w:p w:rsidR="00D16A4B" w:rsidRDefault="00D16A4B">
            <w:pPr>
              <w:framePr w:w="10306" w:wrap="notBeside" w:vAnchor="text" w:hAnchor="text" w:xAlign="center" w:y="1"/>
              <w:rPr>
                <w:sz w:val="10"/>
                <w:szCs w:val="10"/>
              </w:rPr>
            </w:pPr>
          </w:p>
        </w:tc>
        <w:tc>
          <w:tcPr>
            <w:tcW w:w="804" w:type="dxa"/>
            <w:tcBorders>
              <w:top w:val="single" w:sz="4" w:space="0" w:color="auto"/>
              <w:left w:val="single" w:sz="4" w:space="0" w:color="auto"/>
              <w:bottom w:val="single" w:sz="4" w:space="0" w:color="auto"/>
            </w:tcBorders>
            <w:shd w:val="clear" w:color="auto" w:fill="FFFFFF"/>
          </w:tcPr>
          <w:p w:rsidR="00D16A4B" w:rsidRDefault="00D16A4B">
            <w:pPr>
              <w:framePr w:w="10306" w:wrap="notBeside" w:vAnchor="text" w:hAnchor="text" w:xAlign="center" w:y="1"/>
              <w:rPr>
                <w:sz w:val="10"/>
                <w:szCs w:val="10"/>
              </w:rPr>
            </w:pPr>
          </w:p>
        </w:tc>
        <w:tc>
          <w:tcPr>
            <w:tcW w:w="851" w:type="dxa"/>
            <w:tcBorders>
              <w:top w:val="single" w:sz="4" w:space="0" w:color="auto"/>
              <w:left w:val="single" w:sz="4" w:space="0" w:color="auto"/>
              <w:bottom w:val="single" w:sz="4" w:space="0" w:color="auto"/>
            </w:tcBorders>
            <w:shd w:val="clear" w:color="auto" w:fill="FFFFFF"/>
          </w:tcPr>
          <w:p w:rsidR="00D16A4B" w:rsidRDefault="00D16A4B">
            <w:pPr>
              <w:framePr w:w="10306" w:wrap="notBeside" w:vAnchor="text" w:hAnchor="text" w:xAlign="center" w:y="1"/>
              <w:rPr>
                <w:sz w:val="10"/>
                <w:szCs w:val="10"/>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D16A4B" w:rsidRDefault="00D16A4B">
            <w:pPr>
              <w:framePr w:w="10306" w:wrap="notBeside" w:vAnchor="text" w:hAnchor="text" w:xAlign="center" w:y="1"/>
              <w:rPr>
                <w:sz w:val="10"/>
                <w:szCs w:val="10"/>
              </w:rPr>
            </w:pPr>
          </w:p>
        </w:tc>
      </w:tr>
    </w:tbl>
    <w:p w:rsidR="00D16A4B" w:rsidRDefault="00D16A4B">
      <w:pPr>
        <w:rPr>
          <w:sz w:val="2"/>
          <w:szCs w:val="2"/>
        </w:rPr>
      </w:pPr>
    </w:p>
    <w:p w:rsidR="00D16A4B" w:rsidRDefault="00D16A4B" w:rsidP="00F43DBF">
      <w:pPr>
        <w:pStyle w:val="Gvdemetni1"/>
        <w:shd w:val="clear" w:color="auto" w:fill="auto"/>
        <w:spacing w:before="0" w:after="0" w:line="240" w:lineRule="auto"/>
        <w:ind w:left="40"/>
        <w:jc w:val="both"/>
        <w:rPr>
          <w:rStyle w:val="Gvdemetni2"/>
          <w:b/>
          <w:bCs/>
          <w:i/>
          <w:iCs/>
        </w:rPr>
      </w:pPr>
    </w:p>
    <w:p w:rsidR="00D16A4B" w:rsidRDefault="00D16A4B" w:rsidP="00F43DBF">
      <w:pPr>
        <w:pStyle w:val="Gvdemetni1"/>
        <w:shd w:val="clear" w:color="auto" w:fill="auto"/>
        <w:spacing w:before="0" w:after="0" w:line="240" w:lineRule="auto"/>
        <w:ind w:left="40"/>
        <w:jc w:val="both"/>
        <w:rPr>
          <w:rStyle w:val="Gvdemetni2"/>
          <w:b/>
          <w:bCs/>
          <w:i/>
          <w:iCs/>
        </w:rPr>
      </w:pPr>
    </w:p>
    <w:p w:rsidR="00D16A4B" w:rsidRDefault="00D16A4B" w:rsidP="00B03EC2">
      <w:pPr>
        <w:pStyle w:val="Gvdemetni1"/>
        <w:shd w:val="clear" w:color="auto" w:fill="auto"/>
        <w:spacing w:before="0" w:after="0" w:line="240" w:lineRule="auto"/>
        <w:ind w:left="40"/>
        <w:jc w:val="both"/>
        <w:rPr>
          <w:rStyle w:val="Gvdemetni2"/>
          <w:bCs/>
          <w:i/>
          <w:iCs/>
        </w:rPr>
      </w:pPr>
      <w:r w:rsidRPr="00B03EC2">
        <w:rPr>
          <w:rStyle w:val="Gvdemetni2"/>
          <w:bCs/>
          <w:i/>
          <w:iCs/>
        </w:rPr>
        <w:t>Diğer öneri ve istekleriniz:</w:t>
      </w:r>
    </w:p>
    <w:p w:rsidR="00D16A4B" w:rsidRDefault="00D16A4B" w:rsidP="00B03EC2">
      <w:pPr>
        <w:pStyle w:val="Gvdemetni1"/>
        <w:shd w:val="clear" w:color="auto" w:fill="auto"/>
        <w:spacing w:before="0" w:after="0" w:line="240" w:lineRule="auto"/>
        <w:ind w:left="40"/>
        <w:jc w:val="both"/>
        <w:rPr>
          <w:rStyle w:val="Gvdemetni2"/>
          <w:bCs/>
          <w:i/>
          <w:iCs/>
        </w:rPr>
      </w:pPr>
    </w:p>
    <w:p w:rsidR="00D16A4B" w:rsidRDefault="00D16A4B" w:rsidP="00B03EC2">
      <w:pPr>
        <w:pStyle w:val="Gvdemetni1"/>
        <w:shd w:val="clear" w:color="auto" w:fill="auto"/>
        <w:spacing w:before="0" w:after="0" w:line="240" w:lineRule="auto"/>
        <w:ind w:left="40"/>
        <w:jc w:val="both"/>
        <w:rPr>
          <w:rStyle w:val="Gvdemetni2"/>
          <w:bCs/>
          <w:i/>
          <w:iCs/>
        </w:rPr>
      </w:pPr>
    </w:p>
    <w:p w:rsidR="00D16A4B" w:rsidRDefault="00D16A4B" w:rsidP="00B03EC2">
      <w:pPr>
        <w:pStyle w:val="Gvdemetni1"/>
        <w:shd w:val="clear" w:color="auto" w:fill="auto"/>
        <w:spacing w:before="0" w:after="0" w:line="240" w:lineRule="auto"/>
        <w:ind w:left="40"/>
        <w:jc w:val="both"/>
        <w:rPr>
          <w:rStyle w:val="Gvdemetni2"/>
          <w:bCs/>
          <w:i/>
          <w:iCs/>
        </w:rPr>
      </w:pPr>
    </w:p>
    <w:p w:rsidR="00D16A4B" w:rsidRDefault="00D16A4B" w:rsidP="00B03EC2">
      <w:pPr>
        <w:pStyle w:val="Gvdemetni1"/>
        <w:shd w:val="clear" w:color="auto" w:fill="auto"/>
        <w:spacing w:before="0" w:after="0" w:line="240" w:lineRule="auto"/>
        <w:ind w:left="40"/>
        <w:jc w:val="both"/>
        <w:rPr>
          <w:rStyle w:val="Gvdemetni2"/>
          <w:bCs/>
          <w:i/>
          <w:iCs/>
        </w:rPr>
      </w:pPr>
    </w:p>
    <w:p w:rsidR="00D16A4B" w:rsidRDefault="00D16A4B" w:rsidP="00B03EC2">
      <w:pPr>
        <w:pStyle w:val="Gvdemetni1"/>
        <w:shd w:val="clear" w:color="auto" w:fill="auto"/>
        <w:spacing w:before="0" w:after="0" w:line="240" w:lineRule="auto"/>
        <w:ind w:left="40"/>
        <w:jc w:val="both"/>
        <w:rPr>
          <w:rStyle w:val="Gvdemetni2"/>
          <w:bCs/>
          <w:i/>
          <w:iCs/>
        </w:rPr>
      </w:pPr>
    </w:p>
    <w:p w:rsidR="00D16A4B" w:rsidRPr="00B03EC2" w:rsidRDefault="00D16A4B" w:rsidP="00B03EC2">
      <w:pPr>
        <w:pStyle w:val="Gvdemetni1"/>
        <w:shd w:val="clear" w:color="auto" w:fill="auto"/>
        <w:spacing w:before="0" w:after="0" w:line="240" w:lineRule="auto"/>
        <w:ind w:left="40"/>
        <w:jc w:val="both"/>
      </w:pPr>
    </w:p>
    <w:p w:rsidR="00D16A4B" w:rsidRPr="00B03EC2" w:rsidRDefault="00D16A4B" w:rsidP="00F61043">
      <w:pPr>
        <w:pStyle w:val="Gvdemetni1"/>
        <w:shd w:val="clear" w:color="auto" w:fill="auto"/>
        <w:spacing w:before="0" w:after="0" w:line="360" w:lineRule="auto"/>
      </w:pPr>
      <w:r w:rsidRPr="00B03EC2">
        <w:rPr>
          <w:rStyle w:val="Gvdemetni0"/>
          <w:bCs/>
          <w:i/>
          <w:iCs/>
        </w:rPr>
        <w:t>Anketi dolduranın;</w:t>
      </w:r>
      <w:r>
        <w:rPr>
          <w:rStyle w:val="Dipnot0"/>
          <w:bCs/>
          <w:i/>
          <w:iCs/>
        </w:rPr>
        <w:t>(</w:t>
      </w:r>
      <w:r w:rsidRPr="00B03EC2">
        <w:rPr>
          <w:rStyle w:val="Dipnot0"/>
          <w:bCs/>
          <w:i/>
          <w:iCs/>
        </w:rPr>
        <w:t>Doldurulması Zorunlu Değildir</w:t>
      </w:r>
      <w:r>
        <w:rPr>
          <w:rStyle w:val="Dipnot0"/>
          <w:bCs/>
          <w:i/>
          <w:iCs/>
        </w:rPr>
        <w:t>)</w:t>
      </w:r>
    </w:p>
    <w:p w:rsidR="00D16A4B" w:rsidRPr="00B03EC2" w:rsidRDefault="00D16A4B" w:rsidP="00F61043">
      <w:pPr>
        <w:pStyle w:val="Gvdemetni1"/>
        <w:shd w:val="clear" w:color="auto" w:fill="auto"/>
        <w:spacing w:before="0" w:after="0" w:line="360" w:lineRule="auto"/>
        <w:ind w:left="181"/>
      </w:pPr>
      <w:r w:rsidRPr="00B03EC2">
        <w:rPr>
          <w:rStyle w:val="Gvdemetni0"/>
          <w:bCs/>
          <w:i/>
          <w:iCs/>
        </w:rPr>
        <w:t>Adı Soyadı:</w:t>
      </w:r>
    </w:p>
    <w:p w:rsidR="00D16A4B" w:rsidRPr="00B03EC2" w:rsidRDefault="00D16A4B" w:rsidP="00F61043">
      <w:pPr>
        <w:pStyle w:val="Gvdemetni1"/>
        <w:shd w:val="clear" w:color="auto" w:fill="auto"/>
        <w:spacing w:before="0" w:after="0" w:line="360" w:lineRule="auto"/>
        <w:ind w:left="181"/>
      </w:pPr>
      <w:r w:rsidRPr="00B03EC2">
        <w:rPr>
          <w:rStyle w:val="Gvdemetni0"/>
          <w:bCs/>
          <w:i/>
          <w:iCs/>
        </w:rPr>
        <w:t>Görevi:</w:t>
      </w:r>
    </w:p>
    <w:p w:rsidR="00D16A4B" w:rsidRDefault="00D16A4B" w:rsidP="00F61043">
      <w:pPr>
        <w:pStyle w:val="Gvdemetni1"/>
        <w:shd w:val="clear" w:color="auto" w:fill="auto"/>
        <w:spacing w:before="0" w:after="0" w:line="360" w:lineRule="auto"/>
        <w:ind w:left="181"/>
        <w:rPr>
          <w:rStyle w:val="Gvdemetni0"/>
          <w:bCs/>
          <w:i/>
          <w:iCs/>
        </w:rPr>
      </w:pPr>
      <w:r w:rsidRPr="00B03EC2">
        <w:rPr>
          <w:rStyle w:val="Gvdemetni0"/>
          <w:bCs/>
          <w:i/>
          <w:iCs/>
        </w:rPr>
        <w:t>Birimi/Bölümü:</w:t>
      </w:r>
    </w:p>
    <w:p w:rsidR="00D16A4B" w:rsidRDefault="00D16A4B" w:rsidP="00F61043">
      <w:pPr>
        <w:pStyle w:val="Gvdemetni1"/>
        <w:shd w:val="clear" w:color="auto" w:fill="auto"/>
        <w:spacing w:before="0" w:after="0" w:line="360" w:lineRule="auto"/>
        <w:ind w:left="181"/>
        <w:rPr>
          <w:rStyle w:val="Gvdemetni0"/>
          <w:bCs/>
          <w:i/>
          <w:iCs/>
        </w:rPr>
      </w:pPr>
    </w:p>
    <w:p w:rsidR="00D16A4B" w:rsidRDefault="00D16A4B" w:rsidP="00F61043">
      <w:pPr>
        <w:pStyle w:val="Gvdemetni1"/>
        <w:shd w:val="clear" w:color="auto" w:fill="auto"/>
        <w:spacing w:before="0" w:after="0" w:line="360" w:lineRule="auto"/>
        <w:ind w:left="181"/>
        <w:rPr>
          <w:rStyle w:val="Gvdemetni0"/>
          <w:bCs/>
          <w:i/>
          <w:iCs/>
        </w:rPr>
      </w:pPr>
    </w:p>
    <w:p w:rsidR="00D16A4B" w:rsidRPr="00B03EC2" w:rsidRDefault="00D16A4B" w:rsidP="00F61043">
      <w:pPr>
        <w:pStyle w:val="Gvdemetni1"/>
        <w:shd w:val="clear" w:color="auto" w:fill="auto"/>
        <w:spacing w:before="0" w:after="0" w:line="360" w:lineRule="auto"/>
        <w:ind w:left="181"/>
        <w:rPr>
          <w:rStyle w:val="Gvdemetni0"/>
          <w:bCs/>
          <w:i/>
          <w:iCs/>
        </w:rPr>
      </w:pPr>
    </w:p>
    <w:sectPr w:rsidR="00D16A4B" w:rsidRPr="00B03EC2" w:rsidSect="00A44CC5">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type w:val="continuous"/>
      <w:pgSz w:w="11909" w:h="16838"/>
      <w:pgMar w:top="619" w:right="585" w:bottom="648" w:left="609"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535" w:rsidRDefault="00987535">
      <w:r>
        <w:separator/>
      </w:r>
    </w:p>
  </w:endnote>
  <w:endnote w:type="continuationSeparator" w:id="0">
    <w:p w:rsidR="00987535" w:rsidRDefault="0098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rdiaUPC">
    <w:altName w:val="Arial"/>
    <w:panose1 w:val="020B0304020202020204"/>
    <w:charset w:val="00"/>
    <w:family w:val="swiss"/>
    <w:pitch w:val="variable"/>
    <w:sig w:usb0="81000003" w:usb1="00000000" w:usb2="00000000" w:usb3="00000000" w:csb0="0001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4B" w:rsidRDefault="00D16A4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4B" w:rsidRPr="006434C2" w:rsidRDefault="00D16A4B" w:rsidP="00AF394B">
    <w:pPr>
      <w:pStyle w:val="Gvdemetni1"/>
      <w:shd w:val="clear" w:color="auto" w:fill="auto"/>
      <w:spacing w:before="0" w:after="0" w:line="240" w:lineRule="auto"/>
      <w:ind w:left="180"/>
      <w:rPr>
        <w:rFonts w:ascii="Arial" w:hAnsi="Arial" w:cs="Arial"/>
        <w:sz w:val="16"/>
        <w:szCs w:val="16"/>
      </w:rPr>
    </w:pPr>
    <w:r>
      <w:rPr>
        <w:rStyle w:val="Dipnot0"/>
        <w:rFonts w:ascii="Arial" w:hAnsi="Arial" w:cs="Arial"/>
        <w:bCs/>
        <w:i/>
        <w:iCs/>
        <w:sz w:val="16"/>
        <w:szCs w:val="16"/>
      </w:rPr>
      <w:t>(</w:t>
    </w:r>
    <w:r w:rsidRPr="006434C2">
      <w:rPr>
        <w:rStyle w:val="Dipnot0"/>
        <w:rFonts w:ascii="Arial" w:hAnsi="Arial" w:cs="Arial"/>
        <w:bCs/>
        <w:i/>
        <w:iCs/>
        <w:sz w:val="16"/>
        <w:szCs w:val="16"/>
      </w:rPr>
      <w:t xml:space="preserve">Form No: </w:t>
    </w:r>
    <w:r w:rsidR="006215C1">
      <w:rPr>
        <w:rFonts w:ascii="Arial" w:hAnsi="Arial" w:cs="Arial"/>
        <w:i w:val="0"/>
        <w:sz w:val="16"/>
        <w:szCs w:val="16"/>
      </w:rPr>
      <w:t>FR-</w:t>
    </w:r>
    <w:r w:rsidR="007B47B6">
      <w:rPr>
        <w:rFonts w:ascii="Arial" w:hAnsi="Arial" w:cs="Arial"/>
        <w:i w:val="0"/>
        <w:sz w:val="16"/>
        <w:szCs w:val="16"/>
      </w:rPr>
      <w:t>0</w:t>
    </w:r>
    <w:bookmarkStart w:id="1" w:name="_GoBack"/>
    <w:bookmarkEnd w:id="1"/>
    <w:r w:rsidR="00D15FA4">
      <w:rPr>
        <w:rFonts w:ascii="Arial" w:hAnsi="Arial" w:cs="Arial"/>
        <w:i w:val="0"/>
        <w:sz w:val="16"/>
        <w:szCs w:val="16"/>
      </w:rPr>
      <w:t>157</w:t>
    </w:r>
    <w:r w:rsidRPr="006434C2">
      <w:rPr>
        <w:rStyle w:val="Dipnot0"/>
        <w:rFonts w:ascii="Arial" w:hAnsi="Arial" w:cs="Arial"/>
        <w:bCs/>
        <w:i/>
        <w:iCs/>
        <w:sz w:val="16"/>
        <w:szCs w:val="16"/>
      </w:rPr>
      <w:t>; Revizyon Tarihi: 01.11.2013; Revizyon No:01</w:t>
    </w:r>
    <w:r>
      <w:rPr>
        <w:rStyle w:val="Dipnot0"/>
        <w:rFonts w:ascii="Arial" w:hAnsi="Arial" w:cs="Arial"/>
        <w:bCs/>
        <w:i/>
        <w:iCs/>
        <w:sz w:val="16"/>
        <w:szCs w:val="16"/>
      </w:rPr>
      <w:t>)</w:t>
    </w:r>
  </w:p>
  <w:p w:rsidR="00D16A4B" w:rsidRDefault="00D16A4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4B" w:rsidRDefault="00D16A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535" w:rsidRDefault="00987535">
      <w:r>
        <w:separator/>
      </w:r>
    </w:p>
  </w:footnote>
  <w:footnote w:type="continuationSeparator" w:id="0">
    <w:p w:rsidR="00987535" w:rsidRDefault="00987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4B" w:rsidRDefault="00D16A4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4B" w:rsidRDefault="00D16A4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4B" w:rsidRDefault="00D16A4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95C11"/>
    <w:rsid w:val="000C4559"/>
    <w:rsid w:val="00152C81"/>
    <w:rsid w:val="001E10D6"/>
    <w:rsid w:val="001F1F1B"/>
    <w:rsid w:val="002874B6"/>
    <w:rsid w:val="00354FCC"/>
    <w:rsid w:val="00560346"/>
    <w:rsid w:val="00595C11"/>
    <w:rsid w:val="005B7BC2"/>
    <w:rsid w:val="006215C1"/>
    <w:rsid w:val="006434C2"/>
    <w:rsid w:val="007B47B6"/>
    <w:rsid w:val="008D7217"/>
    <w:rsid w:val="00980F78"/>
    <w:rsid w:val="00987535"/>
    <w:rsid w:val="00993BB9"/>
    <w:rsid w:val="00A44CC5"/>
    <w:rsid w:val="00A71481"/>
    <w:rsid w:val="00AF394B"/>
    <w:rsid w:val="00B03EC2"/>
    <w:rsid w:val="00C00E7E"/>
    <w:rsid w:val="00C83584"/>
    <w:rsid w:val="00C86AA2"/>
    <w:rsid w:val="00CB4B08"/>
    <w:rsid w:val="00D059FD"/>
    <w:rsid w:val="00D15FA4"/>
    <w:rsid w:val="00D16A4B"/>
    <w:rsid w:val="00EE719E"/>
    <w:rsid w:val="00F43DBF"/>
    <w:rsid w:val="00F61043"/>
    <w:rsid w:val="00F7638E"/>
    <w:rsid w:val="00FF264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10A513F1-38D6-440D-B2D5-A63BAF5C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CC5"/>
    <w:pPr>
      <w:widowControl w:val="0"/>
    </w:pPr>
    <w:rPr>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A44CC5"/>
    <w:rPr>
      <w:rFonts w:cs="Times New Roman"/>
      <w:color w:val="0066CC"/>
      <w:u w:val="single"/>
    </w:rPr>
  </w:style>
  <w:style w:type="character" w:customStyle="1" w:styleId="Dipnot">
    <w:name w:val="Dipnot_"/>
    <w:link w:val="Dipnot1"/>
    <w:uiPriority w:val="99"/>
    <w:locked/>
    <w:rsid w:val="00A44CC5"/>
    <w:rPr>
      <w:rFonts w:ascii="Book Antiqua" w:hAnsi="Book Antiqua" w:cs="Book Antiqua"/>
      <w:b/>
      <w:bCs/>
      <w:i/>
      <w:iCs/>
      <w:u w:val="none"/>
    </w:rPr>
  </w:style>
  <w:style w:type="character" w:customStyle="1" w:styleId="Dipnot0">
    <w:name w:val="Dipnot"/>
    <w:uiPriority w:val="99"/>
    <w:rsid w:val="00A44CC5"/>
    <w:rPr>
      <w:rFonts w:ascii="Book Antiqua" w:hAnsi="Book Antiqua" w:cs="Book Antiqua"/>
      <w:b/>
      <w:bCs/>
      <w:i/>
      <w:iCs/>
      <w:color w:val="000000"/>
      <w:spacing w:val="0"/>
      <w:w w:val="100"/>
      <w:position w:val="0"/>
      <w:sz w:val="24"/>
      <w:szCs w:val="24"/>
      <w:u w:val="none"/>
      <w:lang w:val="tr-TR" w:eastAsia="tr-TR"/>
    </w:rPr>
  </w:style>
  <w:style w:type="character" w:customStyle="1" w:styleId="Balk1">
    <w:name w:val="Başlık #1_"/>
    <w:link w:val="Balk11"/>
    <w:uiPriority w:val="99"/>
    <w:locked/>
    <w:rsid w:val="00A44CC5"/>
    <w:rPr>
      <w:rFonts w:ascii="Arial" w:hAnsi="Arial" w:cs="Arial"/>
      <w:b/>
      <w:bCs/>
      <w:u w:val="none"/>
    </w:rPr>
  </w:style>
  <w:style w:type="character" w:customStyle="1" w:styleId="Balk10">
    <w:name w:val="Başlık #1"/>
    <w:uiPriority w:val="99"/>
    <w:rsid w:val="00A44CC5"/>
    <w:rPr>
      <w:rFonts w:ascii="Arial" w:hAnsi="Arial" w:cs="Arial"/>
      <w:b/>
      <w:bCs/>
      <w:color w:val="000000"/>
      <w:spacing w:val="0"/>
      <w:w w:val="100"/>
      <w:position w:val="0"/>
      <w:sz w:val="24"/>
      <w:szCs w:val="24"/>
      <w:u w:val="none"/>
      <w:lang w:val="tr-TR" w:eastAsia="tr-TR"/>
    </w:rPr>
  </w:style>
  <w:style w:type="character" w:customStyle="1" w:styleId="Gvdemetni">
    <w:name w:val="Gövde metni_"/>
    <w:link w:val="Gvdemetni1"/>
    <w:uiPriority w:val="99"/>
    <w:locked/>
    <w:rsid w:val="00A44CC5"/>
    <w:rPr>
      <w:rFonts w:ascii="Book Antiqua" w:hAnsi="Book Antiqua" w:cs="Book Antiqua"/>
      <w:b/>
      <w:bCs/>
      <w:i/>
      <w:iCs/>
      <w:u w:val="none"/>
    </w:rPr>
  </w:style>
  <w:style w:type="character" w:customStyle="1" w:styleId="Gvdemetni0">
    <w:name w:val="Gövde metni"/>
    <w:uiPriority w:val="99"/>
    <w:rsid w:val="00A44CC5"/>
    <w:rPr>
      <w:rFonts w:ascii="Book Antiqua" w:hAnsi="Book Antiqua" w:cs="Book Antiqua"/>
      <w:b/>
      <w:bCs/>
      <w:i/>
      <w:iCs/>
      <w:color w:val="000000"/>
      <w:spacing w:val="0"/>
      <w:w w:val="100"/>
      <w:position w:val="0"/>
      <w:sz w:val="24"/>
      <w:szCs w:val="24"/>
      <w:u w:val="none"/>
      <w:lang w:val="tr-TR" w:eastAsia="tr-TR"/>
    </w:rPr>
  </w:style>
  <w:style w:type="character" w:customStyle="1" w:styleId="GvdemetniCordiaUPC">
    <w:name w:val="Gövde metni + CordiaUPC"/>
    <w:aliases w:val="26 pt,Kalın Değil,İtalik değil"/>
    <w:uiPriority w:val="99"/>
    <w:rsid w:val="00A44CC5"/>
    <w:rPr>
      <w:rFonts w:ascii="CordiaUPC" w:hAnsi="CordiaUPC" w:cs="CordiaUPC"/>
      <w:b/>
      <w:bCs/>
      <w:i/>
      <w:iCs/>
      <w:color w:val="000000"/>
      <w:spacing w:val="0"/>
      <w:w w:val="100"/>
      <w:position w:val="0"/>
      <w:sz w:val="52"/>
      <w:szCs w:val="52"/>
      <w:u w:val="single"/>
      <w:lang w:val="tr-TR" w:eastAsia="tr-TR"/>
    </w:rPr>
  </w:style>
  <w:style w:type="character" w:customStyle="1" w:styleId="GvdemetniCordiaUPC1">
    <w:name w:val="Gövde metni + CordiaUPC1"/>
    <w:aliases w:val="26 pt1,Kalın Değil1,İtalik değil2"/>
    <w:uiPriority w:val="99"/>
    <w:rsid w:val="00A44CC5"/>
    <w:rPr>
      <w:rFonts w:ascii="CordiaUPC" w:hAnsi="CordiaUPC" w:cs="CordiaUPC"/>
      <w:b/>
      <w:bCs/>
      <w:i/>
      <w:iCs/>
      <w:color w:val="000000"/>
      <w:spacing w:val="0"/>
      <w:w w:val="100"/>
      <w:position w:val="0"/>
      <w:sz w:val="52"/>
      <w:szCs w:val="52"/>
      <w:u w:val="none"/>
      <w:lang w:val="tr-TR" w:eastAsia="tr-TR"/>
    </w:rPr>
  </w:style>
  <w:style w:type="character" w:customStyle="1" w:styleId="Gvdemetni9">
    <w:name w:val="Gövde metni + 9"/>
    <w:aliases w:val="5 pt,İtalik değil1"/>
    <w:uiPriority w:val="99"/>
    <w:rsid w:val="00A44CC5"/>
    <w:rPr>
      <w:rFonts w:ascii="Book Antiqua" w:hAnsi="Book Antiqua" w:cs="Book Antiqua"/>
      <w:b/>
      <w:bCs/>
      <w:i/>
      <w:iCs/>
      <w:color w:val="000000"/>
      <w:spacing w:val="0"/>
      <w:w w:val="100"/>
      <w:position w:val="0"/>
      <w:sz w:val="19"/>
      <w:szCs w:val="19"/>
      <w:u w:val="none"/>
      <w:lang w:val="tr-TR" w:eastAsia="tr-TR"/>
    </w:rPr>
  </w:style>
  <w:style w:type="character" w:customStyle="1" w:styleId="Gvdemetni2">
    <w:name w:val="Gövde metni2"/>
    <w:uiPriority w:val="99"/>
    <w:rsid w:val="00A44CC5"/>
    <w:rPr>
      <w:rFonts w:ascii="Book Antiqua" w:hAnsi="Book Antiqua" w:cs="Book Antiqua"/>
      <w:b/>
      <w:bCs/>
      <w:i/>
      <w:iCs/>
      <w:color w:val="000000"/>
      <w:spacing w:val="0"/>
      <w:w w:val="100"/>
      <w:position w:val="0"/>
      <w:sz w:val="24"/>
      <w:szCs w:val="24"/>
      <w:u w:val="single"/>
      <w:lang w:val="tr-TR" w:eastAsia="tr-TR"/>
    </w:rPr>
  </w:style>
  <w:style w:type="paragraph" w:customStyle="1" w:styleId="Dipnot1">
    <w:name w:val="Dipnot1"/>
    <w:basedOn w:val="Normal"/>
    <w:link w:val="Dipnot"/>
    <w:uiPriority w:val="99"/>
    <w:rsid w:val="00A44CC5"/>
    <w:pPr>
      <w:shd w:val="clear" w:color="auto" w:fill="FFFFFF"/>
      <w:spacing w:after="540" w:line="240" w:lineRule="atLeast"/>
    </w:pPr>
    <w:rPr>
      <w:rFonts w:ascii="Book Antiqua" w:hAnsi="Book Antiqua" w:cs="Book Antiqua"/>
      <w:b/>
      <w:bCs/>
      <w:i/>
      <w:iCs/>
    </w:rPr>
  </w:style>
  <w:style w:type="paragraph" w:customStyle="1" w:styleId="Balk11">
    <w:name w:val="Başlık #11"/>
    <w:basedOn w:val="Normal"/>
    <w:link w:val="Balk1"/>
    <w:uiPriority w:val="99"/>
    <w:rsid w:val="00A44CC5"/>
    <w:pPr>
      <w:shd w:val="clear" w:color="auto" w:fill="FFFFFF"/>
      <w:spacing w:before="300" w:after="360" w:line="398" w:lineRule="exact"/>
      <w:jc w:val="center"/>
      <w:outlineLvl w:val="0"/>
    </w:pPr>
    <w:rPr>
      <w:rFonts w:ascii="Arial" w:hAnsi="Arial" w:cs="Arial"/>
      <w:b/>
      <w:bCs/>
    </w:rPr>
  </w:style>
  <w:style w:type="paragraph" w:customStyle="1" w:styleId="Gvdemetni1">
    <w:name w:val="Gövde metni1"/>
    <w:basedOn w:val="Normal"/>
    <w:link w:val="Gvdemetni"/>
    <w:uiPriority w:val="99"/>
    <w:rsid w:val="00A44CC5"/>
    <w:pPr>
      <w:shd w:val="clear" w:color="auto" w:fill="FFFFFF"/>
      <w:spacing w:before="360" w:after="300" w:line="298" w:lineRule="exact"/>
    </w:pPr>
    <w:rPr>
      <w:rFonts w:ascii="Book Antiqua" w:hAnsi="Book Antiqua" w:cs="Book Antiqua"/>
      <w:b/>
      <w:bCs/>
      <w:i/>
      <w:iCs/>
    </w:rPr>
  </w:style>
  <w:style w:type="paragraph" w:styleId="BalonMetni">
    <w:name w:val="Balloon Text"/>
    <w:basedOn w:val="Normal"/>
    <w:link w:val="BalonMetniChar"/>
    <w:uiPriority w:val="99"/>
    <w:semiHidden/>
    <w:rsid w:val="002874B6"/>
    <w:rPr>
      <w:rFonts w:ascii="Tahoma" w:hAnsi="Tahoma" w:cs="Tahoma"/>
      <w:sz w:val="16"/>
      <w:szCs w:val="16"/>
    </w:rPr>
  </w:style>
  <w:style w:type="character" w:customStyle="1" w:styleId="BalonMetniChar">
    <w:name w:val="Balon Metni Char"/>
    <w:link w:val="BalonMetni"/>
    <w:uiPriority w:val="99"/>
    <w:semiHidden/>
    <w:locked/>
    <w:rsid w:val="002874B6"/>
    <w:rPr>
      <w:rFonts w:ascii="Tahoma" w:hAnsi="Tahoma" w:cs="Tahoma"/>
      <w:color w:val="000000"/>
      <w:sz w:val="16"/>
      <w:szCs w:val="16"/>
    </w:rPr>
  </w:style>
  <w:style w:type="paragraph" w:styleId="stbilgi">
    <w:name w:val="header"/>
    <w:basedOn w:val="Normal"/>
    <w:link w:val="stbilgiChar"/>
    <w:uiPriority w:val="99"/>
    <w:rsid w:val="00AF394B"/>
    <w:pPr>
      <w:tabs>
        <w:tab w:val="center" w:pos="4536"/>
        <w:tab w:val="right" w:pos="9072"/>
      </w:tabs>
    </w:pPr>
  </w:style>
  <w:style w:type="character" w:customStyle="1" w:styleId="stbilgiChar">
    <w:name w:val="Üstbilgi Char"/>
    <w:link w:val="stbilgi"/>
    <w:uiPriority w:val="99"/>
    <w:semiHidden/>
    <w:rsid w:val="00AF7BA1"/>
    <w:rPr>
      <w:color w:val="000000"/>
      <w:sz w:val="24"/>
      <w:szCs w:val="24"/>
    </w:rPr>
  </w:style>
  <w:style w:type="paragraph" w:styleId="Altbilgi">
    <w:name w:val="footer"/>
    <w:basedOn w:val="Normal"/>
    <w:link w:val="AltbilgiChar"/>
    <w:uiPriority w:val="99"/>
    <w:rsid w:val="00AF394B"/>
    <w:pPr>
      <w:tabs>
        <w:tab w:val="center" w:pos="4536"/>
        <w:tab w:val="right" w:pos="9072"/>
      </w:tabs>
    </w:pPr>
  </w:style>
  <w:style w:type="character" w:customStyle="1" w:styleId="AltbilgiChar">
    <w:name w:val="Altbilgi Char"/>
    <w:link w:val="Altbilgi"/>
    <w:uiPriority w:val="99"/>
    <w:semiHidden/>
    <w:rsid w:val="00AF7BA1"/>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AppData/Local/AppData/Local/Temp/FineReader11.00/media/image1.jpe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Memnuniyet Formu.FH11</dc:title>
  <dc:subject/>
  <dc:creator>YTUPC</dc:creator>
  <cp:keywords/>
  <dc:description/>
  <cp:lastModifiedBy>KALITESERVER</cp:lastModifiedBy>
  <cp:revision>10</cp:revision>
  <cp:lastPrinted>2013-11-01T12:01:00Z</cp:lastPrinted>
  <dcterms:created xsi:type="dcterms:W3CDTF">2013-11-22T08:52:00Z</dcterms:created>
  <dcterms:modified xsi:type="dcterms:W3CDTF">2015-11-12T08:27:00Z</dcterms:modified>
</cp:coreProperties>
</file>