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B0" w:rsidRPr="0023111B" w:rsidRDefault="0078351C" w:rsidP="002311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64.5pt;height:64.5pt;visibility:visible">
            <v:imagedata r:id="rId7" o:title=""/>
          </v:shape>
        </w:pict>
      </w:r>
    </w:p>
    <w:p w:rsidR="003373B0" w:rsidRPr="0023111B" w:rsidRDefault="003373B0" w:rsidP="00657642">
      <w:pPr>
        <w:spacing w:after="120"/>
        <w:jc w:val="center"/>
        <w:rPr>
          <w:b/>
          <w:sz w:val="24"/>
          <w:szCs w:val="24"/>
        </w:rPr>
      </w:pPr>
      <w:r w:rsidRPr="0023111B">
        <w:rPr>
          <w:b/>
          <w:sz w:val="24"/>
          <w:szCs w:val="24"/>
        </w:rPr>
        <w:t>T.C</w:t>
      </w:r>
    </w:p>
    <w:p w:rsidR="003373B0" w:rsidRDefault="003373B0" w:rsidP="00657642">
      <w:pPr>
        <w:spacing w:after="120"/>
        <w:jc w:val="center"/>
        <w:rPr>
          <w:rFonts w:ascii="Verdana" w:hAnsi="Verdana"/>
          <w:b/>
        </w:rPr>
      </w:pPr>
      <w:r w:rsidRPr="0023111B">
        <w:rPr>
          <w:b/>
          <w:sz w:val="24"/>
          <w:szCs w:val="24"/>
        </w:rPr>
        <w:t>YILDIZ TEKNİKNİK ÜNİVERSİTESİ</w:t>
      </w:r>
    </w:p>
    <w:p w:rsidR="003373B0" w:rsidRPr="0023111B" w:rsidRDefault="003373B0" w:rsidP="00657642">
      <w:pPr>
        <w:tabs>
          <w:tab w:val="left" w:pos="0"/>
        </w:tabs>
        <w:spacing w:after="120"/>
        <w:ind w:right="777"/>
        <w:jc w:val="center"/>
      </w:pPr>
      <w:r>
        <w:rPr>
          <w:b/>
          <w:bCs/>
        </w:rPr>
        <w:t xml:space="preserve">          </w:t>
      </w:r>
      <w:r w:rsidR="003370A8">
        <w:rPr>
          <w:b/>
          <w:bCs/>
        </w:rPr>
        <w:t xml:space="preserve">SKS </w:t>
      </w:r>
      <w:r w:rsidR="003370A8" w:rsidRPr="0023111B">
        <w:rPr>
          <w:b/>
          <w:bCs/>
        </w:rPr>
        <w:t xml:space="preserve">KALORİFER </w:t>
      </w:r>
      <w:r w:rsidR="003370A8">
        <w:rPr>
          <w:b/>
          <w:bCs/>
        </w:rPr>
        <w:t>TESİSATI PERYODİK BAKIM TALİMATI</w:t>
      </w:r>
    </w:p>
    <w:p w:rsidR="003373B0" w:rsidRPr="0023111B" w:rsidRDefault="00A56717" w:rsidP="0023111B">
      <w:pPr>
        <w:jc w:val="both"/>
        <w:rPr>
          <w:b/>
        </w:rPr>
      </w:pPr>
      <w:r>
        <w:rPr>
          <w:b/>
        </w:rPr>
        <w:t xml:space="preserve">   </w:t>
      </w:r>
      <w:r w:rsidR="003373B0" w:rsidRPr="0023111B">
        <w:rPr>
          <w:b/>
        </w:rPr>
        <w:t>GÜNLÜK İŞLETMEYE ALMA</w:t>
      </w:r>
      <w:r w:rsidR="003373B0">
        <w:rPr>
          <w:b/>
        </w:rPr>
        <w:t>: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 xml:space="preserve">Sabah çalıştırmadan önce Manometreler üzerindeki basıncı oku. 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 xml:space="preserve">Su seviyesini kontrol et 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 xml:space="preserve">Göz kontrolünü yap. 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 xml:space="preserve">Açık olması gereken vanaları aç. 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 xml:space="preserve">Sirkülâsyon pompalarını çalıştır. 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 xml:space="preserve">Brülörleri çalıştır 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 xml:space="preserve">Baca aspiratörünü çalıştır.(varsa) 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 xml:space="preserve">Sıcaklıkla basıncın tabloya uygun yükselip yükselmediğini kontrol et. 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>Ortalama çalışma sıcaklığı 60-</w:t>
      </w:r>
      <w:smartTag w:uri="urn:schemas-microsoft-com:office:smarttags" w:element="metricconverter">
        <w:smartTagPr>
          <w:attr w:name="ProductID" w:val="70 ﾰC"/>
        </w:smartTagPr>
        <w:r w:rsidRPr="0023111B">
          <w:t>70 °C</w:t>
        </w:r>
      </w:smartTag>
      <w:r w:rsidRPr="0023111B">
        <w:t xml:space="preserve"> arasında olacak </w:t>
      </w:r>
    </w:p>
    <w:p w:rsidR="003373B0" w:rsidRPr="0023111B" w:rsidRDefault="003373B0" w:rsidP="002311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3111B">
        <w:t xml:space="preserve">Sıcaklık maksimum </w:t>
      </w:r>
      <w:smartTag w:uri="urn:schemas-microsoft-com:office:smarttags" w:element="metricconverter">
        <w:smartTagPr>
          <w:attr w:name="ProductID" w:val="90 ﾰC"/>
        </w:smartTagPr>
        <w:r w:rsidRPr="0023111B">
          <w:t>90 °C</w:t>
        </w:r>
      </w:smartTag>
      <w:r w:rsidRPr="0023111B">
        <w:t xml:space="preserve"> nin üzerine kesinlikle çıkmayacak.</w:t>
      </w:r>
    </w:p>
    <w:p w:rsidR="003373B0" w:rsidRPr="0023111B" w:rsidRDefault="003373B0" w:rsidP="00657642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 HAFTALIK BAKIM:</w:t>
      </w:r>
    </w:p>
    <w:p w:rsidR="003373B0" w:rsidRPr="0023111B" w:rsidRDefault="003373B0" w:rsidP="002311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23111B">
        <w:t>Meme sökülüp temizlenecek</w:t>
      </w:r>
    </w:p>
    <w:p w:rsidR="003373B0" w:rsidRPr="0023111B" w:rsidRDefault="003373B0" w:rsidP="002311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23111B">
        <w:t xml:space="preserve">Elektrotlar sökülüp temizlenecek. Çatlaksa değiştirilecek. </w:t>
      </w:r>
    </w:p>
    <w:p w:rsidR="003373B0" w:rsidRPr="0023111B" w:rsidRDefault="003373B0" w:rsidP="002311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23111B">
        <w:t xml:space="preserve">Fotosel sökülüp bezle temizlenecek. </w:t>
      </w:r>
    </w:p>
    <w:p w:rsidR="003373B0" w:rsidRPr="0023111B" w:rsidRDefault="003373B0" w:rsidP="002311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23111B">
        <w:t xml:space="preserve">Göstergeler kontrol edilecek. (Sıcaklık ve Basınç) </w:t>
      </w:r>
    </w:p>
    <w:p w:rsidR="003373B0" w:rsidRPr="0023111B" w:rsidRDefault="003373B0" w:rsidP="002311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23111B">
        <w:t xml:space="preserve">Sistem suyu basıncı ortalama işletme basıncı …. Kg Cm² olacak. </w:t>
      </w:r>
    </w:p>
    <w:p w:rsidR="003373B0" w:rsidRPr="0023111B" w:rsidRDefault="003373B0" w:rsidP="002311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23111B">
        <w:t xml:space="preserve">Göstergedeki kırmızı, işaretle çizili yerden aşağı düşmeyecek. </w:t>
      </w:r>
    </w:p>
    <w:p w:rsidR="003373B0" w:rsidRPr="0023111B" w:rsidRDefault="003373B0" w:rsidP="002311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23111B">
        <w:t>Su eksik ise, taşırma borusundan su gelinceye kadar ilave et.</w:t>
      </w:r>
    </w:p>
    <w:p w:rsidR="003373B0" w:rsidRPr="0023111B" w:rsidRDefault="003373B0" w:rsidP="0023111B">
      <w:pPr>
        <w:jc w:val="both"/>
        <w:rPr>
          <w:b/>
        </w:rPr>
      </w:pPr>
      <w:r w:rsidRPr="0023111B">
        <w:rPr>
          <w:b/>
        </w:rPr>
        <w:t xml:space="preserve">     AYLIK BAKIM</w:t>
      </w:r>
      <w:r>
        <w:rPr>
          <w:b/>
        </w:rPr>
        <w:t>:</w:t>
      </w:r>
    </w:p>
    <w:p w:rsidR="003373B0" w:rsidRPr="0023111B" w:rsidRDefault="003373B0" w:rsidP="002311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23111B">
        <w:t xml:space="preserve">Filtreyi sök ve gazla temizle. </w:t>
      </w:r>
    </w:p>
    <w:p w:rsidR="003373B0" w:rsidRPr="0023111B" w:rsidRDefault="003373B0" w:rsidP="002311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23111B">
        <w:t xml:space="preserve">Duman borularını temizle  </w:t>
      </w:r>
    </w:p>
    <w:p w:rsidR="003373B0" w:rsidRDefault="003373B0" w:rsidP="002311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23111B">
        <w:t>Brülörü sök ve kazan içini temizle.</w:t>
      </w:r>
    </w:p>
    <w:p w:rsidR="00A56717" w:rsidRDefault="00A56717" w:rsidP="00A56717">
      <w:pPr>
        <w:spacing w:before="100" w:beforeAutospacing="1" w:after="100" w:afterAutospacing="1" w:line="240" w:lineRule="auto"/>
        <w:jc w:val="both"/>
      </w:pPr>
    </w:p>
    <w:p w:rsidR="00A56717" w:rsidRDefault="00A56717" w:rsidP="00A56717">
      <w:pPr>
        <w:spacing w:before="100" w:beforeAutospacing="1" w:after="100" w:afterAutospacing="1" w:line="240" w:lineRule="auto"/>
        <w:jc w:val="both"/>
      </w:pPr>
    </w:p>
    <w:p w:rsidR="00A56717" w:rsidRDefault="00A56717" w:rsidP="00A56717">
      <w:pPr>
        <w:spacing w:before="100" w:beforeAutospacing="1" w:after="100" w:afterAutospacing="1" w:line="240" w:lineRule="auto"/>
        <w:jc w:val="both"/>
      </w:pPr>
    </w:p>
    <w:p w:rsidR="00A56717" w:rsidRDefault="00A56717" w:rsidP="00A56717">
      <w:pPr>
        <w:spacing w:before="100" w:beforeAutospacing="1" w:after="100" w:afterAutospacing="1" w:line="240" w:lineRule="auto"/>
        <w:jc w:val="both"/>
      </w:pPr>
    </w:p>
    <w:p w:rsidR="00A56717" w:rsidRPr="0023111B" w:rsidRDefault="00A56717" w:rsidP="00A56717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p w:rsidR="003373B0" w:rsidRPr="0023111B" w:rsidRDefault="003373B0" w:rsidP="0023111B">
      <w:pPr>
        <w:spacing w:before="100" w:beforeAutospacing="1" w:after="100" w:afterAutospacing="1"/>
        <w:jc w:val="both"/>
        <w:rPr>
          <w:b/>
        </w:rPr>
      </w:pPr>
      <w:r w:rsidRPr="0023111B">
        <w:rPr>
          <w:b/>
        </w:rPr>
        <w:lastRenderedPageBreak/>
        <w:t xml:space="preserve">     YILLIK BAKIM</w:t>
      </w:r>
      <w:r>
        <w:rPr>
          <w:b/>
        </w:rPr>
        <w:t>:</w:t>
      </w:r>
    </w:p>
    <w:p w:rsidR="003373B0" w:rsidRPr="0023111B" w:rsidRDefault="003373B0" w:rsidP="002311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3111B">
        <w:t xml:space="preserve">Aylık bakımı aynen uygula. </w:t>
      </w:r>
    </w:p>
    <w:p w:rsidR="003373B0" w:rsidRPr="0023111B" w:rsidRDefault="003373B0" w:rsidP="002311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3111B">
        <w:t xml:space="preserve">Baca (varsa filtre) temizliğini yap. </w:t>
      </w:r>
    </w:p>
    <w:p w:rsidR="003373B0" w:rsidRPr="0023111B" w:rsidRDefault="003373B0" w:rsidP="002311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3111B">
        <w:t xml:space="preserve">Fitreyi (gerekli ise) değiştir. </w:t>
      </w:r>
    </w:p>
    <w:p w:rsidR="003373B0" w:rsidRPr="0023111B" w:rsidRDefault="003373B0" w:rsidP="002311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3111B">
        <w:t xml:space="preserve">Meme mekanizmasını sök ve temizle </w:t>
      </w:r>
    </w:p>
    <w:p w:rsidR="003373B0" w:rsidRPr="0023111B" w:rsidRDefault="003373B0" w:rsidP="002311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3111B">
        <w:t xml:space="preserve">Selenoid valfi sök ve temizle. </w:t>
      </w:r>
    </w:p>
    <w:p w:rsidR="003373B0" w:rsidRPr="0023111B" w:rsidRDefault="003373B0" w:rsidP="002311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3111B">
        <w:t xml:space="preserve">Çekvalf ve vanaların kapatıp kapatmadıklarını kontrol et. </w:t>
      </w:r>
    </w:p>
    <w:p w:rsidR="003373B0" w:rsidRPr="0023111B" w:rsidRDefault="003373B0" w:rsidP="002311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3111B">
        <w:t xml:space="preserve">Ateş tuğlaları eksik ise tamamla. </w:t>
      </w:r>
    </w:p>
    <w:p w:rsidR="003373B0" w:rsidRPr="0023111B" w:rsidRDefault="003373B0" w:rsidP="002311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3111B">
        <w:t xml:space="preserve">Yakıt hortumlarını kontrol et. </w:t>
      </w:r>
    </w:p>
    <w:p w:rsidR="003373B0" w:rsidRPr="0023111B" w:rsidRDefault="003373B0" w:rsidP="002311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3111B">
        <w:t>Kazanı deneme basıncında test yap. (Bu rakam kazan üzerinde yazılıdır.)</w:t>
      </w:r>
    </w:p>
    <w:p w:rsidR="003373B0" w:rsidRPr="0023111B" w:rsidRDefault="003373B0" w:rsidP="0023111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23111B">
        <w:rPr>
          <w:rFonts w:ascii="Calibri" w:hAnsi="Calibri"/>
          <w:sz w:val="22"/>
          <w:szCs w:val="22"/>
        </w:rPr>
        <w:t xml:space="preserve"> Kazanın yaylı ve ağırlıklı emniyet ventilinin her yıl bakımı ve testi yapılmalıdır.</w:t>
      </w:r>
    </w:p>
    <w:sectPr w:rsidR="003373B0" w:rsidRPr="0023111B" w:rsidSect="000C1F6F">
      <w:footerReference w:type="default" r:id="rId8"/>
      <w:pgSz w:w="11906" w:h="16838"/>
      <w:pgMar w:top="956" w:right="1417" w:bottom="426" w:left="1417" w:header="426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1C" w:rsidRDefault="0078351C" w:rsidP="000C1F6F">
      <w:pPr>
        <w:spacing w:after="0" w:line="240" w:lineRule="auto"/>
      </w:pPr>
      <w:r>
        <w:separator/>
      </w:r>
    </w:p>
  </w:endnote>
  <w:endnote w:type="continuationSeparator" w:id="0">
    <w:p w:rsidR="0078351C" w:rsidRDefault="0078351C" w:rsidP="000C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A56717" w:rsidTr="00A56717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A56717" w:rsidRDefault="00A56717" w:rsidP="00A5671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56717" w:rsidRDefault="00A56717" w:rsidP="00A5671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A56717" w:rsidRDefault="00A56717" w:rsidP="00A5671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A56717" w:rsidTr="00A56717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A56717" w:rsidRDefault="00A56717" w:rsidP="00A56717">
          <w:pPr>
            <w:pStyle w:val="Altbilgi"/>
            <w:jc w:val="center"/>
          </w:pPr>
          <w:proofErr w:type="spellStart"/>
          <w:r>
            <w:t>Öğr</w:t>
          </w:r>
          <w:proofErr w:type="spellEnd"/>
          <w:r>
            <w:t>. Gör. Kerem ERGÜN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56717" w:rsidRDefault="00A56717" w:rsidP="00A56717">
          <w:pPr>
            <w:pStyle w:val="Altbilgi"/>
            <w:jc w:val="center"/>
          </w:pPr>
          <w:r>
            <w:t>Prof. Dr. İhsan KAYA</w:t>
          </w:r>
        </w:p>
        <w:p w:rsidR="00A56717" w:rsidRDefault="00A56717" w:rsidP="00A56717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56717" w:rsidRDefault="00A56717" w:rsidP="00A56717">
          <w:pPr>
            <w:pStyle w:val="Altbilgi"/>
            <w:jc w:val="center"/>
          </w:pPr>
          <w:r>
            <w:t>Prof. Dr. Umut Rıfat TUZKAYA</w:t>
          </w:r>
        </w:p>
        <w:p w:rsidR="00A56717" w:rsidRDefault="00A56717" w:rsidP="00A56717">
          <w:pPr>
            <w:pStyle w:val="Altbilgi"/>
            <w:jc w:val="center"/>
          </w:pPr>
        </w:p>
      </w:tc>
    </w:tr>
  </w:tbl>
  <w:p w:rsidR="000C1F6F" w:rsidRDefault="000C1F6F">
    <w:pPr>
      <w:pStyle w:val="Altbilgi"/>
    </w:pPr>
    <w:r>
      <w:t>Doküman No: TL-173; Revizyon Tarihi: 03.03.2015;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1C" w:rsidRDefault="0078351C" w:rsidP="000C1F6F">
      <w:pPr>
        <w:spacing w:after="0" w:line="240" w:lineRule="auto"/>
      </w:pPr>
      <w:r>
        <w:separator/>
      </w:r>
    </w:p>
  </w:footnote>
  <w:footnote w:type="continuationSeparator" w:id="0">
    <w:p w:rsidR="0078351C" w:rsidRDefault="0078351C" w:rsidP="000C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3EF1"/>
    <w:multiLevelType w:val="hybridMultilevel"/>
    <w:tmpl w:val="E14E2042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6F3650"/>
    <w:multiLevelType w:val="hybridMultilevel"/>
    <w:tmpl w:val="D55490D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551DBC"/>
    <w:multiLevelType w:val="multilevel"/>
    <w:tmpl w:val="9EF2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B2AB5"/>
    <w:multiLevelType w:val="multilevel"/>
    <w:tmpl w:val="9EF2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83C22"/>
    <w:multiLevelType w:val="multilevel"/>
    <w:tmpl w:val="9EF2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025F4"/>
    <w:multiLevelType w:val="multilevel"/>
    <w:tmpl w:val="9EF2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11B"/>
    <w:rsid w:val="000C1F6F"/>
    <w:rsid w:val="0023111B"/>
    <w:rsid w:val="003370A8"/>
    <w:rsid w:val="003373B0"/>
    <w:rsid w:val="00456958"/>
    <w:rsid w:val="00533C36"/>
    <w:rsid w:val="00556C04"/>
    <w:rsid w:val="005B42EA"/>
    <w:rsid w:val="00657642"/>
    <w:rsid w:val="007223F8"/>
    <w:rsid w:val="0078351C"/>
    <w:rsid w:val="00792C5C"/>
    <w:rsid w:val="00900AD8"/>
    <w:rsid w:val="00A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BD55F2-68E6-418C-9E0F-E4BA7306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3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231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link w:val="GvdeMetni"/>
    <w:uiPriority w:val="99"/>
    <w:locked/>
    <w:rsid w:val="0023111B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23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3111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111B"/>
    <w:pPr>
      <w:ind w:left="720"/>
      <w:contextualSpacing/>
    </w:pPr>
  </w:style>
  <w:style w:type="paragraph" w:styleId="NormalWeb">
    <w:name w:val="Normal (Web)"/>
    <w:basedOn w:val="Normal"/>
    <w:uiPriority w:val="99"/>
    <w:rsid w:val="00231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C1F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0C1F6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0C1F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C1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Remzi</dc:creator>
  <cp:keywords/>
  <dc:description/>
  <cp:lastModifiedBy>Acer</cp:lastModifiedBy>
  <cp:revision>6</cp:revision>
  <dcterms:created xsi:type="dcterms:W3CDTF">2015-02-24T11:21:00Z</dcterms:created>
  <dcterms:modified xsi:type="dcterms:W3CDTF">2020-10-29T18:47:00Z</dcterms:modified>
</cp:coreProperties>
</file>