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7D" w:rsidRPr="0003118F" w:rsidRDefault="00C725C8" w:rsidP="009E29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01097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9525</wp:posOffset>
            </wp:positionV>
            <wp:extent cx="7199630" cy="1482725"/>
            <wp:effectExtent l="0" t="0" r="0" b="0"/>
            <wp:wrapTight wrapText="bothSides">
              <wp:wrapPolygon edited="0">
                <wp:start x="0" y="0"/>
                <wp:lineTo x="0" y="21369"/>
                <wp:lineTo x="21547" y="21369"/>
                <wp:lineTo x="21547" y="0"/>
                <wp:lineTo x="0" y="0"/>
              </wp:wrapPolygon>
            </wp:wrapTight>
            <wp:docPr id="16" name="Resim 16" descr="C:\Users\armagan\Desktop\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gan\Desktop\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77D" w:rsidRPr="0003118F" w:rsidRDefault="001A177D" w:rsidP="009E29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C2E7A" w:rsidRPr="00C725C8" w:rsidRDefault="002C2E7A" w:rsidP="00C725C8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725C8">
        <w:rPr>
          <w:rFonts w:ascii="Times New Roman" w:hAnsi="Times New Roman" w:cs="Times New Roman"/>
          <w:b/>
          <w:color w:val="002060"/>
          <w:sz w:val="24"/>
          <w:szCs w:val="24"/>
        </w:rPr>
        <w:t>ERASMUS+ STAJ HAREKETLİLİĞİ</w:t>
      </w:r>
    </w:p>
    <w:p w:rsidR="006A0AE2" w:rsidRDefault="002C2E7A" w:rsidP="0090093F">
      <w:pPr>
        <w:ind w:left="36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3118F">
        <w:rPr>
          <w:rFonts w:ascii="Times New Roman" w:hAnsi="Times New Roman" w:cs="Times New Roman"/>
          <w:b/>
          <w:color w:val="002060"/>
          <w:sz w:val="24"/>
          <w:szCs w:val="24"/>
        </w:rPr>
        <w:t>Giden Öğrenci Denetim Formu (</w:t>
      </w:r>
      <w:r w:rsidR="006A1177" w:rsidRPr="0003118F">
        <w:rPr>
          <w:rFonts w:ascii="Times New Roman" w:hAnsi="Times New Roman" w:cs="Times New Roman"/>
          <w:b/>
          <w:color w:val="002060"/>
          <w:sz w:val="24"/>
          <w:szCs w:val="24"/>
        </w:rPr>
        <w:t>Faaliyetten</w:t>
      </w:r>
      <w:r w:rsidRPr="0003118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Sonra)</w:t>
      </w:r>
      <w:r w:rsidR="00C725C8">
        <w:rPr>
          <w:rFonts w:ascii="Times New Roman" w:hAnsi="Times New Roman" w:cs="Times New Roman"/>
          <w:b/>
          <w:color w:val="002060"/>
          <w:sz w:val="24"/>
          <w:szCs w:val="24"/>
        </w:rPr>
        <w:t>/</w:t>
      </w:r>
      <w:proofErr w:type="spellStart"/>
      <w:r w:rsidR="00C725C8" w:rsidRPr="00C725C8">
        <w:rPr>
          <w:rFonts w:ascii="Times New Roman" w:hAnsi="Times New Roman" w:cs="Times New Roman"/>
          <w:b/>
          <w:i/>
          <w:color w:val="002060"/>
          <w:sz w:val="24"/>
          <w:szCs w:val="24"/>
        </w:rPr>
        <w:t>Checklist</w:t>
      </w:r>
      <w:proofErr w:type="spellEnd"/>
      <w:r w:rsidR="00C725C8" w:rsidRPr="00C725C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725C8" w:rsidRPr="00C725C8">
        <w:rPr>
          <w:rFonts w:ascii="Times New Roman" w:hAnsi="Times New Roman" w:cs="Times New Roman"/>
          <w:b/>
          <w:i/>
          <w:color w:val="002060"/>
          <w:sz w:val="24"/>
          <w:szCs w:val="24"/>
        </w:rPr>
        <w:t>after</w:t>
      </w:r>
      <w:proofErr w:type="spellEnd"/>
      <w:r w:rsidR="00C725C8" w:rsidRPr="00C725C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725C8" w:rsidRPr="00C725C8">
        <w:rPr>
          <w:rFonts w:ascii="Times New Roman" w:hAnsi="Times New Roman" w:cs="Times New Roman"/>
          <w:b/>
          <w:i/>
          <w:color w:val="002060"/>
          <w:sz w:val="24"/>
          <w:szCs w:val="24"/>
        </w:rPr>
        <w:t>the</w:t>
      </w:r>
      <w:proofErr w:type="spellEnd"/>
      <w:r w:rsidR="00C725C8" w:rsidRPr="00C725C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725C8" w:rsidRPr="00C725C8">
        <w:rPr>
          <w:rFonts w:ascii="Times New Roman" w:hAnsi="Times New Roman" w:cs="Times New Roman"/>
          <w:b/>
          <w:i/>
          <w:color w:val="002060"/>
          <w:sz w:val="24"/>
          <w:szCs w:val="24"/>
        </w:rPr>
        <w:t>mobility</w:t>
      </w:r>
      <w:proofErr w:type="spellEnd"/>
    </w:p>
    <w:tbl>
      <w:tblPr>
        <w:tblStyle w:val="TabloKlavuzu"/>
        <w:tblW w:w="10850" w:type="dxa"/>
        <w:tblInd w:w="-5" w:type="dxa"/>
        <w:tblLook w:val="04A0"/>
      </w:tblPr>
      <w:tblGrid>
        <w:gridCol w:w="3569"/>
        <w:gridCol w:w="3490"/>
        <w:gridCol w:w="3791"/>
      </w:tblGrid>
      <w:tr w:rsidR="00C725C8" w:rsidRPr="00AA6428" w:rsidTr="00C725C8">
        <w:trPr>
          <w:trHeight w:val="166"/>
        </w:trPr>
        <w:tc>
          <w:tcPr>
            <w:tcW w:w="3569" w:type="dxa"/>
            <w:vAlign w:val="center"/>
          </w:tcPr>
          <w:p w:rsidR="00C725C8" w:rsidRPr="00AA6428" w:rsidRDefault="00C725C8" w:rsidP="004F793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Adı-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/</w:t>
            </w:r>
            <w:r w:rsidRPr="00AA642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Name-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Surname</w:t>
            </w:r>
            <w:proofErr w:type="spellEnd"/>
            <w:proofErr w:type="gramStart"/>
            <w:r w:rsidRPr="00AA64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281" w:type="dxa"/>
            <w:gridSpan w:val="2"/>
            <w:vAlign w:val="center"/>
          </w:tcPr>
          <w:p w:rsidR="00C725C8" w:rsidRPr="00AA6428" w:rsidRDefault="00C725C8" w:rsidP="004F793A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A64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C725C8" w:rsidRPr="00AA6428" w:rsidTr="00C725C8">
        <w:trPr>
          <w:trHeight w:val="323"/>
        </w:trPr>
        <w:tc>
          <w:tcPr>
            <w:tcW w:w="3569" w:type="dxa"/>
            <w:vAlign w:val="center"/>
          </w:tcPr>
          <w:p w:rsidR="00C725C8" w:rsidRDefault="00C725C8" w:rsidP="004F793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Enstitü-Fakülte /</w:t>
            </w:r>
            <w:proofErr w:type="spellStart"/>
            <w:r w:rsidRPr="00CF7B1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Graduate</w:t>
            </w:r>
            <w:proofErr w:type="spellEnd"/>
            <w:r w:rsidRPr="00CF7B1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F7B1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School</w:t>
            </w:r>
            <w:proofErr w:type="spellEnd"/>
            <w:r w:rsidRPr="00CF7B1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-</w:t>
            </w:r>
            <w:proofErr w:type="spellStart"/>
            <w:r w:rsidRPr="00CF7B1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  <w:p w:rsidR="00C725C8" w:rsidRPr="00AA6428" w:rsidRDefault="00C725C8" w:rsidP="004F793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281" w:type="dxa"/>
            <w:gridSpan w:val="2"/>
            <w:vAlign w:val="center"/>
          </w:tcPr>
          <w:p w:rsidR="00C725C8" w:rsidRDefault="00C725C8" w:rsidP="004F793A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Bölüm/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  <w:p w:rsidR="00C725C8" w:rsidRPr="00AA6428" w:rsidRDefault="00C725C8" w:rsidP="004F793A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C725C8" w:rsidRPr="00AA6428" w:rsidTr="00C725C8">
        <w:trPr>
          <w:trHeight w:val="277"/>
        </w:trPr>
        <w:tc>
          <w:tcPr>
            <w:tcW w:w="3569" w:type="dxa"/>
            <w:vAlign w:val="center"/>
          </w:tcPr>
          <w:p w:rsidR="00C725C8" w:rsidRPr="00AA6428" w:rsidRDefault="00C725C8" w:rsidP="004F793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Ülke/</w:t>
            </w:r>
            <w:r w:rsidRPr="00AA642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Country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490" w:type="dxa"/>
            <w:vAlign w:val="center"/>
          </w:tcPr>
          <w:p w:rsidR="00C725C8" w:rsidRDefault="00C725C8" w:rsidP="004F793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Kurum/</w:t>
            </w:r>
            <w:proofErr w:type="spellStart"/>
            <w:r w:rsidRPr="00CF7B1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  <w:p w:rsidR="00C725C8" w:rsidRPr="00AA6428" w:rsidRDefault="00C725C8" w:rsidP="004F793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3791" w:type="dxa"/>
            <w:vAlign w:val="center"/>
          </w:tcPr>
          <w:p w:rsidR="00C725C8" w:rsidRPr="00AA6428" w:rsidRDefault="00C725C8" w:rsidP="004F793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Süre/</w:t>
            </w:r>
            <w:r w:rsidRPr="00AA642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Period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C725C8" w:rsidRPr="00AA6428" w:rsidTr="00C725C8">
        <w:trPr>
          <w:trHeight w:val="304"/>
        </w:trPr>
        <w:tc>
          <w:tcPr>
            <w:tcW w:w="3569" w:type="dxa"/>
            <w:vAlign w:val="center"/>
          </w:tcPr>
          <w:p w:rsidR="00C725C8" w:rsidRPr="00AA6428" w:rsidRDefault="00C725C8" w:rsidP="004F793A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E-posta/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E-mail:</w:t>
            </w:r>
          </w:p>
          <w:p w:rsidR="00C725C8" w:rsidRPr="00AA6428" w:rsidRDefault="00C725C8" w:rsidP="004F793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3490" w:type="dxa"/>
            <w:vAlign w:val="center"/>
          </w:tcPr>
          <w:p w:rsidR="00C725C8" w:rsidRPr="00AA6428" w:rsidRDefault="00C725C8" w:rsidP="004F793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A64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Telefon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</w:t>
            </w:r>
            <w:r w:rsidRPr="00CF7B1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P</w:t>
            </w:r>
            <w:r w:rsidRPr="00AA642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hone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791" w:type="dxa"/>
            <w:vAlign w:val="center"/>
          </w:tcPr>
          <w:p w:rsidR="00C725C8" w:rsidRPr="00AA6428" w:rsidRDefault="00C725C8" w:rsidP="004F793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Adres/</w:t>
            </w:r>
            <w:proofErr w:type="spellStart"/>
            <w:r w:rsidRPr="00CF7B1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A</w:t>
            </w:r>
            <w:r w:rsidRPr="00AA642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ddress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:</w:t>
            </w:r>
          </w:p>
        </w:tc>
      </w:tr>
    </w:tbl>
    <w:p w:rsidR="00C725C8" w:rsidRPr="0003118F" w:rsidRDefault="00C725C8" w:rsidP="0090093F">
      <w:pPr>
        <w:ind w:left="360"/>
        <w:jc w:val="center"/>
        <w:rPr>
          <w:rFonts w:ascii="Times New Roman" w:hAnsi="Times New Roman" w:cs="Times New Roman"/>
          <w:color w:val="002060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14"/>
        <w:tblW w:w="10874" w:type="dxa"/>
        <w:tblLook w:val="04A0"/>
      </w:tblPr>
      <w:tblGrid>
        <w:gridCol w:w="5514"/>
        <w:gridCol w:w="5360"/>
      </w:tblGrid>
      <w:tr w:rsidR="00C725C8" w:rsidRPr="0003118F" w:rsidTr="00C725C8">
        <w:trPr>
          <w:trHeight w:val="1800"/>
        </w:trPr>
        <w:tc>
          <w:tcPr>
            <w:tcW w:w="5514" w:type="dxa"/>
          </w:tcPr>
          <w:p w:rsidR="00C725C8" w:rsidRPr="0003118F" w:rsidRDefault="00C725C8" w:rsidP="00C725C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Aşağıdaki belgelerle ilgili açıklamaları </w:t>
            </w:r>
            <w:proofErr w:type="gram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okuyarak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ilgili</w:t>
            </w:r>
            <w:proofErr w:type="gram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yerlerden temin ediniz. Tüm belgeleri elektronik ortamda doldurup belirtilen sırada onayları alınız. Tüm belgeleri aşağıda belirtilen sırada bir şeffaf dosya içinde faaliyetiniz bitimini takiben 30 gün içinde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+ Program Birimi</w:t>
            </w:r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ne veriniz. Dosyanızda ilk sırada yer alacak olan bu formdaki işaretlemeler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+ Program Birimi</w:t>
            </w:r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tarafından yapılacaktır.</w:t>
            </w:r>
          </w:p>
          <w:p w:rsidR="00C725C8" w:rsidRPr="00AA6428" w:rsidRDefault="00C725C8" w:rsidP="00C725C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işareti olan belgeler </w:t>
            </w:r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bir dosya ile Bölüm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Erasmus</w:t>
            </w:r>
            <w:proofErr w:type="spellEnd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Koordinatörüne de verilmelidir. </w:t>
            </w:r>
          </w:p>
          <w:p w:rsidR="00C725C8" w:rsidRPr="0003118F" w:rsidRDefault="00C725C8" w:rsidP="00C725C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360" w:type="dxa"/>
          </w:tcPr>
          <w:p w:rsidR="00C725C8" w:rsidRPr="0003118F" w:rsidRDefault="00C725C8" w:rsidP="00C725C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Read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below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explanations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obtain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them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accordingly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Fill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out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form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electronically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have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them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signed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by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order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stamped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After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having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all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them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, put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them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into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a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punched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pocket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by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order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stated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below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deliver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to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+ Program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Unit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in 30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days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upon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you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finish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your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mobility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control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on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this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document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will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be </w:t>
            </w:r>
            <w:proofErr w:type="gram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done</w:t>
            </w:r>
            <w:proofErr w:type="gram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by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+ Program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Unit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. </w:t>
            </w:r>
          </w:p>
          <w:p w:rsidR="00C725C8" w:rsidRPr="0003118F" w:rsidRDefault="00C725C8" w:rsidP="00C725C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Documents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marked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* </w:t>
            </w:r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should</w:t>
            </w:r>
            <w:proofErr w:type="spellEnd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be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given</w:t>
            </w:r>
            <w:proofErr w:type="spellEnd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to</w:t>
            </w:r>
            <w:proofErr w:type="spellEnd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Erasmus</w:t>
            </w:r>
            <w:proofErr w:type="spellEnd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Departmental</w:t>
            </w:r>
            <w:proofErr w:type="spellEnd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Coordinator</w:t>
            </w:r>
            <w:proofErr w:type="spellEnd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in a file as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well</w:t>
            </w:r>
            <w:proofErr w:type="spellEnd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</w:t>
            </w:r>
          </w:p>
        </w:tc>
      </w:tr>
    </w:tbl>
    <w:tbl>
      <w:tblPr>
        <w:tblStyle w:val="TabloKlavuzu"/>
        <w:tblW w:w="10858" w:type="dxa"/>
        <w:tblInd w:w="-5" w:type="dxa"/>
        <w:tblLayout w:type="fixed"/>
        <w:tblLook w:val="04A0"/>
      </w:tblPr>
      <w:tblGrid>
        <w:gridCol w:w="1989"/>
        <w:gridCol w:w="959"/>
        <w:gridCol w:w="7910"/>
      </w:tblGrid>
      <w:tr w:rsidR="00245BC5" w:rsidRPr="0003118F" w:rsidTr="007F3CDC">
        <w:trPr>
          <w:trHeight w:val="701"/>
        </w:trPr>
        <w:tc>
          <w:tcPr>
            <w:tcW w:w="1989" w:type="dxa"/>
            <w:vAlign w:val="center"/>
          </w:tcPr>
          <w:p w:rsidR="006A1177" w:rsidRPr="0003118F" w:rsidRDefault="006A1177" w:rsidP="006A1177">
            <w:pPr>
              <w:rPr>
                <w:b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Belgeler /</w:t>
            </w:r>
            <w:r w:rsidR="00C725C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br/>
            </w:r>
            <w:r w:rsidRPr="0003118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959" w:type="dxa"/>
            <w:vAlign w:val="center"/>
          </w:tcPr>
          <w:p w:rsidR="006A1177" w:rsidRPr="0003118F" w:rsidRDefault="006A1177" w:rsidP="006A117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Kontrol/</w:t>
            </w:r>
            <w:r w:rsidRPr="0003118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br/>
              <w:t>Control</w:t>
            </w:r>
          </w:p>
        </w:tc>
        <w:tc>
          <w:tcPr>
            <w:tcW w:w="7910" w:type="dxa"/>
            <w:vAlign w:val="center"/>
          </w:tcPr>
          <w:p w:rsidR="006A1177" w:rsidRPr="0003118F" w:rsidRDefault="006A1177" w:rsidP="006A1177">
            <w:pPr>
              <w:rPr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Açıklamalar/</w:t>
            </w:r>
            <w:r w:rsidR="00C725C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br/>
            </w:r>
            <w:proofErr w:type="spellStart"/>
            <w:r w:rsidRPr="0003118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Explanations</w:t>
            </w:r>
            <w:proofErr w:type="spellEnd"/>
          </w:p>
        </w:tc>
      </w:tr>
      <w:tr w:rsidR="00245BC5" w:rsidRPr="0003118F" w:rsidTr="007F3CDC">
        <w:trPr>
          <w:trHeight w:val="439"/>
        </w:trPr>
        <w:tc>
          <w:tcPr>
            <w:tcW w:w="1989" w:type="dxa"/>
          </w:tcPr>
          <w:p w:rsidR="00DF0B38" w:rsidRPr="0003118F" w:rsidRDefault="00DF0B38" w:rsidP="006A1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Denetim Formu</w:t>
            </w:r>
          </w:p>
          <w:p w:rsidR="006A1177" w:rsidRPr="0003118F" w:rsidRDefault="00DF0B38" w:rsidP="006A1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</w:pP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Check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-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List</w:t>
            </w:r>
            <w:proofErr w:type="spellEnd"/>
            <w:r w:rsidR="006A1177"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</w:tcPr>
          <w:p w:rsidR="006A1177" w:rsidRPr="0003118F" w:rsidRDefault="006A1177" w:rsidP="00860AB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7910" w:type="dxa"/>
          </w:tcPr>
          <w:p w:rsidR="006A1177" w:rsidRPr="0003118F" w:rsidRDefault="00DF0B38" w:rsidP="00C725C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Diğer belgeleri hazırlamadan önce mutlaka inceleyiniz</w:t>
            </w:r>
            <w:r w:rsidRPr="0003118F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. </w:t>
            </w:r>
            <w:r w:rsidR="00C725C8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shd w:val="clear" w:color="auto" w:fill="FFFFFF"/>
              </w:rPr>
              <w:t>Before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shd w:val="clear" w:color="auto" w:fill="FFFFFF"/>
              </w:rPr>
              <w:t>preparing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shd w:val="clear" w:color="auto" w:fill="FFFFFF"/>
              </w:rPr>
              <w:t>other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shd w:val="clear" w:color="auto" w:fill="FFFFFF"/>
              </w:rPr>
              <w:t>documents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shd w:val="clear" w:color="auto" w:fill="FFFFFF"/>
              </w:rPr>
              <w:t>go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shd w:val="clear" w:color="auto" w:fill="FFFFFF"/>
              </w:rPr>
              <w:t>through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shd w:val="clear" w:color="auto" w:fill="FFFFFF"/>
              </w:rPr>
              <w:t xml:space="preserve"> it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shd w:val="clear" w:color="auto" w:fill="FFFFFF"/>
              </w:rPr>
              <w:t>first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245BC5" w:rsidRPr="0003118F" w:rsidTr="007F3CDC">
        <w:trPr>
          <w:trHeight w:val="425"/>
        </w:trPr>
        <w:tc>
          <w:tcPr>
            <w:tcW w:w="1989" w:type="dxa"/>
          </w:tcPr>
          <w:p w:rsidR="00DF0B38" w:rsidRPr="0003118F" w:rsidRDefault="00DF0B38" w:rsidP="006A1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*Katılım Sertifikası</w:t>
            </w:r>
          </w:p>
          <w:p w:rsidR="006A1177" w:rsidRPr="0003118F" w:rsidRDefault="00DF0B38" w:rsidP="006A1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*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Traineeship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Certificate</w:t>
            </w:r>
            <w:proofErr w:type="spellEnd"/>
            <w:r w:rsidR="006A1177"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</w:tcPr>
          <w:p w:rsidR="006A1177" w:rsidRPr="0003118F" w:rsidRDefault="006A1177" w:rsidP="00860AB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7910" w:type="dxa"/>
          </w:tcPr>
          <w:p w:rsidR="00BB422F" w:rsidRPr="0003118F" w:rsidRDefault="006A1177" w:rsidP="00C725C8">
            <w:pP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Misafir olunan kurum tarafından doldurulması gerek</w:t>
            </w:r>
            <w:r w:rsidR="00BB422F"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en </w:t>
            </w:r>
            <w:r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stajın gerçekleştiğini gösteren </w:t>
            </w:r>
            <w:r w:rsidR="00BB422F"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Staj Anlaşmasının “</w:t>
            </w:r>
            <w:proofErr w:type="spellStart"/>
            <w:r w:rsidR="00BB422F"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after</w:t>
            </w:r>
            <w:proofErr w:type="spellEnd"/>
            <w:r w:rsidR="00BB422F"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the</w:t>
            </w:r>
            <w:proofErr w:type="spellEnd"/>
            <w:r w:rsidR="00BB422F"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mobility</w:t>
            </w:r>
            <w:proofErr w:type="spellEnd"/>
            <w:r w:rsidR="00BB422F"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” kısmıdır. </w:t>
            </w:r>
            <w:r w:rsidR="00C725C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Dönmeden önce alamazsanız, mail veya posta ile de temin edebilirsiniz.</w:t>
            </w:r>
            <w:r w:rsidR="007F3CD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Fotokopi kabul edilir.</w:t>
            </w:r>
            <w:r w:rsidR="00C725C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/</w:t>
            </w:r>
            <w:proofErr w:type="spellStart"/>
            <w:r w:rsidR="00C725C8" w:rsidRP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I</w:t>
            </w:r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is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“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after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mobility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”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part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Learning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Agreement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,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to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be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filled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out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by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host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institution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as a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proof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that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traineeship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took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place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.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If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you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cannot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receive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before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your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departure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,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you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can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get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it </w:t>
            </w:r>
            <w:proofErr w:type="gram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online</w:t>
            </w:r>
            <w:proofErr w:type="gram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or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by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post.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Copies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are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acceptable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.</w:t>
            </w:r>
          </w:p>
        </w:tc>
      </w:tr>
      <w:tr w:rsidR="00245BC5" w:rsidRPr="0003118F" w:rsidTr="007F3CDC">
        <w:trPr>
          <w:trHeight w:val="439"/>
        </w:trPr>
        <w:tc>
          <w:tcPr>
            <w:tcW w:w="1989" w:type="dxa"/>
          </w:tcPr>
          <w:p w:rsidR="006A1177" w:rsidRPr="0003118F" w:rsidRDefault="00DF0B38" w:rsidP="006A1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Staj Bilgi Formu</w:t>
            </w:r>
          </w:p>
          <w:p w:rsidR="00DF0B38" w:rsidRPr="0003118F" w:rsidRDefault="00DF0B38" w:rsidP="006A1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 w:rsidRPr="0003118F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Traineeship</w:t>
            </w:r>
            <w:proofErr w:type="spellEnd"/>
            <w:r w:rsidRPr="0003118F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Info</w:t>
            </w:r>
            <w:proofErr w:type="spellEnd"/>
            <w:r w:rsidRPr="0003118F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Sheet</w:t>
            </w:r>
            <w:proofErr w:type="spellEnd"/>
          </w:p>
        </w:tc>
        <w:tc>
          <w:tcPr>
            <w:tcW w:w="959" w:type="dxa"/>
          </w:tcPr>
          <w:p w:rsidR="006A1177" w:rsidRPr="0003118F" w:rsidRDefault="006A1177" w:rsidP="00860AB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7910" w:type="dxa"/>
          </w:tcPr>
          <w:p w:rsidR="00BB422F" w:rsidRPr="0003118F" w:rsidRDefault="006A1177" w:rsidP="00C725C8">
            <w:pP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Stajyer ve misafir olunan kuruluşa ait bilgiler</w:t>
            </w:r>
            <w:r w:rsidR="00BB422F"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in </w:t>
            </w:r>
            <w:r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yer alması gerektiği belgedir.</w:t>
            </w:r>
            <w:r w:rsidR="00C725C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It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is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form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to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include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information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about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trainee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and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host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institution</w:t>
            </w:r>
            <w:proofErr w:type="spellEnd"/>
            <w:r w:rsidR="00BB422F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.</w:t>
            </w:r>
          </w:p>
        </w:tc>
      </w:tr>
      <w:tr w:rsidR="00245BC5" w:rsidRPr="0003118F" w:rsidTr="007F3CDC">
        <w:trPr>
          <w:trHeight w:val="212"/>
        </w:trPr>
        <w:tc>
          <w:tcPr>
            <w:tcW w:w="1989" w:type="dxa"/>
          </w:tcPr>
          <w:p w:rsidR="00DF0B38" w:rsidRPr="0003118F" w:rsidRDefault="00DF0B38" w:rsidP="00DF0B38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*Staj İntibak B</w:t>
            </w:r>
          </w:p>
          <w:p w:rsidR="00DF0B38" w:rsidRPr="0003118F" w:rsidRDefault="00DF0B38" w:rsidP="00BB422F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*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Traineeship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Recognition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BB422F"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B</w:t>
            </w:r>
          </w:p>
        </w:tc>
        <w:tc>
          <w:tcPr>
            <w:tcW w:w="959" w:type="dxa"/>
          </w:tcPr>
          <w:p w:rsidR="006A1177" w:rsidRPr="0003118F" w:rsidRDefault="006A1177" w:rsidP="00E4548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7910" w:type="dxa"/>
          </w:tcPr>
          <w:p w:rsidR="00BB422F" w:rsidRPr="0003118F" w:rsidRDefault="00BB422F" w:rsidP="007F3CD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Yaptığınız stajın akademik tanınırlığını gösteren belgedir. </w:t>
            </w:r>
            <w:hyperlink r:id="rId9" w:history="1">
              <w:r w:rsidRPr="0003118F">
                <w:rPr>
                  <w:rFonts w:ascii="Times New Roman" w:hAnsi="Times New Roman" w:cs="Times New Roman"/>
                  <w:color w:val="002060"/>
                  <w:sz w:val="18"/>
                  <w:szCs w:val="18"/>
                </w:rPr>
                <w:t>“Katılım Sertifikası (</w:t>
              </w:r>
              <w:proofErr w:type="spellStart"/>
              <w:r w:rsidRPr="0003118F">
                <w:rPr>
                  <w:rFonts w:ascii="Times New Roman" w:hAnsi="Times New Roman" w:cs="Times New Roman"/>
                  <w:color w:val="002060"/>
                  <w:sz w:val="18"/>
                  <w:szCs w:val="18"/>
                </w:rPr>
                <w:t>Learning</w:t>
              </w:r>
              <w:proofErr w:type="spellEnd"/>
              <w:r w:rsidRPr="0003118F">
                <w:rPr>
                  <w:rFonts w:ascii="Times New Roman" w:hAnsi="Times New Roman" w:cs="Times New Roman"/>
                  <w:color w:val="002060"/>
                  <w:sz w:val="18"/>
                  <w:szCs w:val="18"/>
                </w:rPr>
                <w:t xml:space="preserve"> </w:t>
              </w:r>
              <w:proofErr w:type="spellStart"/>
              <w:r w:rsidRPr="0003118F">
                <w:rPr>
                  <w:rFonts w:ascii="Times New Roman" w:hAnsi="Times New Roman" w:cs="Times New Roman"/>
                  <w:color w:val="002060"/>
                  <w:sz w:val="18"/>
                  <w:szCs w:val="18"/>
                </w:rPr>
                <w:t>agreement</w:t>
              </w:r>
              <w:proofErr w:type="spellEnd"/>
              <w:r w:rsidRPr="0003118F">
                <w:rPr>
                  <w:rFonts w:ascii="Times New Roman" w:hAnsi="Times New Roman" w:cs="Times New Roman"/>
                  <w:color w:val="002060"/>
                  <w:sz w:val="18"/>
                  <w:szCs w:val="18"/>
                </w:rPr>
                <w:t>-</w:t>
              </w:r>
              <w:proofErr w:type="spellStart"/>
              <w:r w:rsidR="00093084" w:rsidRPr="0003118F">
                <w:rPr>
                  <w:rFonts w:ascii="Times New Roman" w:hAnsi="Times New Roman" w:cs="Times New Roman"/>
                  <w:color w:val="002060"/>
                  <w:sz w:val="18"/>
                  <w:szCs w:val="18"/>
                </w:rPr>
                <w:t>after</w:t>
              </w:r>
              <w:proofErr w:type="spellEnd"/>
              <w:r w:rsidRPr="0003118F">
                <w:rPr>
                  <w:rFonts w:ascii="Times New Roman" w:hAnsi="Times New Roman" w:cs="Times New Roman"/>
                  <w:color w:val="002060"/>
                  <w:sz w:val="18"/>
                  <w:szCs w:val="18"/>
                </w:rPr>
                <w:t xml:space="preserve"> </w:t>
              </w:r>
              <w:proofErr w:type="spellStart"/>
              <w:r w:rsidRPr="0003118F">
                <w:rPr>
                  <w:rFonts w:ascii="Times New Roman" w:hAnsi="Times New Roman" w:cs="Times New Roman"/>
                  <w:color w:val="002060"/>
                  <w:sz w:val="18"/>
                  <w:szCs w:val="18"/>
                </w:rPr>
                <w:t>the</w:t>
              </w:r>
              <w:proofErr w:type="spellEnd"/>
              <w:r w:rsidRPr="0003118F">
                <w:rPr>
                  <w:rFonts w:ascii="Times New Roman" w:hAnsi="Times New Roman" w:cs="Times New Roman"/>
                  <w:color w:val="002060"/>
                  <w:sz w:val="18"/>
                  <w:szCs w:val="18"/>
                </w:rPr>
                <w:t xml:space="preserve"> </w:t>
              </w:r>
              <w:proofErr w:type="spellStart"/>
              <w:r w:rsidRPr="0003118F">
                <w:rPr>
                  <w:rFonts w:ascii="Times New Roman" w:hAnsi="Times New Roman" w:cs="Times New Roman"/>
                  <w:color w:val="002060"/>
                  <w:sz w:val="18"/>
                  <w:szCs w:val="18"/>
                </w:rPr>
                <w:t>mobility</w:t>
              </w:r>
              <w:proofErr w:type="spellEnd"/>
              <w:r w:rsidRPr="0003118F">
                <w:rPr>
                  <w:rFonts w:ascii="Times New Roman" w:hAnsi="Times New Roman" w:cs="Times New Roman"/>
                  <w:color w:val="002060"/>
                  <w:sz w:val="18"/>
                  <w:szCs w:val="18"/>
                </w:rPr>
                <w:t xml:space="preserve">) belgenizi göstererek ilgili kişilere imzalatınız ve son olarak Bölüm sekreterliğine Yönetim Kurulu kararı alınması için bırakınız. Karar sonrası elektronik ortamda </w:t>
              </w:r>
              <w:proofErr w:type="spellStart"/>
              <w:r w:rsidR="00C725C8">
                <w:rPr>
                  <w:rFonts w:ascii="Times New Roman" w:hAnsi="Times New Roman" w:cs="Times New Roman"/>
                  <w:color w:val="002060"/>
                  <w:sz w:val="18"/>
                  <w:szCs w:val="18"/>
                </w:rPr>
                <w:t>Erasmus</w:t>
              </w:r>
              <w:proofErr w:type="spellEnd"/>
              <w:r w:rsidR="00C725C8">
                <w:rPr>
                  <w:rFonts w:ascii="Times New Roman" w:hAnsi="Times New Roman" w:cs="Times New Roman"/>
                  <w:color w:val="002060"/>
                  <w:sz w:val="18"/>
                  <w:szCs w:val="18"/>
                </w:rPr>
                <w:t>+ Program Birimi</w:t>
              </w:r>
              <w:r w:rsidRPr="0003118F">
                <w:rPr>
                  <w:rFonts w:ascii="Times New Roman" w:hAnsi="Times New Roman" w:cs="Times New Roman"/>
                  <w:color w:val="002060"/>
                  <w:sz w:val="18"/>
                  <w:szCs w:val="18"/>
                </w:rPr>
                <w:t>ne iletilecektir.</w:t>
              </w:r>
            </w:hyperlink>
            <w:r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C725C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It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is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academic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recognition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form of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traineeship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you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carried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out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.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Have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it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signed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by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E4A19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responsible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people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by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showing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your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“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Traineeship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Certificate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(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learning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agreement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-</w:t>
            </w:r>
            <w:proofErr w:type="spellStart"/>
            <w:r w:rsidR="0009308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after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mobility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)” </w:t>
            </w:r>
            <w:r w:rsidR="00C725C8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.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Then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leave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it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to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secretary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department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so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that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board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will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take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decision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.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After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decision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it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will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be sent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to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C725C8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Erasmus</w:t>
            </w:r>
            <w:proofErr w:type="spellEnd"/>
            <w:r w:rsidR="00C725C8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+ Program </w:t>
            </w:r>
            <w:proofErr w:type="spellStart"/>
            <w:r w:rsidR="00C725C8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Unit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by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online</w:t>
            </w:r>
            <w:proofErr w:type="gram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.</w:t>
            </w:r>
          </w:p>
        </w:tc>
      </w:tr>
      <w:tr w:rsidR="00245BC5" w:rsidRPr="0003118F" w:rsidTr="007F3CDC">
        <w:trPr>
          <w:trHeight w:val="652"/>
        </w:trPr>
        <w:tc>
          <w:tcPr>
            <w:tcW w:w="1989" w:type="dxa"/>
          </w:tcPr>
          <w:p w:rsidR="006A1177" w:rsidRPr="0003118F" w:rsidRDefault="00DF0B38" w:rsidP="006A117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*Yönetim Kurulu Kararı</w:t>
            </w:r>
            <w:r w:rsidRPr="0003118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br/>
            </w:r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*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Decision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the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 xml:space="preserve"> Board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for</w:t>
            </w:r>
            <w:proofErr w:type="spellEnd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recognition</w:t>
            </w:r>
            <w:proofErr w:type="spellEnd"/>
          </w:p>
        </w:tc>
        <w:tc>
          <w:tcPr>
            <w:tcW w:w="959" w:type="dxa"/>
          </w:tcPr>
          <w:p w:rsidR="006A1177" w:rsidRPr="0003118F" w:rsidRDefault="006A1177" w:rsidP="00E4548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7910" w:type="dxa"/>
          </w:tcPr>
          <w:p w:rsidR="006A1177" w:rsidRPr="0003118F" w:rsidRDefault="00BB422F" w:rsidP="00C725C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Fakülte veya enstitü tarafından faaliyetin onaylandığı kurul kararıdır. </w:t>
            </w:r>
            <w:proofErr w:type="spellStart"/>
            <w:r w:rsidR="00C725C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Erasmus</w:t>
            </w:r>
            <w:proofErr w:type="spellEnd"/>
            <w:r w:rsidR="00C725C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+ Program Birimi</w:t>
            </w:r>
            <w:r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ne iletildiğinde tarafınıza e-posta ile bilgi verilecektir ve ancak bundan sonra dosyanızı teslim edebilirsiniz. </w:t>
            </w:r>
            <w:r w:rsidR="00C725C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It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is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official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decision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showing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confirmation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mobility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.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When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C725C8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Erasmus</w:t>
            </w:r>
            <w:proofErr w:type="spellEnd"/>
            <w:r w:rsidR="00C725C8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+ Program </w:t>
            </w:r>
            <w:proofErr w:type="spellStart"/>
            <w:r w:rsidR="00C725C8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Unit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receives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it,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you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will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be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informed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by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e-mail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and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only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after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then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you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can deliver </w:t>
            </w:r>
            <w:proofErr w:type="spellStart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your</w:t>
            </w:r>
            <w:proofErr w:type="spellEnd"/>
            <w:r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file.</w:t>
            </w:r>
          </w:p>
        </w:tc>
      </w:tr>
      <w:tr w:rsidR="00245BC5" w:rsidRPr="0003118F" w:rsidTr="007F3CDC">
        <w:trPr>
          <w:trHeight w:val="486"/>
        </w:trPr>
        <w:tc>
          <w:tcPr>
            <w:tcW w:w="1989" w:type="dxa"/>
          </w:tcPr>
          <w:p w:rsidR="00DF0B38" w:rsidRPr="0003118F" w:rsidRDefault="00DF0B38" w:rsidP="006A117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Pasaport</w:t>
            </w:r>
          </w:p>
          <w:p w:rsidR="006A1177" w:rsidRPr="0003118F" w:rsidRDefault="00DF0B38" w:rsidP="006A1177">
            <w:pPr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Passport</w:t>
            </w:r>
            <w:r w:rsidR="006A1177"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</w:tcPr>
          <w:p w:rsidR="006A1177" w:rsidRPr="0003118F" w:rsidRDefault="006A1177" w:rsidP="00E4548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7910" w:type="dxa"/>
          </w:tcPr>
          <w:p w:rsidR="00176D4C" w:rsidRPr="0003118F" w:rsidRDefault="006A1177" w:rsidP="00C725C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Pasaport giriş-çıkış mühürlerinin ve kimlik bilgilerinizin olduğu sayfaların fotokopisini dosya</w:t>
            </w:r>
            <w:r w:rsidR="00C725C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nıza</w:t>
            </w:r>
            <w:r w:rsidR="007F3CD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ekleyiniz.</w:t>
            </w:r>
            <w:r w:rsidR="00C725C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</w:t>
            </w:r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Put </w:t>
            </w:r>
            <w:proofErr w:type="spellStart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copies</w:t>
            </w:r>
            <w:proofErr w:type="spellEnd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ID </w:t>
            </w:r>
            <w:proofErr w:type="spellStart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page</w:t>
            </w:r>
            <w:proofErr w:type="spellEnd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and</w:t>
            </w:r>
            <w:proofErr w:type="spellEnd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pages</w:t>
            </w:r>
            <w:proofErr w:type="spellEnd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stamped</w:t>
            </w:r>
            <w:proofErr w:type="spellEnd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by</w:t>
            </w:r>
            <w:proofErr w:type="spellEnd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police</w:t>
            </w:r>
            <w:proofErr w:type="spellEnd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, </w:t>
            </w:r>
            <w:proofErr w:type="spellStart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to</w:t>
            </w:r>
            <w:proofErr w:type="spellEnd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your</w:t>
            </w:r>
            <w:proofErr w:type="spellEnd"/>
            <w:r w:rsidR="00176D4C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file.</w:t>
            </w:r>
          </w:p>
        </w:tc>
      </w:tr>
      <w:tr w:rsidR="00245BC5" w:rsidRPr="0003118F" w:rsidTr="007F3CDC">
        <w:trPr>
          <w:trHeight w:val="907"/>
        </w:trPr>
        <w:tc>
          <w:tcPr>
            <w:tcW w:w="1989" w:type="dxa"/>
          </w:tcPr>
          <w:p w:rsidR="006A1177" w:rsidRPr="0003118F" w:rsidRDefault="00DF0B38" w:rsidP="006A117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bookmarkStart w:id="0" w:name="_GoBack" w:colFirst="2" w:colLast="2"/>
            <w:r w:rsidRPr="0003118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Çevrimiçi Anket</w:t>
            </w:r>
          </w:p>
          <w:p w:rsidR="00DF0B38" w:rsidRPr="0003118F" w:rsidRDefault="00DF0B38" w:rsidP="006A1177">
            <w:pP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 xml:space="preserve">Online </w:t>
            </w:r>
            <w:proofErr w:type="spellStart"/>
            <w:r w:rsidRPr="0003118F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  <w:t>Survey</w:t>
            </w:r>
            <w:proofErr w:type="spellEnd"/>
          </w:p>
        </w:tc>
        <w:tc>
          <w:tcPr>
            <w:tcW w:w="959" w:type="dxa"/>
          </w:tcPr>
          <w:p w:rsidR="006A1177" w:rsidRPr="0003118F" w:rsidRDefault="006A1177" w:rsidP="00E4548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7910" w:type="dxa"/>
          </w:tcPr>
          <w:p w:rsidR="00063724" w:rsidRPr="0003118F" w:rsidRDefault="006A1177" w:rsidP="007F3CDC">
            <w:pP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Avrupa Komisyonu tarafından e-mail adresinize gönderilen anket formudur. Kalan hibenizin</w:t>
            </w:r>
            <w:r w:rsidR="00911331"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(varsa) </w:t>
            </w:r>
            <w:r w:rsidRPr="0003118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yatırılması ve sürecinizin tanınırlığı için gereklidir.</w:t>
            </w:r>
            <w:r w:rsidR="007F3CD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Dosyanıza eklemenize gerek yok.</w:t>
            </w:r>
            <w:r w:rsidR="00C725C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It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is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online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survey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to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be sent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by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European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Commission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to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your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e-mail </w:t>
            </w:r>
            <w:proofErr w:type="spellStart"/>
            <w:proofErr w:type="gram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address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.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It</w:t>
            </w:r>
            <w:proofErr w:type="spellEnd"/>
            <w:proofErr w:type="gram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is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mandatory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to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fill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out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it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to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receive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rest of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grant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(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if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any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)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and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10000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recognition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the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traineeship</w:t>
            </w:r>
            <w:proofErr w:type="spellEnd"/>
            <w:r w:rsidR="00063724" w:rsidRPr="0003118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.</w:t>
            </w:r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You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do not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have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to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put it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to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your</w:t>
            </w:r>
            <w:proofErr w:type="spellEnd"/>
            <w:r w:rsidR="007F3CD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file. </w:t>
            </w:r>
          </w:p>
        </w:tc>
      </w:tr>
      <w:bookmarkEnd w:id="0"/>
    </w:tbl>
    <w:p w:rsidR="00FC79C1" w:rsidRPr="0003118F" w:rsidRDefault="00FC79C1" w:rsidP="00710000">
      <w:pPr>
        <w:tabs>
          <w:tab w:val="left" w:pos="2894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FC79C1" w:rsidRPr="0003118F" w:rsidSect="002B5A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31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84" w:rsidRDefault="00B83684" w:rsidP="007F4661">
      <w:pPr>
        <w:spacing w:after="0" w:line="240" w:lineRule="auto"/>
      </w:pPr>
      <w:r>
        <w:separator/>
      </w:r>
    </w:p>
  </w:endnote>
  <w:endnote w:type="continuationSeparator" w:id="0">
    <w:p w:rsidR="00B83684" w:rsidRDefault="00B83684" w:rsidP="007F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2F" w:rsidRDefault="004F36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EC" w:rsidRDefault="00042125" w:rsidP="00FD46EC">
    <w:pPr>
      <w:pStyle w:val="Altbilgi"/>
      <w:jc w:val="center"/>
      <w:rPr>
        <w:rFonts w:ascii="Times New Roman" w:hAnsi="Times New Roman" w:cs="Times New Roman"/>
        <w:color w:val="002060"/>
        <w:sz w:val="18"/>
        <w:szCs w:val="18"/>
      </w:rPr>
    </w:pPr>
    <w:r>
      <w:rPr>
        <w:rFonts w:ascii="Times New Roman" w:hAnsi="Times New Roman"/>
        <w:b/>
        <w:color w:val="002060"/>
        <w:sz w:val="18"/>
        <w:szCs w:val="18"/>
      </w:rPr>
      <w:t>Adres:</w:t>
    </w:r>
    <w:r>
      <w:rPr>
        <w:rFonts w:ascii="Times New Roman" w:hAnsi="Times New Roman"/>
        <w:color w:val="002060"/>
        <w:sz w:val="18"/>
        <w:szCs w:val="18"/>
      </w:rPr>
      <w:t xml:space="preserve"> Yıldız Teknik Üniversitesi, Uluslararası İlişkiler Koordinatörlüğü, </w:t>
    </w:r>
    <w:proofErr w:type="spellStart"/>
    <w:r>
      <w:rPr>
        <w:rFonts w:ascii="Times New Roman" w:hAnsi="Times New Roman"/>
        <w:color w:val="002060"/>
        <w:sz w:val="18"/>
        <w:szCs w:val="18"/>
      </w:rPr>
      <w:t>Erasmus</w:t>
    </w:r>
    <w:proofErr w:type="spellEnd"/>
    <w:r>
      <w:rPr>
        <w:rFonts w:ascii="Times New Roman" w:hAnsi="Times New Roman"/>
        <w:color w:val="002060"/>
        <w:sz w:val="18"/>
        <w:szCs w:val="18"/>
      </w:rPr>
      <w:t>+ Program Birimi,</w:t>
    </w:r>
    <w:r>
      <w:rPr>
        <w:rFonts w:ascii="Times New Roman" w:hAnsi="Times New Roman"/>
        <w:color w:val="002060"/>
        <w:sz w:val="18"/>
        <w:szCs w:val="18"/>
      </w:rPr>
      <w:br/>
      <w:t xml:space="preserve"> Taş Bina, A-1003, 34220 Esenler/İstanbul </w:t>
    </w:r>
    <w:r>
      <w:rPr>
        <w:rFonts w:ascii="Times New Roman" w:hAnsi="Times New Roman"/>
        <w:color w:val="002060"/>
        <w:sz w:val="18"/>
        <w:szCs w:val="18"/>
      </w:rPr>
      <w:br/>
    </w:r>
    <w:r>
      <w:rPr>
        <w:rFonts w:ascii="Times New Roman" w:hAnsi="Times New Roman"/>
        <w:b/>
        <w:color w:val="002060"/>
        <w:sz w:val="18"/>
        <w:szCs w:val="18"/>
      </w:rPr>
      <w:t>Tel:</w:t>
    </w:r>
    <w:r>
      <w:rPr>
        <w:rFonts w:ascii="Times New Roman" w:hAnsi="Times New Roman"/>
        <w:color w:val="002060"/>
        <w:sz w:val="18"/>
        <w:szCs w:val="18"/>
      </w:rPr>
      <w:t xml:space="preserve"> 0 212 383 5654                   </w:t>
    </w:r>
    <w:proofErr w:type="spellStart"/>
    <w:r>
      <w:rPr>
        <w:rFonts w:ascii="Times New Roman" w:hAnsi="Times New Roman"/>
        <w:b/>
        <w:color w:val="002060"/>
        <w:sz w:val="18"/>
        <w:szCs w:val="18"/>
      </w:rPr>
      <w:t>Fax</w:t>
    </w:r>
    <w:proofErr w:type="spellEnd"/>
    <w:r>
      <w:rPr>
        <w:rFonts w:ascii="Times New Roman" w:hAnsi="Times New Roman"/>
        <w:b/>
        <w:color w:val="002060"/>
        <w:sz w:val="18"/>
        <w:szCs w:val="18"/>
      </w:rPr>
      <w:t>:</w:t>
    </w:r>
    <w:r>
      <w:rPr>
        <w:rFonts w:ascii="Times New Roman" w:hAnsi="Times New Roman"/>
        <w:color w:val="002060"/>
        <w:sz w:val="18"/>
        <w:szCs w:val="18"/>
      </w:rPr>
      <w:t xml:space="preserve"> 0 212 383 </w:t>
    </w:r>
    <w:proofErr w:type="gramStart"/>
    <w:r>
      <w:rPr>
        <w:rFonts w:ascii="Times New Roman" w:hAnsi="Times New Roman"/>
        <w:color w:val="002060"/>
        <w:sz w:val="18"/>
        <w:szCs w:val="18"/>
      </w:rPr>
      <w:t xml:space="preserve">5656            </w:t>
    </w:r>
    <w:r>
      <w:rPr>
        <w:rFonts w:ascii="Times New Roman" w:hAnsi="Times New Roman"/>
        <w:b/>
        <w:color w:val="002060"/>
        <w:sz w:val="18"/>
        <w:szCs w:val="18"/>
      </w:rPr>
      <w:t>E</w:t>
    </w:r>
    <w:proofErr w:type="gramEnd"/>
    <w:r>
      <w:rPr>
        <w:rFonts w:ascii="Times New Roman" w:hAnsi="Times New Roman"/>
        <w:b/>
        <w:color w:val="002060"/>
        <w:sz w:val="18"/>
        <w:szCs w:val="18"/>
      </w:rPr>
      <w:t>-mail:</w:t>
    </w:r>
    <w:r>
      <w:rPr>
        <w:rFonts w:ascii="Times New Roman" w:hAnsi="Times New Roman"/>
        <w:color w:val="002060"/>
        <w:sz w:val="18"/>
        <w:szCs w:val="18"/>
      </w:rPr>
      <w:t xml:space="preserve"> </w:t>
    </w:r>
    <w:hyperlink r:id="rId1" w:history="1">
      <w:r>
        <w:rPr>
          <w:rStyle w:val="Kpr"/>
          <w:sz w:val="18"/>
          <w:szCs w:val="18"/>
        </w:rPr>
        <w:t>erasmus-staj@yildiz.edu.tr</w:t>
      </w:r>
    </w:hyperlink>
  </w:p>
  <w:p w:rsidR="00064AF9" w:rsidRPr="00DF21D9" w:rsidRDefault="00064AF9" w:rsidP="00FD46EC">
    <w:pPr>
      <w:pStyle w:val="Altbilgi"/>
      <w:jc w:val="center"/>
      <w:rPr>
        <w:rFonts w:ascii="Times New Roman" w:hAnsi="Times New Roman" w:cs="Times New Roman"/>
        <w:color w:val="002060"/>
        <w:sz w:val="18"/>
        <w:szCs w:val="18"/>
      </w:rPr>
    </w:pPr>
  </w:p>
  <w:p w:rsidR="00FD46EC" w:rsidRPr="00DF21D9" w:rsidRDefault="00FD46EC" w:rsidP="00FD46EC">
    <w:pPr>
      <w:pStyle w:val="Altbilgi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DF21D9">
      <w:rPr>
        <w:rFonts w:ascii="Times New Roman" w:hAnsi="Times New Roman" w:cs="Times New Roman"/>
        <w:color w:val="002060"/>
        <w:sz w:val="18"/>
        <w:szCs w:val="18"/>
      </w:rPr>
      <w:t>(</w:t>
    </w:r>
    <w:r w:rsidRPr="00DF21D9">
      <w:rPr>
        <w:rFonts w:ascii="Times New Roman" w:hAnsi="Times New Roman" w:cs="Times New Roman"/>
        <w:i/>
        <w:color w:val="002060"/>
        <w:sz w:val="18"/>
        <w:szCs w:val="18"/>
      </w:rPr>
      <w:t>Form No: FR-</w:t>
    </w:r>
    <w:r w:rsidR="00434C2F">
      <w:rPr>
        <w:rFonts w:ascii="Times New Roman" w:hAnsi="Times New Roman" w:cs="Times New Roman"/>
        <w:i/>
        <w:color w:val="002060"/>
        <w:sz w:val="18"/>
        <w:szCs w:val="18"/>
      </w:rPr>
      <w:t>0</w:t>
    </w:r>
    <w:r w:rsidR="00DF21D9">
      <w:rPr>
        <w:rFonts w:ascii="Times New Roman" w:hAnsi="Times New Roman" w:cs="Times New Roman"/>
        <w:i/>
        <w:color w:val="002060"/>
        <w:sz w:val="18"/>
        <w:szCs w:val="18"/>
      </w:rPr>
      <w:t>767</w:t>
    </w:r>
    <w:r w:rsidRPr="00DF21D9">
      <w:rPr>
        <w:rFonts w:ascii="Times New Roman" w:hAnsi="Times New Roman" w:cs="Times New Roman"/>
        <w:i/>
        <w:color w:val="002060"/>
        <w:sz w:val="18"/>
        <w:szCs w:val="18"/>
      </w:rPr>
      <w:t xml:space="preserve">; </w:t>
    </w:r>
    <w:r w:rsidR="00DF21D9">
      <w:rPr>
        <w:rFonts w:ascii="Times New Roman" w:hAnsi="Times New Roman" w:cs="Times New Roman"/>
        <w:i/>
        <w:snapToGrid w:val="0"/>
        <w:color w:val="002060"/>
        <w:sz w:val="18"/>
        <w:szCs w:val="18"/>
      </w:rPr>
      <w:t>Revizyon Tarihi:</w:t>
    </w:r>
    <w:r w:rsidR="005B1305" w:rsidRPr="005B1305">
      <w:rPr>
        <w:rFonts w:ascii="Times New Roman" w:hAnsi="Times New Roman" w:cs="Times New Roman"/>
        <w:i/>
        <w:snapToGrid w:val="0"/>
        <w:color w:val="002060"/>
        <w:sz w:val="18"/>
        <w:szCs w:val="18"/>
      </w:rPr>
      <w:t xml:space="preserve"> </w:t>
    </w:r>
    <w:r w:rsidR="004F362F">
      <w:rPr>
        <w:rFonts w:ascii="Times New Roman" w:hAnsi="Times New Roman" w:cs="Times New Roman"/>
        <w:i/>
        <w:snapToGrid w:val="0"/>
        <w:color w:val="002060"/>
        <w:sz w:val="18"/>
        <w:szCs w:val="18"/>
      </w:rPr>
      <w:t>15.11</w:t>
    </w:r>
    <w:r w:rsidR="005B1305">
      <w:rPr>
        <w:rFonts w:ascii="Times New Roman" w:hAnsi="Times New Roman" w:cs="Times New Roman"/>
        <w:i/>
        <w:snapToGrid w:val="0"/>
        <w:color w:val="002060"/>
        <w:sz w:val="18"/>
        <w:szCs w:val="18"/>
      </w:rPr>
      <w:t>.2017</w:t>
    </w:r>
    <w:r w:rsidRPr="00DF21D9">
      <w:rPr>
        <w:rFonts w:ascii="Times New Roman" w:hAnsi="Times New Roman" w:cs="Times New Roman"/>
        <w:i/>
        <w:snapToGrid w:val="0"/>
        <w:color w:val="002060"/>
        <w:sz w:val="18"/>
        <w:szCs w:val="18"/>
      </w:rPr>
      <w:t>; Revizyon No:</w:t>
    </w:r>
    <w:r w:rsidR="004F362F">
      <w:rPr>
        <w:rFonts w:ascii="Times New Roman" w:hAnsi="Times New Roman" w:cs="Times New Roman"/>
        <w:i/>
        <w:snapToGrid w:val="0"/>
        <w:color w:val="002060"/>
        <w:sz w:val="18"/>
        <w:szCs w:val="18"/>
      </w:rPr>
      <w:t>08</w:t>
    </w:r>
    <w:r w:rsidRPr="00DF21D9">
      <w:rPr>
        <w:rFonts w:ascii="Times New Roman" w:hAnsi="Times New Roman" w:cs="Times New Roman"/>
        <w:i/>
        <w:color w:val="002060"/>
        <w:sz w:val="18"/>
        <w:szCs w:val="18"/>
      </w:rPr>
      <w:t>)</w:t>
    </w:r>
  </w:p>
  <w:p w:rsidR="00750C30" w:rsidRPr="00FD46EC" w:rsidRDefault="00750C30" w:rsidP="00FD46E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2F" w:rsidRDefault="004F36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84" w:rsidRDefault="00B83684" w:rsidP="007F4661">
      <w:pPr>
        <w:spacing w:after="0" w:line="240" w:lineRule="auto"/>
      </w:pPr>
      <w:r>
        <w:separator/>
      </w:r>
    </w:p>
  </w:footnote>
  <w:footnote w:type="continuationSeparator" w:id="0">
    <w:p w:rsidR="00B83684" w:rsidRDefault="00B83684" w:rsidP="007F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2F" w:rsidRDefault="004F362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2F" w:rsidRDefault="004F362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2F" w:rsidRDefault="004F362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5EA"/>
    <w:multiLevelType w:val="hybridMultilevel"/>
    <w:tmpl w:val="BA6A2BB4"/>
    <w:lvl w:ilvl="0" w:tplc="8034AD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680C"/>
    <w:multiLevelType w:val="hybridMultilevel"/>
    <w:tmpl w:val="C1A096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456CF"/>
    <w:multiLevelType w:val="hybridMultilevel"/>
    <w:tmpl w:val="38CE8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6608A"/>
    <w:multiLevelType w:val="hybridMultilevel"/>
    <w:tmpl w:val="A83483A8"/>
    <w:lvl w:ilvl="0" w:tplc="B7221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F2CAD"/>
    <w:multiLevelType w:val="hybridMultilevel"/>
    <w:tmpl w:val="4E1E4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4747"/>
    <w:rsid w:val="00012E2D"/>
    <w:rsid w:val="0003118F"/>
    <w:rsid w:val="00040945"/>
    <w:rsid w:val="00042125"/>
    <w:rsid w:val="00063724"/>
    <w:rsid w:val="00064AF9"/>
    <w:rsid w:val="00091AF4"/>
    <w:rsid w:val="00093084"/>
    <w:rsid w:val="000C6347"/>
    <w:rsid w:val="000C7350"/>
    <w:rsid w:val="00103480"/>
    <w:rsid w:val="00107B2E"/>
    <w:rsid w:val="00121F6D"/>
    <w:rsid w:val="00123471"/>
    <w:rsid w:val="00141D36"/>
    <w:rsid w:val="0014445F"/>
    <w:rsid w:val="00151545"/>
    <w:rsid w:val="00162A74"/>
    <w:rsid w:val="00176D4C"/>
    <w:rsid w:val="001A177D"/>
    <w:rsid w:val="001D322A"/>
    <w:rsid w:val="001D7142"/>
    <w:rsid w:val="001E256C"/>
    <w:rsid w:val="001E494D"/>
    <w:rsid w:val="00205418"/>
    <w:rsid w:val="00245BC5"/>
    <w:rsid w:val="00252A7C"/>
    <w:rsid w:val="002568DA"/>
    <w:rsid w:val="00256EFB"/>
    <w:rsid w:val="00286DDB"/>
    <w:rsid w:val="002B5AF5"/>
    <w:rsid w:val="002C2E7A"/>
    <w:rsid w:val="002E1B59"/>
    <w:rsid w:val="00306D5E"/>
    <w:rsid w:val="00332268"/>
    <w:rsid w:val="0033680D"/>
    <w:rsid w:val="00340CCC"/>
    <w:rsid w:val="00352A43"/>
    <w:rsid w:val="00360A5F"/>
    <w:rsid w:val="00365E57"/>
    <w:rsid w:val="003775C4"/>
    <w:rsid w:val="003B510C"/>
    <w:rsid w:val="003E7737"/>
    <w:rsid w:val="004062B4"/>
    <w:rsid w:val="004066CE"/>
    <w:rsid w:val="00421A4D"/>
    <w:rsid w:val="00430817"/>
    <w:rsid w:val="00434C2F"/>
    <w:rsid w:val="00446BFC"/>
    <w:rsid w:val="00451633"/>
    <w:rsid w:val="00456281"/>
    <w:rsid w:val="00467447"/>
    <w:rsid w:val="0047316B"/>
    <w:rsid w:val="00482F6D"/>
    <w:rsid w:val="004870A0"/>
    <w:rsid w:val="004975F7"/>
    <w:rsid w:val="004A1D76"/>
    <w:rsid w:val="004C6293"/>
    <w:rsid w:val="004E1B73"/>
    <w:rsid w:val="004F362F"/>
    <w:rsid w:val="00506F91"/>
    <w:rsid w:val="0051189D"/>
    <w:rsid w:val="00531AFE"/>
    <w:rsid w:val="00573E95"/>
    <w:rsid w:val="005774DD"/>
    <w:rsid w:val="005934CB"/>
    <w:rsid w:val="005B1305"/>
    <w:rsid w:val="005D57D8"/>
    <w:rsid w:val="005F7251"/>
    <w:rsid w:val="00601925"/>
    <w:rsid w:val="0062384B"/>
    <w:rsid w:val="00632243"/>
    <w:rsid w:val="0064211E"/>
    <w:rsid w:val="00667CFA"/>
    <w:rsid w:val="006A0AE2"/>
    <w:rsid w:val="006A1177"/>
    <w:rsid w:val="006A1E5E"/>
    <w:rsid w:val="006C08A0"/>
    <w:rsid w:val="006F03DF"/>
    <w:rsid w:val="00710000"/>
    <w:rsid w:val="00715D92"/>
    <w:rsid w:val="00722F67"/>
    <w:rsid w:val="00747D7E"/>
    <w:rsid w:val="00750C30"/>
    <w:rsid w:val="00754258"/>
    <w:rsid w:val="007B1051"/>
    <w:rsid w:val="007B5B40"/>
    <w:rsid w:val="007D2261"/>
    <w:rsid w:val="007D26C4"/>
    <w:rsid w:val="007D5366"/>
    <w:rsid w:val="007D6C1F"/>
    <w:rsid w:val="007D6E3F"/>
    <w:rsid w:val="007F3CDC"/>
    <w:rsid w:val="007F3E7F"/>
    <w:rsid w:val="007F4661"/>
    <w:rsid w:val="008024D6"/>
    <w:rsid w:val="00823957"/>
    <w:rsid w:val="00847E01"/>
    <w:rsid w:val="00852986"/>
    <w:rsid w:val="00854747"/>
    <w:rsid w:val="008B3031"/>
    <w:rsid w:val="008B3E42"/>
    <w:rsid w:val="008D12CD"/>
    <w:rsid w:val="0090093F"/>
    <w:rsid w:val="00911331"/>
    <w:rsid w:val="00932A54"/>
    <w:rsid w:val="00940161"/>
    <w:rsid w:val="00964C46"/>
    <w:rsid w:val="00967D9E"/>
    <w:rsid w:val="00980FE1"/>
    <w:rsid w:val="009872DC"/>
    <w:rsid w:val="009B5215"/>
    <w:rsid w:val="009E295C"/>
    <w:rsid w:val="00A72478"/>
    <w:rsid w:val="00A75AED"/>
    <w:rsid w:val="00A95A16"/>
    <w:rsid w:val="00AA414F"/>
    <w:rsid w:val="00AA532F"/>
    <w:rsid w:val="00B50BAA"/>
    <w:rsid w:val="00B57B29"/>
    <w:rsid w:val="00B73547"/>
    <w:rsid w:val="00B83684"/>
    <w:rsid w:val="00B9048E"/>
    <w:rsid w:val="00B9125A"/>
    <w:rsid w:val="00BB1487"/>
    <w:rsid w:val="00BB422F"/>
    <w:rsid w:val="00BB7C4B"/>
    <w:rsid w:val="00BD5D30"/>
    <w:rsid w:val="00BE0806"/>
    <w:rsid w:val="00C06D18"/>
    <w:rsid w:val="00C329C8"/>
    <w:rsid w:val="00C633B3"/>
    <w:rsid w:val="00C725C8"/>
    <w:rsid w:val="00C90626"/>
    <w:rsid w:val="00CA4CEF"/>
    <w:rsid w:val="00CB293F"/>
    <w:rsid w:val="00CC5F02"/>
    <w:rsid w:val="00CF05E6"/>
    <w:rsid w:val="00D2531F"/>
    <w:rsid w:val="00D96D62"/>
    <w:rsid w:val="00DB11AD"/>
    <w:rsid w:val="00DF0B38"/>
    <w:rsid w:val="00DF1E93"/>
    <w:rsid w:val="00DF21D9"/>
    <w:rsid w:val="00DF24BF"/>
    <w:rsid w:val="00E31028"/>
    <w:rsid w:val="00E378E0"/>
    <w:rsid w:val="00E4548F"/>
    <w:rsid w:val="00E65E28"/>
    <w:rsid w:val="00EB1074"/>
    <w:rsid w:val="00EB6191"/>
    <w:rsid w:val="00EF0152"/>
    <w:rsid w:val="00EF0924"/>
    <w:rsid w:val="00EF1642"/>
    <w:rsid w:val="00EF73D4"/>
    <w:rsid w:val="00F07B3D"/>
    <w:rsid w:val="00FB00E5"/>
    <w:rsid w:val="00FC79C1"/>
    <w:rsid w:val="00FD46EC"/>
    <w:rsid w:val="00FE268A"/>
    <w:rsid w:val="00FE4A19"/>
    <w:rsid w:val="00FF3F8F"/>
    <w:rsid w:val="00FF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28"/>
  </w:style>
  <w:style w:type="paragraph" w:styleId="Balk2">
    <w:name w:val="heading 2"/>
    <w:basedOn w:val="Normal"/>
    <w:next w:val="Normal"/>
    <w:link w:val="Balk2Char"/>
    <w:qFormat/>
    <w:rsid w:val="005774D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360" w:lineRule="auto"/>
      <w:outlineLvl w:val="1"/>
    </w:pPr>
    <w:rPr>
      <w:rFonts w:ascii="Arial" w:eastAsia="Times New Roman" w:hAnsi="Arial" w:cs="Times New Roman"/>
      <w:b/>
      <w:sz w:val="20"/>
      <w:szCs w:val="20"/>
      <w:lang w:val="en-GB" w:eastAsia="nl-NL"/>
    </w:rPr>
  </w:style>
  <w:style w:type="paragraph" w:styleId="Balk8">
    <w:name w:val="heading 8"/>
    <w:basedOn w:val="Normal"/>
    <w:next w:val="Normal"/>
    <w:link w:val="Balk8Char"/>
    <w:qFormat/>
    <w:rsid w:val="005774DD"/>
    <w:pPr>
      <w:keepNext/>
      <w:pBdr>
        <w:top w:val="single" w:sz="6" w:space="1" w:color="auto"/>
        <w:left w:val="single" w:sz="6" w:space="2" w:color="auto"/>
        <w:bottom w:val="single" w:sz="6" w:space="1" w:color="auto"/>
        <w:right w:val="single" w:sz="6" w:space="1" w:color="auto"/>
      </w:pBdr>
      <w:spacing w:after="0" w:line="360" w:lineRule="auto"/>
      <w:outlineLvl w:val="7"/>
    </w:pPr>
    <w:rPr>
      <w:rFonts w:ascii="Arial" w:eastAsia="Times New Roman" w:hAnsi="Arial" w:cs="Times New Roman"/>
      <w:b/>
      <w:sz w:val="24"/>
      <w:szCs w:val="20"/>
      <w:lang w:val="en-GB"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4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661"/>
  </w:style>
  <w:style w:type="paragraph" w:styleId="Altbilgi">
    <w:name w:val="footer"/>
    <w:basedOn w:val="Normal"/>
    <w:link w:val="AltbilgiChar"/>
    <w:uiPriority w:val="99"/>
    <w:unhideWhenUsed/>
    <w:rsid w:val="007F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661"/>
  </w:style>
  <w:style w:type="paragraph" w:styleId="BalonMetni">
    <w:name w:val="Balloon Text"/>
    <w:basedOn w:val="Normal"/>
    <w:link w:val="BalonMetniChar"/>
    <w:uiPriority w:val="99"/>
    <w:semiHidden/>
    <w:unhideWhenUsed/>
    <w:rsid w:val="007F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6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semiHidden/>
    <w:rsid w:val="0030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306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pr">
    <w:name w:val="Hyperlink"/>
    <w:rsid w:val="00823957"/>
    <w:rPr>
      <w:rFonts w:cs="Times New Roman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5774DD"/>
    <w:rPr>
      <w:rFonts w:ascii="Arial" w:eastAsia="Times New Roman" w:hAnsi="Arial" w:cs="Times New Roman"/>
      <w:b/>
      <w:sz w:val="20"/>
      <w:szCs w:val="20"/>
      <w:lang w:val="en-GB" w:eastAsia="nl-NL"/>
    </w:rPr>
  </w:style>
  <w:style w:type="character" w:customStyle="1" w:styleId="Balk8Char">
    <w:name w:val="Başlık 8 Char"/>
    <w:basedOn w:val="VarsaylanParagrafYazTipi"/>
    <w:link w:val="Balk8"/>
    <w:rsid w:val="005774DD"/>
    <w:rPr>
      <w:rFonts w:ascii="Arial" w:eastAsia="Times New Roman" w:hAnsi="Arial" w:cs="Times New Roman"/>
      <w:b/>
      <w:sz w:val="24"/>
      <w:szCs w:val="20"/>
      <w:lang w:val="en-GB" w:eastAsia="nl-NL"/>
    </w:rPr>
  </w:style>
  <w:style w:type="paragraph" w:styleId="NormalWeb">
    <w:name w:val="Normal (Web)"/>
    <w:basedOn w:val="Normal"/>
    <w:uiPriority w:val="99"/>
    <w:semiHidden/>
    <w:unhideWhenUsed/>
    <w:rsid w:val="001A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6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.yildiz.edu.tr/sayfa/5/Staj-Hareketlili%C4%9Fi-Formlar%C4%B1/192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-staj@yild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D212-F749-4AFF-8FCC-44B0C60F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KALITE01</cp:lastModifiedBy>
  <cp:revision>13</cp:revision>
  <cp:lastPrinted>2014-06-25T11:41:00Z</cp:lastPrinted>
  <dcterms:created xsi:type="dcterms:W3CDTF">2017-09-11T07:08:00Z</dcterms:created>
  <dcterms:modified xsi:type="dcterms:W3CDTF">2017-11-15T08:46:00Z</dcterms:modified>
</cp:coreProperties>
</file>