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D2" w:rsidRDefault="004C26BC" w:rsidP="004E40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3" o:spid="_x0000_s1030" type="#_x0000_t202" style="position:absolute;margin-left:24.55pt;margin-top:36.25pt;width:426.25pt;height:19.65pt;z-index:251656704;visibility:visible" filled="f" stroked="f" strokeweight=".5pt">
            <v:textbox>
              <w:txbxContent>
                <w:p w:rsidR="001314D2" w:rsidRPr="00690EE6" w:rsidRDefault="001314D2" w:rsidP="004E40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90EE6">
                    <w:rPr>
                      <w:b/>
                      <w:bCs/>
                      <w:sz w:val="22"/>
                      <w:szCs w:val="22"/>
                    </w:rPr>
                    <w:t>MORFOLOJİ (YTU-MLA-MFC 1) CİHAZI DENEY İSTEK FORMU</w:t>
                  </w:r>
                </w:p>
              </w:txbxContent>
            </v:textbox>
          </v:shape>
        </w:pict>
      </w:r>
    </w:p>
    <w:p w:rsidR="001314D2" w:rsidRDefault="001314D2" w:rsidP="004E407B">
      <w:pPr>
        <w:rPr>
          <w:sz w:val="22"/>
          <w:szCs w:val="22"/>
        </w:rPr>
      </w:pPr>
    </w:p>
    <w:p w:rsidR="001314D2" w:rsidRPr="00936EE2" w:rsidRDefault="004C26BC" w:rsidP="004E407B">
      <w:pPr>
        <w:rPr>
          <w:sz w:val="22"/>
          <w:szCs w:val="22"/>
        </w:rPr>
      </w:pPr>
      <w:r>
        <w:rPr>
          <w:noProof/>
        </w:rPr>
        <w:pict>
          <v:shape id="Metin Kutusu 28" o:spid="_x0000_s1031" type="#_x0000_t202" style="position:absolute;margin-left:-7.5pt;margin-top:239.85pt;width:487.85pt;height:76.6pt;z-index:251658752;visibility:visible" stroked="f" strokeweight=".5pt">
            <v:textbox>
              <w:txbxContent>
                <w:p w:rsidR="001314D2" w:rsidRPr="00690EE6" w:rsidRDefault="001314D2" w:rsidP="004E407B">
                  <w:pPr>
                    <w:pStyle w:val="NormalWeb"/>
                    <w:spacing w:before="0" w:beforeAutospacing="0" w:after="0" w:afterAutospacing="0" w:line="276" w:lineRule="auto"/>
                    <w:ind w:left="3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867A9">
                    <w:rPr>
                      <w:rFonts w:ascii="Arial Unicode MS" w:eastAsia="Meiryo" w:hAnsi="Arial Unicode MS" w:cs="Meiryo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Alan (μm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  <w:vertAlign w:val="superscript"/>
                    </w:rPr>
                    <w:t>2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) </w:t>
                  </w:r>
                  <w:r w:rsidRPr="002867A9">
                    <w:rPr>
                      <w:rFonts w:ascii="Arial Unicode MS" w:eastAsia="Meiryo" w:hAnsi="Arial Unicode MS" w:cs="Meiryo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  CE Çap (μm)  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Uzunluk (μm)   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Max. Uzaklık (μm)    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 Çevre (μm)</w:t>
                  </w:r>
                </w:p>
                <w:p w:rsidR="001314D2" w:rsidRPr="00690EE6" w:rsidRDefault="001314D2" w:rsidP="004E407B">
                  <w:pPr>
                    <w:pStyle w:val="NormalWeb"/>
                    <w:spacing w:before="0" w:beforeAutospacing="0" w:after="0" w:afterAutospacing="0" w:line="276" w:lineRule="auto"/>
                    <w:ind w:left="3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867A9">
                    <w:rPr>
                      <w:rFonts w:ascii="Arial Unicode MS" w:eastAsia="Meiryo" w:hAnsi="Arial Unicode MS" w:cs="Meiryo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SE hacim (μm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  <w:vertAlign w:val="superscript"/>
                    </w:rPr>
                    <w:t>2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)  </w:t>
                  </w:r>
                  <w:r w:rsidRPr="002867A9">
                    <w:rPr>
                      <w:rFonts w:ascii="Arial Unicode MS" w:eastAsia="Meiryo" w:hAnsi="Arial Unicode MS" w:cs="Meiryo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  Genişlik(μm)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En/boy oranı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Küresellik 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 Dış bükeylik </w:t>
                  </w:r>
                  <w:r w:rsidRPr="002867A9">
                    <w:rPr>
                      <w:rFonts w:ascii="Arial Unicode MS" w:eastAsia="Meiryo" w:hAnsi="Arial Unicode MS" w:cs="Meiryo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Uzama  </w:t>
                  </w:r>
                  <w:r w:rsidRPr="002867A9">
                    <w:rPr>
                      <w:rFonts w:ascii="Arial Unicode MS" w:eastAsia="Meiryo" w:hAnsi="Arial Unicode MS" w:cs="Meiryo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HS küresellik</w:t>
                  </w:r>
                </w:p>
                <w:p w:rsidR="001314D2" w:rsidRPr="00690EE6" w:rsidRDefault="001314D2" w:rsidP="004E407B">
                  <w:pPr>
                    <w:pStyle w:val="NormalWeb"/>
                    <w:spacing w:before="0" w:beforeAutospacing="0" w:after="0" w:afterAutospacing="0" w:line="276" w:lineRule="auto"/>
                    <w:ind w:left="36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Katılık 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Şiddet SD 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İki boyutlu yapı görüntüsü   </w:t>
                  </w:r>
                  <w:r w:rsidRPr="002867A9">
                    <w:rPr>
                      <w:rFonts w:ascii="Arial Unicode MS" w:eastAsia="MS Gothic" w:hAnsi="Arial Unicode MS" w:cs="MS Gothic" w:hint="eastAsia"/>
                      <w:sz w:val="20"/>
                      <w:szCs w:val="20"/>
                    </w:rPr>
                    <w:t>☐</w:t>
                  </w:r>
                  <w:r w:rsidRPr="00690EE6">
                    <w:rPr>
                      <w:rFonts w:ascii="Calibri" w:hAnsi="Calibri" w:cs="Calibri"/>
                      <w:sz w:val="20"/>
                      <w:szCs w:val="20"/>
                    </w:rPr>
                    <w:t xml:space="preserve"> Üç boyutlu yapı görüntüsü   </w:t>
                  </w:r>
                </w:p>
                <w:p w:rsidR="001314D2" w:rsidRPr="00690EE6" w:rsidRDefault="001314D2" w:rsidP="004E407B">
                  <w:pPr>
                    <w:pStyle w:val="NormalWeb"/>
                    <w:spacing w:before="0" w:beforeAutospacing="0" w:after="0" w:afterAutospacing="0" w:line="276" w:lineRule="auto"/>
                    <w:ind w:left="360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:rsidR="001314D2" w:rsidRDefault="001314D2" w:rsidP="004E407B">
                  <w:pPr>
                    <w:pStyle w:val="GrupYazi"/>
                    <w:tabs>
                      <w:tab w:val="left" w:pos="388"/>
                      <w:tab w:val="left" w:pos="720"/>
                      <w:tab w:val="left" w:pos="1440"/>
                      <w:tab w:val="left" w:pos="2160"/>
                      <w:tab w:val="left" w:pos="2880"/>
                      <w:tab w:val="right" w:pos="3780"/>
                    </w:tabs>
                    <w:snapToGrid w:val="0"/>
                    <w:spacing w:before="0" w:after="0"/>
                    <w:rPr>
                      <w:rFonts w:ascii="Calibri" w:hAnsi="Calibri" w:cs="Calibri"/>
                    </w:rPr>
                  </w:pPr>
                </w:p>
                <w:p w:rsidR="001314D2" w:rsidRDefault="001314D2" w:rsidP="004E407B"/>
              </w:txbxContent>
            </v:textbox>
          </v:shape>
        </w:pict>
      </w:r>
      <w:r>
        <w:rPr>
          <w:noProof/>
        </w:rPr>
        <w:pict>
          <v:group id="Grup 10" o:spid="_x0000_s1032" style="position:absolute;margin-left:-23.05pt;margin-top:217.95pt;width:510.75pt;height:107.1pt;z-index:251659776" coordsize="64865,14630">
            <v:shape id="Metin Kutusu 27" o:spid="_x0000_s1033" type="#_x0000_t202" style="position:absolute;left:16459;top:73;width:31743;height:3493;visibility:visible" filled="f" stroked="f" strokeweight=".5pt">
              <v:textbox>
                <w:txbxContent>
                  <w:p w:rsidR="001314D2" w:rsidRPr="00690EE6" w:rsidRDefault="001314D2" w:rsidP="004E407B">
                    <w:pPr>
                      <w:pStyle w:val="GrupYazi"/>
                      <w:snapToGrid w:val="0"/>
                      <w:spacing w:before="0" w:after="0"/>
                      <w:jc w:val="center"/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</w:pPr>
                    <w:r w:rsidRPr="00690EE6">
                      <w:rPr>
                        <w:rFonts w:ascii="Calibri" w:hAnsi="Calibri" w:cs="Calibri"/>
                        <w:b/>
                        <w:bCs/>
                        <w:sz w:val="22"/>
                        <w:szCs w:val="22"/>
                      </w:rPr>
                      <w:t>İstenilen Analiz*</w:t>
                    </w:r>
                  </w:p>
                  <w:p w:rsidR="001314D2" w:rsidRPr="00690EE6" w:rsidRDefault="001314D2" w:rsidP="004E40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</w:txbxContent>
              </v:textbox>
            </v:shape>
            <v:roundrect id="Yuvarlatılmış Dikdörtgen 26" o:spid="_x0000_s1034" style="position:absolute;width:64865;height:14630;visibility:visible;v-text-anchor:middle" arcsize="10923f" filled="f" strokeweight="2pt">
              <v:stroke linestyle="thinThin"/>
            </v:roundrect>
          </v:group>
        </w:pict>
      </w:r>
      <w:r>
        <w:rPr>
          <w:noProof/>
        </w:rPr>
        <w:pict>
          <v:group id="Grup 11" o:spid="_x0000_s1035" style="position:absolute;margin-left:-23pt;margin-top:335.9pt;width:510.75pt;height:249.4pt;z-index:251657728" coordorigin=",598" coordsize="64865,31219">
            <v:roundrect id="Yuvarlatılmış Dikdörtgen 29" o:spid="_x0000_s1036" style="position:absolute;top:598;width:64865;height:31219;visibility:visible;v-text-anchor:middle" arcsize="10923f" strokeweight="2pt">
              <v:stroke linestyle="thinThin"/>
            </v:roundrect>
            <v:shape id="Metin Kutusu 30" o:spid="_x0000_s1037" type="#_x0000_t202" style="position:absolute;left:2194;top:3268;width:60979;height:27408;visibility:visible" filled="f" stroked="f" strokeweight=".5pt">
              <v:textbox>
                <w:txbxContent>
                  <w:tbl>
                    <w:tblPr>
                      <w:tblW w:w="0" w:type="auto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894"/>
                      <w:gridCol w:w="2010"/>
                      <w:gridCol w:w="2011"/>
                      <w:gridCol w:w="2346"/>
                      <w:gridCol w:w="2151"/>
                    </w:tblGrid>
                    <w:tr w:rsidR="001314D2" w:rsidRPr="00690EE6">
                      <w:trPr>
                        <w:cantSplit/>
                        <w:trHeight w:val="254"/>
                      </w:trPr>
                      <w:tc>
                        <w:tcPr>
                          <w:tcW w:w="894" w:type="dxa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:rsidR="001314D2" w:rsidRPr="00690EE6" w:rsidRDefault="001314D2" w:rsidP="002867A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Etiket No</w:t>
                          </w:r>
                        </w:p>
                      </w:tc>
                      <w:tc>
                        <w:tcPr>
                          <w:tcW w:w="2010" w:type="dxa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:rsidR="001314D2" w:rsidRPr="00690EE6" w:rsidRDefault="001314D2" w:rsidP="002867A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Numune Adı</w:t>
                          </w:r>
                        </w:p>
                      </w:tc>
                      <w:tc>
                        <w:tcPr>
                          <w:tcW w:w="2011" w:type="dxa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:rsidR="001314D2" w:rsidRPr="00690EE6" w:rsidRDefault="001314D2" w:rsidP="002867A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Numune İçeriği</w:t>
                          </w:r>
                        </w:p>
                      </w:tc>
                      <w:tc>
                        <w:tcPr>
                          <w:tcW w:w="2346" w:type="dxa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:rsidR="001314D2" w:rsidRPr="00690EE6" w:rsidRDefault="001314D2" w:rsidP="002867A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Fiziksel Yapı</w:t>
                          </w:r>
                        </w:p>
                      </w:tc>
                      <w:tc>
                        <w:tcPr>
                          <w:tcW w:w="2151" w:type="dxa"/>
                          <w:tcBorders>
                            <w:top w:val="single" w:sz="12" w:space="0" w:color="auto"/>
                          </w:tcBorders>
                        </w:tcPr>
                        <w:p w:rsidR="001314D2" w:rsidRPr="00690EE6" w:rsidRDefault="001314D2" w:rsidP="002867A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*Yaklaşık partikül boyutu</w:t>
                          </w:r>
                        </w:p>
                      </w:tc>
                    </w:tr>
                    <w:tr w:rsidR="001314D2" w:rsidRPr="00690EE6">
                      <w:trPr>
                        <w:cantSplit/>
                        <w:trHeight w:val="213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01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46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02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03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04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05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06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07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08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09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10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1314D2" w:rsidRPr="00690EE6">
                      <w:trPr>
                        <w:cantSplit/>
                        <w:trHeight w:val="264"/>
                      </w:trPr>
                      <w:tc>
                        <w:tcPr>
                          <w:tcW w:w="894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11</w:t>
                          </w:r>
                        </w:p>
                      </w:tc>
                      <w:tc>
                        <w:tcPr>
                          <w:tcW w:w="2010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01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346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151" w:type="dxa"/>
                        </w:tcPr>
                        <w:p w:rsidR="001314D2" w:rsidRPr="00690EE6" w:rsidRDefault="001314D2" w:rsidP="00304531">
                          <w:pPr>
                            <w:pStyle w:val="GrupYazi"/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1314D2" w:rsidRDefault="001314D2" w:rsidP="004E407B">
                    <w:pPr>
                      <w:pStyle w:val="GrupYazi"/>
                      <w:tabs>
                        <w:tab w:val="left" w:pos="388"/>
                        <w:tab w:val="left" w:pos="720"/>
                        <w:tab w:val="left" w:pos="1440"/>
                        <w:tab w:val="left" w:pos="2160"/>
                        <w:tab w:val="left" w:pos="2880"/>
                        <w:tab w:val="right" w:pos="3780"/>
                      </w:tabs>
                      <w:snapToGrid w:val="0"/>
                      <w:spacing w:before="0" w:after="0"/>
                      <w:rPr>
                        <w:rFonts w:ascii="Calibri" w:hAnsi="Calibri" w:cs="Calibri"/>
                      </w:rPr>
                    </w:pPr>
                  </w:p>
                  <w:p w:rsidR="001314D2" w:rsidRPr="001B49FD" w:rsidRDefault="001314D2" w:rsidP="004E407B">
                    <w:pPr>
                      <w:pStyle w:val="GrupYazi"/>
                      <w:tabs>
                        <w:tab w:val="left" w:pos="388"/>
                        <w:tab w:val="left" w:pos="720"/>
                        <w:tab w:val="left" w:pos="1440"/>
                        <w:tab w:val="left" w:pos="2160"/>
                        <w:tab w:val="left" w:pos="2880"/>
                        <w:tab w:val="right" w:pos="3780"/>
                      </w:tabs>
                      <w:snapToGrid w:val="0"/>
                      <w:spacing w:before="0" w:after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*Analiz yapılacak numunelerin yaklaşık partikül büyüklüğü belirtilmelidir. Numunelerin partikül boyutu ≥0,1 μm olmalıdır.</w:t>
                    </w:r>
                  </w:p>
                  <w:p w:rsidR="001314D2" w:rsidRDefault="001314D2" w:rsidP="004E407B"/>
                </w:txbxContent>
              </v:textbox>
            </v:shape>
            <v:shape id="Metin Kutusu 31" o:spid="_x0000_s1038" type="#_x0000_t202" style="position:absolute;left:15947;top:598;width:31743;height:3079;visibility:visible" filled="f" stroked="f" strokeweight=".5pt">
              <v:textbox>
                <w:txbxContent>
                  <w:p w:rsidR="001314D2" w:rsidRPr="00690EE6" w:rsidRDefault="001314D2" w:rsidP="004E40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90EE6">
                      <w:rPr>
                        <w:b/>
                        <w:bCs/>
                        <w:sz w:val="22"/>
                        <w:szCs w:val="22"/>
                      </w:rPr>
                      <w:t>Numune Bilgileri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up 9" o:spid="_x0000_s1039" style="position:absolute;margin-left:-19pt;margin-top:.25pt;width:502.6pt;height:208.5pt;z-index:251655680" coordsize="63830,26479">
            <v:roundrect id="Yuvarlatılmış Dikdörtgen 15" o:spid="_x0000_s1040" style="position:absolute;width:63830;height:26479;visibility:visible;v-text-anchor:middle" arcsize="10923f" filled="f" strokeweight="2pt">
              <v:stroke linestyle="thinThin"/>
            </v:roundrect>
            <v:shape id="Metin Kutusu 17" o:spid="_x0000_s1041" type="#_x0000_t202" style="position:absolute;left:14923;width:31743;height:2844;visibility:visible" filled="f" stroked="f" strokeweight=".5pt">
              <v:textbox>
                <w:txbxContent>
                  <w:p w:rsidR="001314D2" w:rsidRPr="00690EE6" w:rsidRDefault="001314D2" w:rsidP="004E407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90EE6">
                      <w:rPr>
                        <w:b/>
                        <w:bCs/>
                        <w:sz w:val="22"/>
                        <w:szCs w:val="22"/>
                      </w:rPr>
                      <w:t>Analizi Talep Eden Kişi/Kuruluş Bilgileri</w:t>
                    </w:r>
                  </w:p>
                </w:txbxContent>
              </v:textbox>
            </v:shape>
            <v:shape id="Metin Kutusu 18" o:spid="_x0000_s1042" type="#_x0000_t202" style="position:absolute;left:1901;top:2048;width:59005;height:23774;visibility:visible" filled="f" stroked="f" strokeweight=".5pt">
              <v:textbox>
                <w:txbxContent>
                  <w:tbl>
                    <w:tblPr>
                      <w:tblW w:w="9322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5070"/>
                      <w:gridCol w:w="4252"/>
                    </w:tblGrid>
                    <w:tr w:rsidR="001314D2" w:rsidRPr="00690EE6">
                      <w:trPr>
                        <w:trHeight w:val="421"/>
                      </w:trPr>
                      <w:tc>
                        <w:tcPr>
                          <w:tcW w:w="5070" w:type="dxa"/>
                        </w:tcPr>
                        <w:p w:rsidR="001314D2" w:rsidRPr="00690EE6" w:rsidRDefault="001314D2">
                          <w:pPr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Ad, Soyad:</w:t>
                          </w:r>
                        </w:p>
                      </w:tc>
                      <w:tc>
                        <w:tcPr>
                          <w:tcW w:w="4252" w:type="dxa"/>
                        </w:tcPr>
                        <w:p w:rsidR="001314D2" w:rsidRPr="00690EE6" w:rsidRDefault="001314D2">
                          <w:pPr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Başvuru Tarihi:</w:t>
                          </w:r>
                        </w:p>
                      </w:tc>
                    </w:tr>
                    <w:tr w:rsidR="001314D2" w:rsidRPr="00690EE6">
                      <w:trPr>
                        <w:trHeight w:val="413"/>
                      </w:trPr>
                      <w:tc>
                        <w:tcPr>
                          <w:tcW w:w="5070" w:type="dxa"/>
                        </w:tcPr>
                        <w:p w:rsidR="001314D2" w:rsidRPr="00690EE6" w:rsidRDefault="001314D2">
                          <w:pPr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Tel-Faks:</w:t>
                          </w:r>
                        </w:p>
                      </w:tc>
                      <w:tc>
                        <w:tcPr>
                          <w:tcW w:w="4252" w:type="dxa"/>
                        </w:tcPr>
                        <w:p w:rsidR="001314D2" w:rsidRPr="00690EE6" w:rsidRDefault="001314D2" w:rsidP="00EA209B">
                          <w:pPr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 xml:space="preserve"> E-Posta:</w:t>
                          </w:r>
                        </w:p>
                      </w:tc>
                    </w:tr>
                    <w:tr w:rsidR="001314D2" w:rsidRPr="00690EE6">
                      <w:trPr>
                        <w:trHeight w:val="841"/>
                      </w:trPr>
                      <w:tc>
                        <w:tcPr>
                          <w:tcW w:w="5070" w:type="dxa"/>
                        </w:tcPr>
                        <w:p w:rsidR="001314D2" w:rsidRPr="00690EE6" w:rsidRDefault="001314D2" w:rsidP="00690EE6">
                          <w:pPr>
                            <w:ind w:right="820"/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Kurum/Kuruluş/Üniversite, Fakülte, Bölüm:</w:t>
                          </w:r>
                        </w:p>
                      </w:tc>
                      <w:tc>
                        <w:tcPr>
                          <w:tcW w:w="4252" w:type="dxa"/>
                        </w:tcPr>
                        <w:p w:rsidR="001314D2" w:rsidRPr="00690EE6" w:rsidRDefault="001314D2">
                          <w:pPr>
                            <w:rPr>
                              <w:b/>
                              <w:bCs/>
                            </w:rPr>
                          </w:pPr>
                          <w:r w:rsidRPr="00690EE6">
                            <w:rPr>
                              <w:b/>
                              <w:bCs/>
                            </w:rPr>
                            <w:t>İmza:</w:t>
                          </w:r>
                        </w:p>
                      </w:tc>
                    </w:tr>
                    <w:tr w:rsidR="001314D2" w:rsidRPr="00690EE6">
                      <w:trPr>
                        <w:trHeight w:val="1251"/>
                      </w:trPr>
                      <w:tc>
                        <w:tcPr>
                          <w:tcW w:w="9322" w:type="dxa"/>
                          <w:gridSpan w:val="2"/>
                        </w:tcPr>
                        <w:p w:rsidR="001314D2" w:rsidRPr="00690EE6" w:rsidRDefault="001314D2" w:rsidP="00690EE6">
                          <w:pPr>
                            <w:pStyle w:val="GrupYazi"/>
                            <w:spacing w:after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Numune ile ilgili İş Sağlığı ve Güvenliği açısından alınması gereken bir önlem var mı? Varsa açıklayınız.</w:t>
                          </w:r>
                        </w:p>
                        <w:p w:rsidR="001314D2" w:rsidRPr="00690EE6" w:rsidRDefault="001314D2" w:rsidP="00690EE6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1314D2" w:rsidRPr="00690EE6" w:rsidRDefault="001314D2" w:rsidP="00690EE6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1314D2" w:rsidRPr="00690EE6" w:rsidRDefault="001314D2" w:rsidP="00690EE6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Numunenin (varsa) özel saklama koşulları:</w:t>
                          </w:r>
                        </w:p>
                        <w:p w:rsidR="001314D2" w:rsidRPr="00690EE6" w:rsidRDefault="001314D2" w:rsidP="00690EE6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1314D2" w:rsidRPr="00690EE6" w:rsidRDefault="001314D2" w:rsidP="00690EE6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  <w:p w:rsidR="001314D2" w:rsidRPr="00690EE6" w:rsidRDefault="001314D2" w:rsidP="00690EE6">
                          <w:pPr>
                            <w:pStyle w:val="GrupYazi"/>
                            <w:spacing w:before="0" w:after="0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Artan Numunenin İadesini İstiyorum </w:t>
                          </w:r>
                          <w:r w:rsidRPr="00690EE6">
                            <w:rPr>
                              <w:rFonts w:ascii="Arial Unicode MS" w:eastAsia="MS Gothic" w:hAnsi="Arial Unicode MS" w:cs="MS Gothic" w:hint="eastAsia"/>
                              <w:sz w:val="20"/>
                              <w:szCs w:val="20"/>
                            </w:rPr>
                            <w:t>☐</w:t>
                          </w:r>
                          <w:r w:rsidRPr="00690EE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İstemiyorum </w:t>
                          </w:r>
                          <w:r w:rsidRPr="00690EE6">
                            <w:rPr>
                              <w:rFonts w:ascii="Arial Unicode MS" w:eastAsia="MS Gothic" w:hAnsi="Arial Unicode MS" w:cs="MS Gothic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tc>
                    </w:tr>
                  </w:tbl>
                  <w:p w:rsidR="001314D2" w:rsidRDefault="001314D2" w:rsidP="004E407B"/>
                </w:txbxContent>
              </v:textbox>
            </v:shape>
          </v:group>
        </w:pict>
      </w:r>
    </w:p>
    <w:p w:rsidR="001314D2" w:rsidRPr="008554E9" w:rsidRDefault="001314D2" w:rsidP="004E407B"/>
    <w:p w:rsidR="001314D2" w:rsidRDefault="001314D2" w:rsidP="004E407B"/>
    <w:p w:rsidR="001314D2" w:rsidRDefault="001314D2">
      <w:pPr>
        <w:widowControl/>
        <w:suppressAutoHyphens w:val="0"/>
        <w:spacing w:after="200" w:line="276" w:lineRule="auto"/>
      </w:pPr>
      <w:r>
        <w:br w:type="page"/>
      </w:r>
    </w:p>
    <w:p w:rsidR="001314D2" w:rsidRPr="00394B69" w:rsidRDefault="001314D2" w:rsidP="00377F21">
      <w:pPr>
        <w:pStyle w:val="OnemliNot"/>
        <w:spacing w:before="0" w:line="276" w:lineRule="auto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en-US"/>
        </w:rPr>
      </w:pPr>
      <w:r>
        <w:rPr>
          <w:rFonts w:ascii="Calibri" w:hAnsi="Calibri" w:cs="Calibri"/>
          <w:i w:val="0"/>
          <w:iCs w:val="0"/>
          <w:color w:val="000000"/>
          <w:sz w:val="22"/>
          <w:szCs w:val="22"/>
          <w:lang w:eastAsia="en-US"/>
        </w:rPr>
        <w:t xml:space="preserve">Morfoloji Cihazı </w:t>
      </w:r>
      <w:r w:rsidRPr="00394B69">
        <w:rPr>
          <w:rFonts w:ascii="Calibri" w:hAnsi="Calibri" w:cs="Calibri"/>
          <w:i w:val="0"/>
          <w:iCs w:val="0"/>
          <w:color w:val="000000"/>
          <w:sz w:val="22"/>
          <w:szCs w:val="22"/>
          <w:lang w:eastAsia="en-US"/>
        </w:rPr>
        <w:t>Numune Kabul Kriterleri</w:t>
      </w:r>
    </w:p>
    <w:p w:rsidR="001314D2" w:rsidRPr="00394B69" w:rsidRDefault="001314D2" w:rsidP="00377F21">
      <w:pPr>
        <w:pStyle w:val="OnemliNot"/>
        <w:spacing w:before="0" w:line="276" w:lineRule="auto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en-US"/>
        </w:rPr>
      </w:pPr>
    </w:p>
    <w:p w:rsidR="001314D2" w:rsidRPr="00394B69" w:rsidRDefault="001314D2" w:rsidP="00377F21">
      <w:pPr>
        <w:pStyle w:val="OnemliNot"/>
        <w:spacing w:before="0" w:line="276" w:lineRule="auto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en-US"/>
        </w:rPr>
      </w:pPr>
      <w:r w:rsidRPr="00394B69"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en-US"/>
        </w:rPr>
        <w:t xml:space="preserve">Müşteri numune gönderirken Deney Hizmet Sözleşmesinde yazılan şartlarla birlikte, aşağıda belirtilen şartlara da uymakla yükümlüdür. Uygun olmayan numune gönderilmesi halinde </w:t>
      </w:r>
      <w:r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en-US"/>
        </w:rPr>
        <w:t xml:space="preserve">BİTUAM </w:t>
      </w:r>
      <w:r w:rsidRPr="00394B69">
        <w:rPr>
          <w:rFonts w:ascii="Calibri" w:hAnsi="Calibri" w:cs="Calibri"/>
          <w:b w:val="0"/>
          <w:bCs w:val="0"/>
          <w:i w:val="0"/>
          <w:iCs w:val="0"/>
          <w:sz w:val="22"/>
          <w:szCs w:val="22"/>
          <w:lang w:eastAsia="en-US"/>
        </w:rPr>
        <w:t xml:space="preserve">numuneyi kabul etmeme hakkına sahiptir.  </w:t>
      </w:r>
    </w:p>
    <w:p w:rsidR="001314D2" w:rsidRPr="00394B69" w:rsidRDefault="001314D2" w:rsidP="00377F21">
      <w:pPr>
        <w:tabs>
          <w:tab w:val="left" w:pos="417"/>
        </w:tabs>
        <w:spacing w:line="276" w:lineRule="auto"/>
        <w:jc w:val="both"/>
        <w:rPr>
          <w:sz w:val="22"/>
          <w:szCs w:val="22"/>
        </w:rPr>
      </w:pPr>
    </w:p>
    <w:p w:rsidR="001314D2" w:rsidRPr="00394B69" w:rsidRDefault="001314D2" w:rsidP="00377F21">
      <w:pPr>
        <w:tabs>
          <w:tab w:val="left" w:pos="417"/>
        </w:tabs>
        <w:spacing w:line="276" w:lineRule="auto"/>
        <w:jc w:val="both"/>
        <w:rPr>
          <w:b/>
          <w:bCs/>
          <w:sz w:val="22"/>
          <w:szCs w:val="22"/>
        </w:rPr>
      </w:pPr>
      <w:r w:rsidRPr="00394B69">
        <w:rPr>
          <w:b/>
          <w:bCs/>
          <w:sz w:val="22"/>
          <w:szCs w:val="22"/>
        </w:rPr>
        <w:t>A.</w:t>
      </w:r>
      <w:r w:rsidRPr="00394B69">
        <w:rPr>
          <w:b/>
          <w:bCs/>
          <w:sz w:val="22"/>
          <w:szCs w:val="22"/>
        </w:rPr>
        <w:tab/>
        <w:t>Genel Numune Kabul Kriterleri</w:t>
      </w:r>
    </w:p>
    <w:p w:rsidR="001314D2" w:rsidRPr="00394B69" w:rsidRDefault="001314D2" w:rsidP="00377F21">
      <w:pPr>
        <w:tabs>
          <w:tab w:val="left" w:pos="417"/>
        </w:tabs>
        <w:spacing w:line="276" w:lineRule="auto"/>
        <w:jc w:val="both"/>
        <w:rPr>
          <w:b/>
          <w:bCs/>
          <w:sz w:val="22"/>
          <w:szCs w:val="22"/>
        </w:rPr>
      </w:pPr>
    </w:p>
    <w:p w:rsidR="001314D2" w:rsidRPr="00394B69" w:rsidRDefault="001314D2" w:rsidP="00377F21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cs="Calibri"/>
          <w:sz w:val="22"/>
          <w:szCs w:val="22"/>
          <w:lang w:eastAsia="en-US"/>
        </w:rPr>
      </w:pPr>
      <w:r w:rsidRPr="00394B69">
        <w:rPr>
          <w:rFonts w:cs="Calibri"/>
          <w:sz w:val="22"/>
          <w:szCs w:val="22"/>
          <w:lang w:eastAsia="en-US"/>
        </w:rPr>
        <w:t xml:space="preserve">Numunelerin </w:t>
      </w:r>
      <w:r>
        <w:rPr>
          <w:rFonts w:cs="Calibri"/>
          <w:sz w:val="22"/>
          <w:szCs w:val="22"/>
          <w:lang w:eastAsia="en-US"/>
        </w:rPr>
        <w:t>Bilim ve Teknoloji Uygulama ve Araştırma</w:t>
      </w:r>
      <w:r w:rsidRPr="00394B69">
        <w:rPr>
          <w:rFonts w:cs="Calibri"/>
          <w:sz w:val="22"/>
          <w:szCs w:val="22"/>
          <w:lang w:eastAsia="en-US"/>
        </w:rPr>
        <w:t xml:space="preserve"> Merkezi’ne getirilmesine kadar geçen sürede muhafazasının sorumluluğu müşteriye aittir.</w:t>
      </w:r>
    </w:p>
    <w:p w:rsidR="001314D2" w:rsidRPr="00394B69" w:rsidRDefault="001314D2" w:rsidP="00377F21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cs="Calibri"/>
          <w:sz w:val="22"/>
          <w:szCs w:val="22"/>
          <w:lang w:eastAsia="en-US"/>
        </w:rPr>
      </w:pPr>
      <w:r w:rsidRPr="00394B69">
        <w:rPr>
          <w:rFonts w:cs="Calibri"/>
          <w:sz w:val="22"/>
          <w:szCs w:val="22"/>
          <w:lang w:eastAsia="en-US"/>
        </w:rPr>
        <w:t xml:space="preserve">Numunelerin özel saklama şartları varsa MUTLAKA </w:t>
      </w:r>
      <w:r>
        <w:rPr>
          <w:rFonts w:cs="Calibri"/>
          <w:sz w:val="22"/>
          <w:szCs w:val="22"/>
          <w:lang w:eastAsia="en-US"/>
        </w:rPr>
        <w:t>“</w:t>
      </w:r>
      <w:r w:rsidRPr="00394B69">
        <w:rPr>
          <w:rFonts w:cs="Calibri"/>
          <w:sz w:val="22"/>
          <w:szCs w:val="22"/>
          <w:lang w:eastAsia="en-US"/>
        </w:rPr>
        <w:t>Deney İstek Formu</w:t>
      </w:r>
      <w:r>
        <w:rPr>
          <w:rFonts w:cs="Calibri"/>
          <w:sz w:val="22"/>
          <w:szCs w:val="22"/>
          <w:lang w:eastAsia="en-US"/>
        </w:rPr>
        <w:t>”</w:t>
      </w:r>
      <w:r w:rsidRPr="00394B69">
        <w:rPr>
          <w:rFonts w:cs="Calibri"/>
          <w:sz w:val="22"/>
          <w:szCs w:val="22"/>
          <w:lang w:eastAsia="en-US"/>
        </w:rPr>
        <w:t>nda ilgili bölümde belirtilmelidir.</w:t>
      </w:r>
    </w:p>
    <w:p w:rsidR="001314D2" w:rsidRDefault="001314D2" w:rsidP="00377F21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cs="Calibri"/>
          <w:sz w:val="22"/>
          <w:szCs w:val="22"/>
          <w:lang w:eastAsia="en-US"/>
        </w:rPr>
      </w:pPr>
      <w:r w:rsidRPr="00394B69">
        <w:rPr>
          <w:rFonts w:cs="Calibri"/>
          <w:sz w:val="22"/>
          <w:szCs w:val="22"/>
          <w:lang w:eastAsia="en-US"/>
        </w:rPr>
        <w:t xml:space="preserve">Orijinal numuneyi temsil eden numune/numuneler </w:t>
      </w:r>
      <w:r>
        <w:rPr>
          <w:rFonts w:cs="Calibri"/>
          <w:sz w:val="22"/>
          <w:szCs w:val="22"/>
          <w:lang w:eastAsia="en-US"/>
        </w:rPr>
        <w:t>toz ve kuru halde teslim edilmelidir.</w:t>
      </w:r>
    </w:p>
    <w:p w:rsidR="001314D2" w:rsidRPr="00394B69" w:rsidRDefault="001314D2" w:rsidP="00377F21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Yaklaşık partikül boyutu belirtilmediği takdirde Master Sizer cihazı kullanılarak numunenin partikül boyutu belirlenmesi gerekmektedir. Bu işlem ayrıca ücretlendirilecektir.</w:t>
      </w:r>
    </w:p>
    <w:p w:rsidR="001314D2" w:rsidRPr="00394B69" w:rsidRDefault="001314D2" w:rsidP="00377F21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cs="Calibri"/>
          <w:sz w:val="22"/>
          <w:szCs w:val="22"/>
          <w:lang w:eastAsia="en-US"/>
        </w:rPr>
      </w:pPr>
      <w:r w:rsidRPr="00394B69">
        <w:rPr>
          <w:rFonts w:cs="Calibri"/>
          <w:sz w:val="22"/>
          <w:szCs w:val="22"/>
          <w:lang w:eastAsia="en-US"/>
        </w:rPr>
        <w:t>Numune ambalajları numuneyi açıklayacak bilgileri içeren etikete sahip olmalıdır.</w:t>
      </w:r>
      <w:r>
        <w:rPr>
          <w:rFonts w:cs="Calibri"/>
          <w:sz w:val="22"/>
          <w:szCs w:val="22"/>
          <w:lang w:eastAsia="en-US"/>
        </w:rPr>
        <w:t xml:space="preserve"> N</w:t>
      </w:r>
      <w:r w:rsidRPr="00651667">
        <w:rPr>
          <w:rFonts w:cs="Calibri"/>
          <w:sz w:val="22"/>
          <w:szCs w:val="22"/>
          <w:lang w:eastAsia="en-US"/>
        </w:rPr>
        <w:t xml:space="preserve">umuneler 01’den başlanarak müşteri tarafından mutlaka kodlanmalıdır. </w:t>
      </w:r>
      <w:r>
        <w:rPr>
          <w:rFonts w:cs="Calibri"/>
          <w:sz w:val="22"/>
          <w:szCs w:val="22"/>
          <w:lang w:eastAsia="en-US"/>
        </w:rPr>
        <w:t>Deney</w:t>
      </w:r>
      <w:r w:rsidRPr="00651667">
        <w:rPr>
          <w:rFonts w:cs="Calibri"/>
          <w:sz w:val="22"/>
          <w:szCs w:val="22"/>
          <w:lang w:eastAsia="en-US"/>
        </w:rPr>
        <w:t xml:space="preserve"> Raporunda sadece numune kodları belirtilecekti</w:t>
      </w:r>
      <w:r>
        <w:rPr>
          <w:rFonts w:cs="Calibri"/>
          <w:sz w:val="22"/>
          <w:szCs w:val="22"/>
          <w:lang w:eastAsia="en-US"/>
        </w:rPr>
        <w:t>r.</w:t>
      </w:r>
    </w:p>
    <w:p w:rsidR="001314D2" w:rsidRPr="00394B69" w:rsidRDefault="001314D2" w:rsidP="00377F21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cs="Calibri"/>
          <w:sz w:val="22"/>
          <w:szCs w:val="22"/>
          <w:lang w:eastAsia="en-US"/>
        </w:rPr>
      </w:pPr>
      <w:r w:rsidRPr="00394B69">
        <w:rPr>
          <w:rFonts w:cs="Calibri"/>
          <w:sz w:val="22"/>
          <w:szCs w:val="22"/>
          <w:lang w:eastAsia="en-US"/>
        </w:rPr>
        <w:t>Başvuru formu ve deney istek formu doldurulmuş olmalıdır ve numune ile birlikte getirilmelidir.</w:t>
      </w:r>
    </w:p>
    <w:p w:rsidR="001314D2" w:rsidRPr="00394B69" w:rsidRDefault="001314D2" w:rsidP="00377F21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cs="Calibri"/>
          <w:sz w:val="22"/>
          <w:szCs w:val="22"/>
        </w:rPr>
      </w:pPr>
      <w:r w:rsidRPr="0007139D">
        <w:rPr>
          <w:rFonts w:cs="Calibri"/>
          <w:sz w:val="22"/>
          <w:szCs w:val="22"/>
          <w:lang w:eastAsia="en-US"/>
        </w:rPr>
        <w:t xml:space="preserve">İletişim için </w:t>
      </w:r>
      <w:hyperlink r:id="rId7" w:history="1">
        <w:r w:rsidRPr="00B417AC">
          <w:rPr>
            <w:rStyle w:val="Kpr"/>
            <w:rFonts w:cs="Calibri"/>
            <w:sz w:val="22"/>
            <w:szCs w:val="22"/>
            <w:lang w:eastAsia="en-US"/>
          </w:rPr>
          <w:t>merkezlab@yildiz.edu.tr</w:t>
        </w:r>
      </w:hyperlink>
      <w:r w:rsidRPr="0007139D">
        <w:rPr>
          <w:rFonts w:cs="Calibri"/>
          <w:sz w:val="22"/>
          <w:szCs w:val="22"/>
          <w:lang w:eastAsia="en-US"/>
        </w:rPr>
        <w:t xml:space="preserve"> adresi</w:t>
      </w:r>
      <w:r w:rsidRPr="00394B69">
        <w:rPr>
          <w:rFonts w:cs="Calibri"/>
          <w:sz w:val="22"/>
          <w:szCs w:val="22"/>
          <w:lang w:eastAsia="en-US"/>
        </w:rPr>
        <w:t xml:space="preserve"> kullanılabilir.</w:t>
      </w:r>
    </w:p>
    <w:p w:rsidR="001314D2" w:rsidRPr="00394B69" w:rsidRDefault="001314D2" w:rsidP="00377F21">
      <w:pPr>
        <w:tabs>
          <w:tab w:val="num" w:pos="6031"/>
        </w:tabs>
        <w:spacing w:line="276" w:lineRule="auto"/>
        <w:ind w:left="426" w:hanging="426"/>
        <w:jc w:val="both"/>
        <w:rPr>
          <w:sz w:val="22"/>
          <w:szCs w:val="22"/>
          <w:lang w:eastAsia="en-US"/>
        </w:rPr>
      </w:pPr>
    </w:p>
    <w:p w:rsidR="001314D2" w:rsidRPr="004E407B" w:rsidRDefault="001314D2" w:rsidP="004E407B"/>
    <w:sectPr w:rsidR="001314D2" w:rsidRPr="004E407B" w:rsidSect="00961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187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BC" w:rsidRDefault="004C26BC" w:rsidP="00957890">
      <w:r>
        <w:separator/>
      </w:r>
    </w:p>
  </w:endnote>
  <w:endnote w:type="continuationSeparator" w:id="0">
    <w:p w:rsidR="004C26BC" w:rsidRDefault="004C26BC" w:rsidP="0095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21" w:rsidRDefault="002757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D2" w:rsidRDefault="004C26BC">
    <w:pPr>
      <w:pStyle w:val="Altbilgi"/>
    </w:pPr>
    <w:r>
      <w:rPr>
        <w:noProof/>
      </w:rPr>
      <w:pict>
        <v:group id="Grup 12" o:spid="_x0000_s2049" style="position:absolute;margin-left:-25.85pt;margin-top:7.3pt;width:509.5pt;height:67.5pt;z-index:251657216" coordsize="64706,10083">
          <v:roundrect id="Yuvarlatılmış Dikdörtgen 1" o:spid="_x0000_s2050" style="position:absolute;width:64706;height:10083;visibility:visible;v-text-anchor:middle" arcsize="10923f" strokeweight="2pt">
            <v:stroke linestyle="thinThin"/>
            <v:textbox>
              <w:txbxContent>
                <w:p w:rsidR="001314D2" w:rsidRPr="00497302" w:rsidRDefault="001314D2" w:rsidP="00961204">
                  <w:pPr>
                    <w:jc w:val="center"/>
                  </w:pPr>
                </w:p>
              </w:txbxContent>
            </v:textbox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" o:spid="_x0000_s2051" type="#_x0000_t202" style="position:absolute;left:1316;top:1024;width:62218;height:8767;visibility:visible" stroked="f" strokeweight=".5pt">
            <v:textbox>
              <w:txbxContent>
                <w:tbl>
                  <w:tblPr>
                    <w:tblW w:w="0" w:type="auto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2518"/>
                    <w:gridCol w:w="2693"/>
                    <w:gridCol w:w="1276"/>
                    <w:gridCol w:w="3228"/>
                  </w:tblGrid>
                  <w:tr w:rsidR="001314D2" w:rsidRPr="00690EE6">
                    <w:tc>
                      <w:tcPr>
                        <w:tcW w:w="9715" w:type="dxa"/>
                        <w:gridSpan w:val="4"/>
                      </w:tcPr>
                      <w:p w:rsidR="001314D2" w:rsidRPr="00690EE6" w:rsidRDefault="001314D2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90EE6">
                          <w:rPr>
                            <w:b/>
                            <w:bCs/>
                            <w:sz w:val="18"/>
                            <w:szCs w:val="18"/>
                          </w:rPr>
                          <w:t>BİLİM VE TEKNOLOJİ UYGULAMA VE ARAŞTIRMA MERKEZİ TARAFINDAN DOLDURULACAKTIR</w:t>
                        </w:r>
                      </w:p>
                    </w:tc>
                  </w:tr>
                  <w:tr w:rsidR="001314D2" w:rsidRPr="00690EE6">
                    <w:tc>
                      <w:tcPr>
                        <w:tcW w:w="2518" w:type="dxa"/>
                      </w:tcPr>
                      <w:p w:rsidR="001314D2" w:rsidRPr="00690EE6" w:rsidRDefault="001314D2">
                        <w:pPr>
                          <w:rPr>
                            <w:sz w:val="18"/>
                            <w:szCs w:val="18"/>
                          </w:rPr>
                        </w:pPr>
                        <w:r w:rsidRPr="00690EE6">
                          <w:rPr>
                            <w:sz w:val="18"/>
                            <w:szCs w:val="18"/>
                          </w:rPr>
                          <w:t>Evrak Kayıt No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314D2" w:rsidRPr="00690EE6" w:rsidRDefault="001314D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1314D2" w:rsidRPr="00690EE6" w:rsidRDefault="001314D2">
                        <w:pPr>
                          <w:rPr>
                            <w:sz w:val="18"/>
                            <w:szCs w:val="18"/>
                          </w:rPr>
                        </w:pPr>
                        <w:r w:rsidRPr="00690EE6">
                          <w:rPr>
                            <w:sz w:val="18"/>
                            <w:szCs w:val="18"/>
                          </w:rPr>
                          <w:t>Deney Ücreti</w:t>
                        </w:r>
                      </w:p>
                    </w:tc>
                    <w:tc>
                      <w:tcPr>
                        <w:tcW w:w="3228" w:type="dxa"/>
                      </w:tcPr>
                      <w:p w:rsidR="001314D2" w:rsidRPr="00690EE6" w:rsidRDefault="001314D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314D2" w:rsidRPr="00690EE6">
                    <w:tc>
                      <w:tcPr>
                        <w:tcW w:w="2518" w:type="dxa"/>
                      </w:tcPr>
                      <w:p w:rsidR="001314D2" w:rsidRPr="00690EE6" w:rsidRDefault="001314D2">
                        <w:pPr>
                          <w:rPr>
                            <w:sz w:val="18"/>
                            <w:szCs w:val="18"/>
                          </w:rPr>
                        </w:pPr>
                        <w:r w:rsidRPr="00690EE6">
                          <w:rPr>
                            <w:sz w:val="18"/>
                            <w:szCs w:val="18"/>
                          </w:rPr>
                          <w:t>Başvuru Tarihi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314D2" w:rsidRPr="00690EE6" w:rsidRDefault="001314D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04" w:type="dxa"/>
                        <w:gridSpan w:val="2"/>
                        <w:vMerge w:val="restart"/>
                      </w:tcPr>
                      <w:p w:rsidR="001314D2" w:rsidRPr="00690EE6" w:rsidRDefault="001314D2">
                        <w:pPr>
                          <w:rPr>
                            <w:sz w:val="18"/>
                            <w:szCs w:val="18"/>
                          </w:rPr>
                        </w:pPr>
                        <w:r w:rsidRPr="00690EE6">
                          <w:rPr>
                            <w:sz w:val="18"/>
                            <w:szCs w:val="18"/>
                          </w:rPr>
                          <w:t>Analizi Yapan Ad, Soyad ve İmza</w:t>
                        </w:r>
                      </w:p>
                    </w:tc>
                  </w:tr>
                  <w:tr w:rsidR="001314D2" w:rsidRPr="00690EE6">
                    <w:tc>
                      <w:tcPr>
                        <w:tcW w:w="2518" w:type="dxa"/>
                      </w:tcPr>
                      <w:p w:rsidR="001314D2" w:rsidRPr="00690EE6" w:rsidRDefault="001314D2">
                        <w:pPr>
                          <w:rPr>
                            <w:sz w:val="18"/>
                            <w:szCs w:val="18"/>
                          </w:rPr>
                        </w:pPr>
                        <w:r w:rsidRPr="00690EE6">
                          <w:rPr>
                            <w:sz w:val="18"/>
                            <w:szCs w:val="18"/>
                          </w:rPr>
                          <w:t>Deney Başlama – Bitiş Tarihi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314D2" w:rsidRPr="00690EE6" w:rsidRDefault="001314D2"/>
                    </w:tc>
                    <w:tc>
                      <w:tcPr>
                        <w:tcW w:w="4504" w:type="dxa"/>
                        <w:gridSpan w:val="2"/>
                        <w:vMerge/>
                      </w:tcPr>
                      <w:p w:rsidR="001314D2" w:rsidRPr="00690EE6" w:rsidRDefault="001314D2"/>
                    </w:tc>
                  </w:tr>
                </w:tbl>
                <w:p w:rsidR="001314D2" w:rsidRDefault="001314D2"/>
              </w:txbxContent>
            </v:textbox>
          </v:shape>
        </v:group>
      </w:pict>
    </w:r>
  </w:p>
  <w:p w:rsidR="001314D2" w:rsidRDefault="004C26BC">
    <w:pPr>
      <w:pStyle w:val="Altbilgi"/>
    </w:pPr>
    <w:r>
      <w:rPr>
        <w:noProof/>
      </w:rPr>
      <w:pict>
        <v:shape id="Metin Kutusu 2" o:spid="_x0000_s2052" type="#_x0000_t202" style="position:absolute;margin-left:-46.3pt;margin-top:84.55pt;width:545.25pt;height:15.75pt;z-index:251658240;visibility:visible;mso-wrap-distance-top:3.6pt;mso-wrap-distance-bottom:3.6pt">
          <v:textbox>
            <w:txbxContent>
              <w:p w:rsidR="001314D2" w:rsidRDefault="001314D2" w:rsidP="00610F58">
                <w:pPr>
                  <w:pStyle w:val="stbilgi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(Form No: </w:t>
                </w:r>
                <w:r w:rsidR="00275721">
                  <w:rPr>
                    <w:rFonts w:ascii="Arial" w:hAnsi="Arial" w:cs="Arial"/>
                    <w:i/>
                    <w:sz w:val="16"/>
                    <w:szCs w:val="16"/>
                  </w:rPr>
                  <w:t>FR-</w:t>
                </w:r>
                <w:r w:rsidR="0034220E">
                  <w:rPr>
                    <w:rFonts w:ascii="Arial" w:hAnsi="Arial" w:cs="Arial"/>
                    <w:i/>
                    <w:sz w:val="16"/>
                    <w:szCs w:val="16"/>
                  </w:rPr>
                  <w:t>0</w:t>
                </w:r>
                <w:r w:rsidR="00E8756A">
                  <w:rPr>
                    <w:rFonts w:ascii="Arial" w:hAnsi="Arial" w:cs="Arial"/>
                    <w:i/>
                    <w:sz w:val="16"/>
                    <w:szCs w:val="16"/>
                  </w:rPr>
                  <w:t>508</w:t>
                </w:r>
                <w:r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; Revizyon Tarihi: 01.11.2013; Revizyon No:01)                                                                                              </w:t>
                </w:r>
                <w:r w:rsidRPr="00610F58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Sayfa </w:t>
                </w:r>
                <w:r w:rsidR="00B0219E" w:rsidRPr="00610F58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</w:rPr>
                  <w:fldChar w:fldCharType="begin"/>
                </w:r>
                <w:r w:rsidRPr="00610F58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</w:rPr>
                  <w:instrText>PAGE  \* Arabic  \* MERGEFORMAT</w:instrText>
                </w:r>
                <w:r w:rsidR="00B0219E" w:rsidRPr="00610F58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</w:rPr>
                  <w:fldChar w:fldCharType="separate"/>
                </w:r>
                <w:r w:rsidR="004C26BC">
                  <w:rPr>
                    <w:rFonts w:ascii="Arial" w:hAnsi="Arial" w:cs="Arial"/>
                    <w:b/>
                    <w:bCs/>
                    <w:i/>
                    <w:iCs/>
                    <w:noProof/>
                    <w:sz w:val="16"/>
                    <w:szCs w:val="16"/>
                  </w:rPr>
                  <w:t>1</w:t>
                </w:r>
                <w:r w:rsidR="00B0219E" w:rsidRPr="00610F58"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</w:rPr>
                  <w:fldChar w:fldCharType="end"/>
                </w:r>
                <w:r w:rsidRPr="00610F58"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  <w:t xml:space="preserve"> / </w:t>
                </w:r>
                <w:fldSimple w:instr="NUMPAGES  \* Arabic  \* MERGEFORMAT">
                  <w:r w:rsidR="004C26BC" w:rsidRPr="004C26BC">
                    <w:rPr>
                      <w:rFonts w:ascii="Arial" w:hAnsi="Arial" w:cs="Arial"/>
                      <w:b/>
                      <w:bCs/>
                      <w:i/>
                      <w:iCs/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21" w:rsidRDefault="002757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BC" w:rsidRDefault="004C26BC" w:rsidP="00957890">
      <w:r>
        <w:separator/>
      </w:r>
    </w:p>
  </w:footnote>
  <w:footnote w:type="continuationSeparator" w:id="0">
    <w:p w:rsidR="004C26BC" w:rsidRDefault="004C26BC" w:rsidP="00957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21" w:rsidRDefault="002757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D2" w:rsidRDefault="001314D2"/>
  <w:tbl>
    <w:tblPr>
      <w:tblpPr w:leftFromText="141" w:rightFromText="141" w:vertAnchor="text" w:horzAnchor="margin" w:tblpX="-351" w:tblpY="166"/>
      <w:tblW w:w="10173" w:type="dxa"/>
      <w:tblLook w:val="00A0" w:firstRow="1" w:lastRow="0" w:firstColumn="1" w:lastColumn="0" w:noHBand="0" w:noVBand="0"/>
    </w:tblPr>
    <w:tblGrid>
      <w:gridCol w:w="1242"/>
      <w:gridCol w:w="6521"/>
      <w:gridCol w:w="2410"/>
    </w:tblGrid>
    <w:tr w:rsidR="001314D2" w:rsidRPr="00690EE6">
      <w:trPr>
        <w:trHeight w:val="1555"/>
      </w:trPr>
      <w:tc>
        <w:tcPr>
          <w:tcW w:w="1242" w:type="dxa"/>
          <w:vAlign w:val="center"/>
        </w:tcPr>
        <w:p w:rsidR="001314D2" w:rsidRPr="00690EE6" w:rsidRDefault="004C26BC" w:rsidP="00690EE6">
          <w:pPr>
            <w:ind w:left="-266"/>
            <w:jc w:val="right"/>
            <w:rPr>
              <w:sz w:val="22"/>
              <w:szCs w:val="2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2" o:spid="_x0000_i1025" type="#_x0000_t75" alt="http://www.yildiz.edu.tr/images/images/logo100.gif" style="width:54pt;height:54pt;visibility:visible">
                <v:imagedata r:id="rId1" o:title=""/>
              </v:shape>
            </w:pict>
          </w:r>
        </w:p>
      </w:tc>
      <w:tc>
        <w:tcPr>
          <w:tcW w:w="6521" w:type="dxa"/>
          <w:vAlign w:val="center"/>
        </w:tcPr>
        <w:p w:rsidR="001314D2" w:rsidRPr="00690EE6" w:rsidRDefault="001314D2" w:rsidP="00690EE6">
          <w:pPr>
            <w:pStyle w:val="MerkeziLab"/>
            <w:ind w:left="-266"/>
            <w:rPr>
              <w:rFonts w:ascii="Calibri" w:hAnsi="Calibri" w:cs="Calibri"/>
              <w:sz w:val="22"/>
              <w:szCs w:val="22"/>
            </w:rPr>
          </w:pPr>
        </w:p>
        <w:p w:rsidR="001314D2" w:rsidRPr="00690EE6" w:rsidRDefault="001314D2" w:rsidP="00690EE6">
          <w:pPr>
            <w:pStyle w:val="MerkeziLab"/>
            <w:ind w:left="-266"/>
            <w:rPr>
              <w:rFonts w:ascii="Calibri" w:hAnsi="Calibri" w:cs="Calibri"/>
              <w:sz w:val="22"/>
              <w:szCs w:val="22"/>
            </w:rPr>
          </w:pPr>
          <w:r w:rsidRPr="00690EE6">
            <w:rPr>
              <w:rFonts w:ascii="Calibri" w:hAnsi="Calibri" w:cs="Calibri"/>
              <w:sz w:val="22"/>
              <w:szCs w:val="22"/>
            </w:rPr>
            <w:t>YILDIZ TEKNİK ÜNİVERSİTESİ</w:t>
          </w:r>
        </w:p>
        <w:p w:rsidR="001314D2" w:rsidRPr="00690EE6" w:rsidRDefault="001314D2" w:rsidP="00690EE6">
          <w:pPr>
            <w:pStyle w:val="MerkeziLab"/>
            <w:tabs>
              <w:tab w:val="left" w:pos="4007"/>
            </w:tabs>
            <w:ind w:left="-266"/>
            <w:rPr>
              <w:rFonts w:ascii="Calibri" w:hAnsi="Calibri" w:cs="Calibri"/>
              <w:sz w:val="22"/>
              <w:szCs w:val="22"/>
            </w:rPr>
          </w:pPr>
          <w:r w:rsidRPr="00690EE6">
            <w:rPr>
              <w:rFonts w:ascii="Calibri" w:hAnsi="Calibri" w:cs="Calibri"/>
              <w:sz w:val="22"/>
              <w:szCs w:val="22"/>
            </w:rPr>
            <w:t>BİLİM VE TEKNOLOJİ UYGULAMA VE ARAŞTIRMA MERKEZİ</w:t>
          </w:r>
        </w:p>
        <w:p w:rsidR="006412A3" w:rsidRPr="0094445B" w:rsidRDefault="006412A3" w:rsidP="006412A3">
          <w:pPr>
            <w:pStyle w:val="Telefon"/>
            <w:spacing w:after="0"/>
            <w:ind w:left="-266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Davutpaşa</w:t>
          </w:r>
          <w:r w:rsidRPr="0094445B">
            <w:rPr>
              <w:rFonts w:ascii="Calibri" w:hAnsi="Calibri" w:cs="Calibri"/>
              <w:sz w:val="18"/>
              <w:szCs w:val="18"/>
            </w:rPr>
            <w:t xml:space="preserve"> Kampüsü</w:t>
          </w:r>
          <w:r>
            <w:rPr>
              <w:rFonts w:ascii="Calibri" w:hAnsi="Calibri" w:cs="Calibri"/>
              <w:sz w:val="18"/>
              <w:szCs w:val="18"/>
            </w:rPr>
            <w:t>, 34200</w:t>
          </w:r>
          <w:r w:rsidRPr="0094445B">
            <w:rPr>
              <w:rFonts w:ascii="Calibri" w:hAnsi="Calibri" w:cs="Calibri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sz w:val="18"/>
              <w:szCs w:val="18"/>
            </w:rPr>
            <w:t>Esenler</w:t>
          </w:r>
          <w:r w:rsidRPr="0094445B">
            <w:rPr>
              <w:rFonts w:ascii="Calibri" w:hAnsi="Calibri" w:cs="Calibri"/>
              <w:sz w:val="18"/>
              <w:szCs w:val="18"/>
            </w:rPr>
            <w:t xml:space="preserve"> İstanbul/TÜRKİYE</w:t>
          </w:r>
        </w:p>
        <w:p w:rsidR="006412A3" w:rsidRDefault="006412A3" w:rsidP="006412A3">
          <w:pPr>
            <w:pStyle w:val="MerkeziLab"/>
            <w:ind w:left="-266"/>
            <w:rPr>
              <w:rFonts w:ascii="Calibri" w:hAnsi="Calibri" w:cs="Calibri"/>
              <w:b w:val="0"/>
              <w:sz w:val="18"/>
              <w:szCs w:val="18"/>
            </w:rPr>
          </w:pPr>
          <w:r w:rsidRPr="0094445B">
            <w:rPr>
              <w:rFonts w:ascii="Calibri" w:hAnsi="Calibri" w:cs="Calibri"/>
              <w:b w:val="0"/>
              <w:sz w:val="18"/>
              <w:szCs w:val="18"/>
            </w:rPr>
            <w:t xml:space="preserve">Tel: +90 212 383 </w:t>
          </w:r>
          <w:r>
            <w:rPr>
              <w:rFonts w:ascii="Calibri" w:hAnsi="Calibri" w:cs="Calibri"/>
              <w:b w:val="0"/>
              <w:sz w:val="18"/>
              <w:szCs w:val="18"/>
            </w:rPr>
            <w:t>80</w:t>
          </w:r>
          <w:r w:rsidRPr="0094445B">
            <w:rPr>
              <w:rFonts w:ascii="Calibri" w:hAnsi="Calibri" w:cs="Calibri"/>
              <w:b w:val="0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 w:val="0"/>
              <w:sz w:val="18"/>
              <w:szCs w:val="18"/>
            </w:rPr>
            <w:t>26</w:t>
          </w:r>
          <w:r w:rsidRPr="0094445B">
            <w:rPr>
              <w:rFonts w:ascii="Calibri" w:hAnsi="Calibri" w:cs="Calibri"/>
              <w:b w:val="0"/>
              <w:sz w:val="18"/>
              <w:szCs w:val="18"/>
            </w:rPr>
            <w:t xml:space="preserve"> </w:t>
          </w:r>
        </w:p>
        <w:p w:rsidR="006412A3" w:rsidRPr="0094445B" w:rsidRDefault="006412A3" w:rsidP="006412A3">
          <w:pPr>
            <w:pStyle w:val="MerkeziLab"/>
            <w:ind w:left="-266"/>
            <w:rPr>
              <w:rFonts w:ascii="Calibri" w:hAnsi="Calibri" w:cs="Calibri"/>
              <w:b w:val="0"/>
              <w:sz w:val="22"/>
              <w:szCs w:val="22"/>
            </w:rPr>
          </w:pPr>
          <w:r w:rsidRPr="0094445B">
            <w:rPr>
              <w:rFonts w:ascii="Calibri" w:hAnsi="Calibri" w:cs="Calibri"/>
              <w:b w:val="0"/>
              <w:sz w:val="18"/>
              <w:szCs w:val="18"/>
            </w:rPr>
            <w:t xml:space="preserve">e-posta: </w:t>
          </w:r>
          <w:hyperlink r:id="rId2" w:history="1">
            <w:r w:rsidRPr="0094445B">
              <w:rPr>
                <w:rStyle w:val="Kpr"/>
                <w:rFonts w:ascii="Calibri" w:hAnsi="Calibri" w:cs="Calibri"/>
                <w:b w:val="0"/>
                <w:color w:val="auto"/>
                <w:sz w:val="18"/>
                <w:szCs w:val="18"/>
                <w:u w:val="none"/>
              </w:rPr>
              <w:t>merkezlab@yildiz.edu.tr</w:t>
            </w:r>
          </w:hyperlink>
          <w:r>
            <w:rPr>
              <w:rStyle w:val="Kpr"/>
              <w:rFonts w:ascii="Calibri" w:hAnsi="Calibri" w:cs="Calibri"/>
              <w:b w:val="0"/>
              <w:color w:val="auto"/>
              <w:sz w:val="18"/>
              <w:szCs w:val="18"/>
              <w:u w:val="none"/>
            </w:rPr>
            <w:t xml:space="preserve"> </w:t>
          </w:r>
          <w:r w:rsidRPr="0094445B">
            <w:rPr>
              <w:rFonts w:ascii="Calibri" w:hAnsi="Calibri" w:cs="Calibri"/>
              <w:b w:val="0"/>
              <w:sz w:val="18"/>
              <w:szCs w:val="18"/>
            </w:rPr>
            <w:t>http://www.merklab.yildiz.edu.tr</w:t>
          </w:r>
        </w:p>
        <w:p w:rsidR="001314D2" w:rsidRPr="00690EE6" w:rsidRDefault="001314D2" w:rsidP="00690EE6">
          <w:pPr>
            <w:ind w:left="-266"/>
            <w:jc w:val="center"/>
            <w:rPr>
              <w:sz w:val="22"/>
              <w:szCs w:val="22"/>
            </w:rPr>
          </w:pPr>
          <w:bookmarkStart w:id="0" w:name="_GoBack"/>
          <w:bookmarkEnd w:id="0"/>
        </w:p>
      </w:tc>
      <w:tc>
        <w:tcPr>
          <w:tcW w:w="2410" w:type="dxa"/>
          <w:vAlign w:val="center"/>
        </w:tcPr>
        <w:p w:rsidR="001314D2" w:rsidRPr="00690EE6" w:rsidRDefault="004C26BC" w:rsidP="00690EE6">
          <w:pPr>
            <w:pStyle w:val="MerkeziLab"/>
            <w:ind w:left="-266"/>
            <w:jc w:val="right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noProof/>
              <w:sz w:val="22"/>
              <w:szCs w:val="22"/>
            </w:rPr>
            <w:pict>
              <v:shape id="Resim 8" o:spid="_x0000_i1026" type="#_x0000_t75" style="width:109.5pt;height:51.75pt;visibility:visible">
                <v:imagedata r:id="rId3" o:title=""/>
              </v:shape>
            </w:pict>
          </w:r>
        </w:p>
      </w:tc>
    </w:tr>
  </w:tbl>
  <w:p w:rsidR="001314D2" w:rsidRDefault="001314D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21" w:rsidRDefault="002757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D2D"/>
    <w:multiLevelType w:val="hybridMultilevel"/>
    <w:tmpl w:val="65748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8D0A24"/>
    <w:multiLevelType w:val="hybridMultilevel"/>
    <w:tmpl w:val="77BCC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5740F"/>
    <w:multiLevelType w:val="multilevel"/>
    <w:tmpl w:val="8CA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7EE26882"/>
    <w:multiLevelType w:val="hybridMultilevel"/>
    <w:tmpl w:val="1B669B32"/>
    <w:lvl w:ilvl="0" w:tplc="EEC458A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13FE"/>
    <w:rsid w:val="0000453F"/>
    <w:rsid w:val="000442F9"/>
    <w:rsid w:val="00046D68"/>
    <w:rsid w:val="000563E7"/>
    <w:rsid w:val="000707AE"/>
    <w:rsid w:val="0007139D"/>
    <w:rsid w:val="00084D8E"/>
    <w:rsid w:val="000A3312"/>
    <w:rsid w:val="000D17FB"/>
    <w:rsid w:val="000D5980"/>
    <w:rsid w:val="000E096C"/>
    <w:rsid w:val="000E5D3D"/>
    <w:rsid w:val="000F1435"/>
    <w:rsid w:val="00100883"/>
    <w:rsid w:val="00102636"/>
    <w:rsid w:val="00123017"/>
    <w:rsid w:val="001314D2"/>
    <w:rsid w:val="001331FD"/>
    <w:rsid w:val="00133A43"/>
    <w:rsid w:val="00146E22"/>
    <w:rsid w:val="00164B20"/>
    <w:rsid w:val="001A1AD6"/>
    <w:rsid w:val="001B49FD"/>
    <w:rsid w:val="001C58DD"/>
    <w:rsid w:val="001D3EC1"/>
    <w:rsid w:val="001D5555"/>
    <w:rsid w:val="001E15EA"/>
    <w:rsid w:val="00203ABA"/>
    <w:rsid w:val="002137B0"/>
    <w:rsid w:val="00217EEF"/>
    <w:rsid w:val="00235A5C"/>
    <w:rsid w:val="00235AC5"/>
    <w:rsid w:val="00251297"/>
    <w:rsid w:val="00271029"/>
    <w:rsid w:val="00275721"/>
    <w:rsid w:val="002867A9"/>
    <w:rsid w:val="0029612F"/>
    <w:rsid w:val="002971F5"/>
    <w:rsid w:val="002F0056"/>
    <w:rsid w:val="003013FE"/>
    <w:rsid w:val="00302429"/>
    <w:rsid w:val="00304531"/>
    <w:rsid w:val="0033002E"/>
    <w:rsid w:val="0034220E"/>
    <w:rsid w:val="003457DE"/>
    <w:rsid w:val="00353BBD"/>
    <w:rsid w:val="0037022B"/>
    <w:rsid w:val="00377F21"/>
    <w:rsid w:val="003915DC"/>
    <w:rsid w:val="00391BF3"/>
    <w:rsid w:val="00393BA3"/>
    <w:rsid w:val="00394B69"/>
    <w:rsid w:val="003C2914"/>
    <w:rsid w:val="003F234A"/>
    <w:rsid w:val="0042055F"/>
    <w:rsid w:val="00446E1A"/>
    <w:rsid w:val="00497302"/>
    <w:rsid w:val="004B0501"/>
    <w:rsid w:val="004B7EE7"/>
    <w:rsid w:val="004C26BC"/>
    <w:rsid w:val="004C446C"/>
    <w:rsid w:val="004E407B"/>
    <w:rsid w:val="0054469F"/>
    <w:rsid w:val="005456B2"/>
    <w:rsid w:val="00546F4F"/>
    <w:rsid w:val="005709B5"/>
    <w:rsid w:val="005B6236"/>
    <w:rsid w:val="005C0D8E"/>
    <w:rsid w:val="005C26A4"/>
    <w:rsid w:val="005D4132"/>
    <w:rsid w:val="00610F58"/>
    <w:rsid w:val="00626CB3"/>
    <w:rsid w:val="006412A3"/>
    <w:rsid w:val="00651667"/>
    <w:rsid w:val="00686D60"/>
    <w:rsid w:val="00690EE6"/>
    <w:rsid w:val="006925AD"/>
    <w:rsid w:val="006D0843"/>
    <w:rsid w:val="006D1969"/>
    <w:rsid w:val="006D4350"/>
    <w:rsid w:val="006E3057"/>
    <w:rsid w:val="00715A88"/>
    <w:rsid w:val="00747F5A"/>
    <w:rsid w:val="007A1143"/>
    <w:rsid w:val="007C6793"/>
    <w:rsid w:val="0081406F"/>
    <w:rsid w:val="0082082B"/>
    <w:rsid w:val="00825831"/>
    <w:rsid w:val="008554E9"/>
    <w:rsid w:val="008A372D"/>
    <w:rsid w:val="008A75B1"/>
    <w:rsid w:val="00936EE2"/>
    <w:rsid w:val="00944700"/>
    <w:rsid w:val="00957890"/>
    <w:rsid w:val="00961204"/>
    <w:rsid w:val="00964E97"/>
    <w:rsid w:val="00A129E6"/>
    <w:rsid w:val="00A130B3"/>
    <w:rsid w:val="00A37684"/>
    <w:rsid w:val="00A37861"/>
    <w:rsid w:val="00A42F55"/>
    <w:rsid w:val="00A465F8"/>
    <w:rsid w:val="00A565E5"/>
    <w:rsid w:val="00A770DE"/>
    <w:rsid w:val="00A8372F"/>
    <w:rsid w:val="00A96471"/>
    <w:rsid w:val="00AF47B6"/>
    <w:rsid w:val="00B0219E"/>
    <w:rsid w:val="00B04A2C"/>
    <w:rsid w:val="00B14733"/>
    <w:rsid w:val="00B417AC"/>
    <w:rsid w:val="00B63E27"/>
    <w:rsid w:val="00B97F80"/>
    <w:rsid w:val="00BA16F1"/>
    <w:rsid w:val="00BC6425"/>
    <w:rsid w:val="00BE374A"/>
    <w:rsid w:val="00C76A33"/>
    <w:rsid w:val="00C82993"/>
    <w:rsid w:val="00CA0D1F"/>
    <w:rsid w:val="00CB51D7"/>
    <w:rsid w:val="00CC5D8A"/>
    <w:rsid w:val="00CC7BE6"/>
    <w:rsid w:val="00CD1E67"/>
    <w:rsid w:val="00CE133F"/>
    <w:rsid w:val="00D0633B"/>
    <w:rsid w:val="00D314E2"/>
    <w:rsid w:val="00D74BF6"/>
    <w:rsid w:val="00D7683E"/>
    <w:rsid w:val="00D76CF5"/>
    <w:rsid w:val="00DB4169"/>
    <w:rsid w:val="00E375D3"/>
    <w:rsid w:val="00E7287C"/>
    <w:rsid w:val="00E8756A"/>
    <w:rsid w:val="00E9682B"/>
    <w:rsid w:val="00EA209B"/>
    <w:rsid w:val="00EB5239"/>
    <w:rsid w:val="00EB5A6A"/>
    <w:rsid w:val="00EE3F0E"/>
    <w:rsid w:val="00EF6447"/>
    <w:rsid w:val="00EF7F62"/>
    <w:rsid w:val="00F104FF"/>
    <w:rsid w:val="00F164A2"/>
    <w:rsid w:val="00F32875"/>
    <w:rsid w:val="00F53CC3"/>
    <w:rsid w:val="00F9211D"/>
    <w:rsid w:val="00F95093"/>
    <w:rsid w:val="00FC5700"/>
    <w:rsid w:val="00FE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89D47CED-0746-42EE-8616-829C18AF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9B"/>
    <w:pPr>
      <w:widowControl w:val="0"/>
      <w:suppressAutoHyphens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rkeziLab">
    <w:name w:val="Merkezi Lab"/>
    <w:uiPriority w:val="99"/>
    <w:rsid w:val="003013FE"/>
    <w:pPr>
      <w:widowControl w:val="0"/>
      <w:suppressAutoHyphens/>
      <w:jc w:val="center"/>
    </w:pPr>
    <w:rPr>
      <w:rFonts w:ascii="Arial" w:hAnsi="Arial" w:cs="Arial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3013F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013F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99"/>
    <w:rsid w:val="003013F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rsaylanParagrafYazTipi1">
    <w:name w:val="Varsayılan Paragraf Yazı Tipi1"/>
    <w:uiPriority w:val="99"/>
    <w:rsid w:val="003013FE"/>
  </w:style>
  <w:style w:type="paragraph" w:customStyle="1" w:styleId="Telefon">
    <w:name w:val="Telefon"/>
    <w:uiPriority w:val="99"/>
    <w:rsid w:val="003013FE"/>
    <w:pPr>
      <w:widowControl w:val="0"/>
      <w:suppressAutoHyphens/>
      <w:spacing w:after="57"/>
      <w:jc w:val="center"/>
    </w:pPr>
    <w:rPr>
      <w:rFonts w:ascii="Arial" w:hAnsi="Arial" w:cs="Arial"/>
    </w:rPr>
  </w:style>
  <w:style w:type="paragraph" w:customStyle="1" w:styleId="GurupBasligi">
    <w:name w:val="Gurup Basligi"/>
    <w:uiPriority w:val="99"/>
    <w:rsid w:val="00353BBD"/>
    <w:pPr>
      <w:widowControl w:val="0"/>
      <w:suppressAutoHyphens/>
      <w:spacing w:before="57" w:after="57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GrupYazi">
    <w:name w:val="Grup Yazi"/>
    <w:uiPriority w:val="99"/>
    <w:rsid w:val="00353BBD"/>
    <w:pPr>
      <w:widowControl w:val="0"/>
      <w:suppressAutoHyphens/>
      <w:spacing w:before="57" w:after="57"/>
      <w:jc w:val="both"/>
    </w:pPr>
    <w:rPr>
      <w:rFonts w:ascii="Arial" w:hAnsi="Arial" w:cs="Arial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9578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5789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9578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95789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rsid w:val="005709B5"/>
    <w:rPr>
      <w:color w:val="0000FF"/>
      <w:u w:val="single"/>
    </w:rPr>
  </w:style>
  <w:style w:type="paragraph" w:customStyle="1" w:styleId="Balk">
    <w:name w:val="Başlık"/>
    <w:basedOn w:val="Normal"/>
    <w:uiPriority w:val="99"/>
    <w:rsid w:val="00EB5A6A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2867A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mliNot">
    <w:name w:val="Onemli Not"/>
    <w:uiPriority w:val="99"/>
    <w:rsid w:val="00377F21"/>
    <w:pPr>
      <w:widowControl w:val="0"/>
      <w:suppressAutoHyphens/>
      <w:spacing w:before="170"/>
    </w:pPr>
    <w:rPr>
      <w:rFonts w:ascii="Arial" w:hAnsi="Arial" w:cs="Arial"/>
      <w:b/>
      <w:bCs/>
      <w:i/>
      <w:iCs/>
    </w:rPr>
  </w:style>
  <w:style w:type="paragraph" w:styleId="ListeParagraf">
    <w:name w:val="List Paragraph"/>
    <w:basedOn w:val="Normal"/>
    <w:uiPriority w:val="99"/>
    <w:qFormat/>
    <w:rsid w:val="00377F21"/>
    <w:pPr>
      <w:ind w:left="72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rkezlab@yildiz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erkezlab@yildiz.edu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183</Words>
  <Characters>1046</Characters>
  <Application>Microsoft Office Word</Application>
  <DocSecurity>0</DocSecurity>
  <Lines>8</Lines>
  <Paragraphs>2</Paragraphs>
  <ScaleCrop>false</ScaleCrop>
  <Company>YTÜ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 Kullanıcısı</dc:creator>
  <cp:keywords/>
  <dc:description/>
  <cp:lastModifiedBy>MERKLAB</cp:lastModifiedBy>
  <cp:revision>19</cp:revision>
  <dcterms:created xsi:type="dcterms:W3CDTF">2013-01-14T13:58:00Z</dcterms:created>
  <dcterms:modified xsi:type="dcterms:W3CDTF">2018-10-10T22:15:00Z</dcterms:modified>
</cp:coreProperties>
</file>